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2" w:type="dxa"/>
        <w:jc w:val="center"/>
        <w:tblLook w:val="04A0" w:firstRow="1" w:lastRow="0" w:firstColumn="1" w:lastColumn="0" w:noHBand="0" w:noVBand="1"/>
      </w:tblPr>
      <w:tblGrid>
        <w:gridCol w:w="471"/>
        <w:gridCol w:w="3228"/>
        <w:gridCol w:w="3329"/>
        <w:gridCol w:w="4294"/>
      </w:tblGrid>
      <w:tr w:rsidR="007D344E" w:rsidRPr="00576554" w14:paraId="119BC7A6" w14:textId="77777777" w:rsidTr="0077264B">
        <w:trPr>
          <w:trHeight w:val="800"/>
          <w:jc w:val="center"/>
        </w:trPr>
        <w:tc>
          <w:tcPr>
            <w:tcW w:w="3699" w:type="dxa"/>
            <w:gridSpan w:val="2"/>
            <w:vMerge w:val="restart"/>
            <w:vAlign w:val="center"/>
          </w:tcPr>
          <w:p w14:paraId="2478BA5B" w14:textId="77777777" w:rsidR="00104807" w:rsidRPr="00576554" w:rsidRDefault="007D344E" w:rsidP="001D1D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D90DFA" wp14:editId="2FFA0AB6">
                  <wp:extent cx="1857375" cy="6540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490" cy="6787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3" w:type="dxa"/>
            <w:gridSpan w:val="2"/>
            <w:vAlign w:val="center"/>
          </w:tcPr>
          <w:p w14:paraId="46920D66" w14:textId="0181884D" w:rsidR="00682A41" w:rsidRPr="00F35765" w:rsidRDefault="00D21F93" w:rsidP="00682A41">
            <w:pPr>
              <w:jc w:val="center"/>
              <w:rPr>
                <w:b/>
                <w:color w:val="548DD4" w:themeColor="text2" w:themeTint="99"/>
                <w:sz w:val="28"/>
                <w:szCs w:val="24"/>
              </w:rPr>
            </w:pPr>
            <w:r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FY</w:t>
            </w:r>
            <w:r w:rsidR="007E082D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2</w:t>
            </w:r>
            <w:r w:rsidR="0082159F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6</w:t>
            </w:r>
            <w:r w:rsidR="00682A4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</w:t>
            </w:r>
            <w:r w:rsidR="00E5547C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Community Solar LMI-PPA</w:t>
            </w:r>
            <w:r w:rsidR="00682A4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Grant Program</w:t>
            </w:r>
          </w:p>
          <w:p w14:paraId="6C18E1D0" w14:textId="203E6C09" w:rsidR="00104807" w:rsidRPr="00576554" w:rsidRDefault="00BA066C" w:rsidP="00503138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PM Checkoff List</w:t>
            </w:r>
          </w:p>
        </w:tc>
      </w:tr>
      <w:tr w:rsidR="007D344E" w:rsidRPr="00576554" w14:paraId="275CA9D2" w14:textId="77777777" w:rsidTr="0077264B">
        <w:trPr>
          <w:trHeight w:val="368"/>
          <w:jc w:val="center"/>
        </w:trPr>
        <w:tc>
          <w:tcPr>
            <w:tcW w:w="3699" w:type="dxa"/>
            <w:gridSpan w:val="2"/>
            <w:vMerge/>
            <w:shd w:val="clear" w:color="auto" w:fill="D9D9D9" w:themeFill="background1" w:themeFillShade="D9"/>
            <w:vAlign w:val="center"/>
          </w:tcPr>
          <w:p w14:paraId="2046F21D" w14:textId="77777777" w:rsidR="00104807" w:rsidRPr="00576554" w:rsidRDefault="00104807" w:rsidP="001048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D9D9D9" w:themeFill="background1" w:themeFillShade="D9"/>
            <w:vAlign w:val="center"/>
          </w:tcPr>
          <w:p w14:paraId="5CC30EF6" w14:textId="77777777" w:rsidR="00104807" w:rsidRPr="002B15A4" w:rsidRDefault="00104807" w:rsidP="005C3B22">
            <w:pPr>
              <w:jc w:val="center"/>
              <w:rPr>
                <w:b/>
                <w:szCs w:val="24"/>
              </w:rPr>
            </w:pPr>
            <w:r w:rsidRPr="00F35765">
              <w:rPr>
                <w:b/>
                <w:sz w:val="24"/>
                <w:szCs w:val="24"/>
              </w:rPr>
              <w:t>APPLICATION</w:t>
            </w:r>
          </w:p>
        </w:tc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4221D7B2" w14:textId="77777777" w:rsidR="00104807" w:rsidRPr="009A4D36" w:rsidRDefault="00104807" w:rsidP="001D1DF4">
            <w:pPr>
              <w:jc w:val="center"/>
              <w:rPr>
                <w:b/>
                <w:sz w:val="36"/>
                <w:szCs w:val="40"/>
              </w:rPr>
            </w:pPr>
            <w:r w:rsidRPr="00576554">
              <w:rPr>
                <w:b/>
                <w:sz w:val="24"/>
                <w:szCs w:val="24"/>
              </w:rPr>
              <w:t>REVIEW CHECK LIST (INTERNAL)</w:t>
            </w:r>
          </w:p>
        </w:tc>
      </w:tr>
      <w:tr w:rsidR="00720980" w:rsidRPr="00576554" w14:paraId="75928205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28EBB52F" w14:textId="77777777" w:rsidR="00720980" w:rsidRPr="00A646F8" w:rsidRDefault="0044099B" w:rsidP="0044099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proofErr w:type="gramStart"/>
            <w:r w:rsidRPr="00A646F8">
              <w:rPr>
                <w:b/>
                <w:color w:val="548DD4" w:themeColor="text2" w:themeTint="99"/>
                <w:sz w:val="20"/>
                <w:szCs w:val="20"/>
              </w:rPr>
              <w:t>Applicant</w:t>
            </w:r>
            <w:proofErr w:type="gramEnd"/>
            <w:r w:rsidRPr="00A646F8">
              <w:rPr>
                <w:b/>
                <w:color w:val="548DD4" w:themeColor="text2" w:themeTint="99"/>
                <w:sz w:val="20"/>
                <w:szCs w:val="20"/>
              </w:rPr>
              <w:t xml:space="preserve"> and Project Eligibility</w:t>
            </w:r>
          </w:p>
        </w:tc>
      </w:tr>
      <w:tr w:rsidR="007D344E" w:rsidRPr="00576554" w14:paraId="47625907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1092F1A1" w14:textId="77777777" w:rsidR="0044099B" w:rsidRPr="00A646F8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704C720C" w14:textId="77777777" w:rsidR="0044099B" w:rsidRPr="00A646F8" w:rsidRDefault="0044099B" w:rsidP="00DD2636">
            <w:pPr>
              <w:rPr>
                <w:sz w:val="20"/>
                <w:szCs w:val="20"/>
              </w:rPr>
            </w:pPr>
            <w:r w:rsidRPr="00A646F8">
              <w:rPr>
                <w:sz w:val="20"/>
                <w:szCs w:val="20"/>
              </w:rPr>
              <w:t xml:space="preserve">PROJECT NAME </w:t>
            </w:r>
          </w:p>
        </w:tc>
        <w:tc>
          <w:tcPr>
            <w:tcW w:w="4294" w:type="dxa"/>
            <w:vAlign w:val="center"/>
          </w:tcPr>
          <w:p w14:paraId="3FC017EB" w14:textId="77777777" w:rsidR="0044099B" w:rsidRPr="00A646F8" w:rsidRDefault="0044099B" w:rsidP="0044099B">
            <w:pPr>
              <w:rPr>
                <w:sz w:val="20"/>
                <w:szCs w:val="20"/>
              </w:rPr>
            </w:pPr>
          </w:p>
        </w:tc>
      </w:tr>
      <w:tr w:rsidR="007D344E" w:rsidRPr="00576554" w14:paraId="12210253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22FE4666" w14:textId="77777777" w:rsidR="00720980" w:rsidRPr="00A646F8" w:rsidRDefault="00720980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0FDF7D44" w14:textId="77777777" w:rsidR="00720980" w:rsidRPr="00A5428F" w:rsidRDefault="00E07B26" w:rsidP="00E23AB4">
            <w:pPr>
              <w:rPr>
                <w:sz w:val="20"/>
                <w:szCs w:val="20"/>
              </w:rPr>
            </w:pPr>
            <w:proofErr w:type="gramStart"/>
            <w:r w:rsidRPr="00A5428F">
              <w:rPr>
                <w:sz w:val="20"/>
                <w:szCs w:val="20"/>
              </w:rPr>
              <w:t>Application is</w:t>
            </w:r>
            <w:proofErr w:type="gramEnd"/>
            <w:r w:rsidRPr="00A5428F">
              <w:rPr>
                <w:sz w:val="20"/>
                <w:szCs w:val="20"/>
              </w:rPr>
              <w:t xml:space="preserve"> filled out completely with all required dates and signatures?</w:t>
            </w:r>
          </w:p>
        </w:tc>
        <w:tc>
          <w:tcPr>
            <w:tcW w:w="4294" w:type="dxa"/>
            <w:vAlign w:val="center"/>
          </w:tcPr>
          <w:p w14:paraId="0BD554C0" w14:textId="77777777" w:rsidR="00720980" w:rsidRPr="00A5428F" w:rsidRDefault="00E07B26" w:rsidP="0044099B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 xml:space="preserve">YES/NO       </w:t>
            </w:r>
            <w:r w:rsidR="0044099B" w:rsidRPr="00A5428F">
              <w:rPr>
                <w:sz w:val="20"/>
                <w:szCs w:val="20"/>
              </w:rPr>
              <w:t>List D</w:t>
            </w:r>
            <w:r w:rsidRPr="00A5428F">
              <w:rPr>
                <w:sz w:val="20"/>
                <w:szCs w:val="20"/>
              </w:rPr>
              <w:t>iscrepancies</w:t>
            </w:r>
          </w:p>
        </w:tc>
      </w:tr>
      <w:tr w:rsidR="007D344E" w:rsidRPr="00576554" w14:paraId="2A1E9625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1762E2F3" w14:textId="77777777" w:rsidR="00805D33" w:rsidRPr="00A646F8" w:rsidRDefault="00805D33" w:rsidP="001D1DF4">
            <w:pPr>
              <w:jc w:val="center"/>
              <w:rPr>
                <w:b/>
                <w:sz w:val="20"/>
                <w:szCs w:val="20"/>
              </w:rPr>
            </w:pPr>
            <w:bookmarkStart w:id="0" w:name="_Hlk201158064"/>
          </w:p>
        </w:tc>
        <w:tc>
          <w:tcPr>
            <w:tcW w:w="6557" w:type="dxa"/>
            <w:gridSpan w:val="2"/>
            <w:vAlign w:val="center"/>
          </w:tcPr>
          <w:p w14:paraId="47A951FA" w14:textId="429E8CFF" w:rsidR="00805D33" w:rsidRPr="00A5428F" w:rsidRDefault="00E07B26" w:rsidP="00DD2636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 xml:space="preserve">Application was submitted by the deadline date </w:t>
            </w:r>
          </w:p>
        </w:tc>
        <w:tc>
          <w:tcPr>
            <w:tcW w:w="4294" w:type="dxa"/>
            <w:vAlign w:val="center"/>
          </w:tcPr>
          <w:p w14:paraId="45BACB85" w14:textId="1C276CBB" w:rsidR="00805D33" w:rsidRPr="00A5428F" w:rsidRDefault="00E07B26" w:rsidP="001D1DF4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324CE006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7272C156" w14:textId="5AF348F2" w:rsidR="00401001" w:rsidRPr="00A646F8" w:rsidRDefault="00BA066C" w:rsidP="001D1D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1,3</w:t>
            </w:r>
          </w:p>
        </w:tc>
        <w:tc>
          <w:tcPr>
            <w:tcW w:w="6557" w:type="dxa"/>
            <w:gridSpan w:val="2"/>
            <w:vAlign w:val="center"/>
          </w:tcPr>
          <w:p w14:paraId="376FED6A" w14:textId="7284E22E" w:rsidR="0069128E" w:rsidRPr="00A5428F" w:rsidRDefault="00BA066C" w:rsidP="0069128E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Does the applicant (and all contractors) in application have authority to operate in MD?  Are they also in GOOD STANDING?  (SDAT: Business Entities).</w:t>
            </w:r>
          </w:p>
        </w:tc>
        <w:tc>
          <w:tcPr>
            <w:tcW w:w="4294" w:type="dxa"/>
            <w:vAlign w:val="center"/>
          </w:tcPr>
          <w:p w14:paraId="5BF3C802" w14:textId="77777777" w:rsidR="00401001" w:rsidRPr="00A5428F" w:rsidRDefault="0044099B" w:rsidP="001D1DF4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YES/NO</w:t>
            </w:r>
          </w:p>
        </w:tc>
      </w:tr>
      <w:tr w:rsidR="00A67CA8" w:rsidRPr="00576554" w14:paraId="6A9EEC40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72CA9271" w14:textId="42425184" w:rsidR="00A67CA8" w:rsidRPr="00A646F8" w:rsidRDefault="00BA066C" w:rsidP="001D1D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557" w:type="dxa"/>
            <w:gridSpan w:val="2"/>
            <w:vAlign w:val="center"/>
          </w:tcPr>
          <w:p w14:paraId="6C708E90" w14:textId="763B63E5" w:rsidR="00BA066C" w:rsidRPr="00A5428F" w:rsidRDefault="00BA066C" w:rsidP="00BA066C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 xml:space="preserve">Is the project located in Maryland?   </w:t>
            </w:r>
          </w:p>
          <w:p w14:paraId="6060E865" w14:textId="686A08F6" w:rsidR="00A67CA8" w:rsidRPr="00A5428F" w:rsidRDefault="00A67CA8" w:rsidP="005A4D69">
            <w:pPr>
              <w:rPr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00C0418A" w14:textId="77777777" w:rsidR="00A67CA8" w:rsidRPr="00A5428F" w:rsidRDefault="00DC0898" w:rsidP="001D1DF4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763CFBCB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6DDA3807" w14:textId="41101C28" w:rsidR="00DC0898" w:rsidRPr="00A646F8" w:rsidRDefault="0077264B" w:rsidP="001D1D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557" w:type="dxa"/>
            <w:gridSpan w:val="2"/>
            <w:vAlign w:val="center"/>
          </w:tcPr>
          <w:p w14:paraId="67A4559C" w14:textId="74D7AEB8" w:rsidR="00DC0898" w:rsidRPr="00A5428F" w:rsidRDefault="00BA066C" w:rsidP="005A4D69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Is the solar capacity</w:t>
            </w:r>
            <w:r w:rsidR="0077264B" w:rsidRPr="00A5428F">
              <w:rPr>
                <w:sz w:val="20"/>
                <w:szCs w:val="20"/>
              </w:rPr>
              <w:t xml:space="preserve"> greater than 10 </w:t>
            </w:r>
            <w:proofErr w:type="spellStart"/>
            <w:r w:rsidR="0077264B" w:rsidRPr="00A5428F">
              <w:rPr>
                <w:sz w:val="20"/>
                <w:szCs w:val="20"/>
              </w:rPr>
              <w:t>kWac</w:t>
            </w:r>
            <w:proofErr w:type="spellEnd"/>
            <w:r w:rsidR="0077264B" w:rsidRPr="00A5428F">
              <w:rPr>
                <w:sz w:val="20"/>
                <w:szCs w:val="20"/>
              </w:rPr>
              <w:t xml:space="preserve"> and less than </w:t>
            </w:r>
            <w:r w:rsidRPr="00A5428F">
              <w:rPr>
                <w:sz w:val="20"/>
                <w:szCs w:val="20"/>
              </w:rPr>
              <w:t xml:space="preserve">5 </w:t>
            </w:r>
            <w:proofErr w:type="spellStart"/>
            <w:r w:rsidRPr="00A5428F">
              <w:rPr>
                <w:sz w:val="20"/>
                <w:szCs w:val="20"/>
              </w:rPr>
              <w:t>MWac</w:t>
            </w:r>
            <w:proofErr w:type="spellEnd"/>
            <w:r w:rsidR="0077264B" w:rsidRPr="00A5428F">
              <w:rPr>
                <w:sz w:val="20"/>
                <w:szCs w:val="20"/>
              </w:rPr>
              <w:t>?</w:t>
            </w:r>
          </w:p>
        </w:tc>
        <w:tc>
          <w:tcPr>
            <w:tcW w:w="4294" w:type="dxa"/>
            <w:vAlign w:val="center"/>
          </w:tcPr>
          <w:p w14:paraId="26751F42" w14:textId="77777777" w:rsidR="00DC0898" w:rsidRPr="00A5428F" w:rsidRDefault="00DC0898" w:rsidP="001D1DF4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YES/NO</w:t>
            </w:r>
          </w:p>
        </w:tc>
      </w:tr>
      <w:tr w:rsidR="00DC0898" w:rsidRPr="00576554" w14:paraId="00441C80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1C948C44" w14:textId="505F1562" w:rsidR="00DC0898" w:rsidRPr="00A646F8" w:rsidRDefault="0077264B" w:rsidP="00DC0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557" w:type="dxa"/>
            <w:gridSpan w:val="2"/>
            <w:vAlign w:val="center"/>
          </w:tcPr>
          <w:p w14:paraId="09D5C760" w14:textId="1722351B" w:rsidR="00DC0898" w:rsidRPr="00A5428F" w:rsidRDefault="00BA066C" w:rsidP="00DC0898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Has the applicant previously received funding for this project under this program?</w:t>
            </w:r>
          </w:p>
        </w:tc>
        <w:tc>
          <w:tcPr>
            <w:tcW w:w="4294" w:type="dxa"/>
            <w:vAlign w:val="center"/>
          </w:tcPr>
          <w:p w14:paraId="694E69F7" w14:textId="77777777" w:rsidR="00DC0898" w:rsidRPr="00A5428F" w:rsidRDefault="00DC0898" w:rsidP="00DC0898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YES/NO</w:t>
            </w:r>
          </w:p>
        </w:tc>
      </w:tr>
      <w:tr w:rsidR="003B487D" w:rsidRPr="00576554" w14:paraId="6E7766CD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5005FFF7" w14:textId="3068770E" w:rsidR="003B487D" w:rsidRPr="00A646F8" w:rsidRDefault="0077264B" w:rsidP="00DC089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557" w:type="dxa"/>
            <w:gridSpan w:val="2"/>
            <w:vAlign w:val="center"/>
          </w:tcPr>
          <w:p w14:paraId="64FDCCFE" w14:textId="32C7A743" w:rsidR="003B487D" w:rsidRPr="00A5428F" w:rsidRDefault="0077264B" w:rsidP="00DC0898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Does the timeline show completion on or before May 30, 2030?</w:t>
            </w:r>
          </w:p>
        </w:tc>
        <w:tc>
          <w:tcPr>
            <w:tcW w:w="4294" w:type="dxa"/>
            <w:vAlign w:val="center"/>
          </w:tcPr>
          <w:p w14:paraId="77AE22BB" w14:textId="77777777" w:rsidR="003B487D" w:rsidRPr="00A5428F" w:rsidRDefault="001B5E7F" w:rsidP="00DC0898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YES/NO</w:t>
            </w:r>
          </w:p>
        </w:tc>
      </w:tr>
      <w:bookmarkEnd w:id="0"/>
      <w:tr w:rsidR="0077264B" w:rsidRPr="00576554" w14:paraId="6D6F7E08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0E33C042" w14:textId="08A7BA61" w:rsidR="0077264B" w:rsidRPr="00A646F8" w:rsidRDefault="0077264B" w:rsidP="007726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557" w:type="dxa"/>
            <w:gridSpan w:val="2"/>
            <w:vAlign w:val="center"/>
          </w:tcPr>
          <w:p w14:paraId="72634FF5" w14:textId="0D8D8158" w:rsidR="0077264B" w:rsidRPr="00A5428F" w:rsidRDefault="0077264B" w:rsidP="0077264B">
            <w:pPr>
              <w:ind w:left="-14"/>
              <w:contextualSpacing/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Has an acceptable NABCEP person been identified to work on the project?</w:t>
            </w:r>
          </w:p>
        </w:tc>
        <w:tc>
          <w:tcPr>
            <w:tcW w:w="4294" w:type="dxa"/>
            <w:vAlign w:val="center"/>
          </w:tcPr>
          <w:p w14:paraId="66FF5BBE" w14:textId="1A82F8BA" w:rsidR="0077264B" w:rsidRPr="00A5428F" w:rsidRDefault="0077264B" w:rsidP="0077264B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YES/NO</w:t>
            </w:r>
          </w:p>
        </w:tc>
      </w:tr>
      <w:tr w:rsidR="0077264B" w:rsidRPr="00576554" w14:paraId="5698E882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438C45A6" w14:textId="23BA5D7E" w:rsidR="0077264B" w:rsidRPr="00A646F8" w:rsidRDefault="0077264B" w:rsidP="007726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557" w:type="dxa"/>
            <w:gridSpan w:val="2"/>
            <w:vAlign w:val="center"/>
          </w:tcPr>
          <w:p w14:paraId="7758BFD4" w14:textId="2E5337B1" w:rsidR="0077264B" w:rsidRPr="00A5428F" w:rsidRDefault="0077264B" w:rsidP="0077264B">
            <w:pPr>
              <w:ind w:left="-14"/>
              <w:contextualSpacing/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Does the applicant agree to the grant terms?</w:t>
            </w:r>
          </w:p>
        </w:tc>
        <w:tc>
          <w:tcPr>
            <w:tcW w:w="4294" w:type="dxa"/>
            <w:vAlign w:val="center"/>
          </w:tcPr>
          <w:p w14:paraId="22C40FA5" w14:textId="2D8CAD72" w:rsidR="0077264B" w:rsidRPr="00A5428F" w:rsidRDefault="0077264B" w:rsidP="0077264B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YES/NO</w:t>
            </w:r>
          </w:p>
        </w:tc>
      </w:tr>
      <w:tr w:rsidR="0077264B" w:rsidRPr="00576554" w14:paraId="24DE4E9F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6C296EE7" w14:textId="70E91A33" w:rsidR="0077264B" w:rsidRPr="00A646F8" w:rsidRDefault="0077264B" w:rsidP="007726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557" w:type="dxa"/>
            <w:gridSpan w:val="2"/>
            <w:vAlign w:val="center"/>
          </w:tcPr>
          <w:p w14:paraId="0C9085F6" w14:textId="46416D0E" w:rsidR="0077264B" w:rsidRPr="00A5428F" w:rsidRDefault="0077264B" w:rsidP="0077264B">
            <w:pPr>
              <w:ind w:left="-14"/>
              <w:contextualSpacing/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Does the project use a PPA financial model?</w:t>
            </w:r>
          </w:p>
        </w:tc>
        <w:tc>
          <w:tcPr>
            <w:tcW w:w="4294" w:type="dxa"/>
            <w:vAlign w:val="center"/>
          </w:tcPr>
          <w:p w14:paraId="1F6FF387" w14:textId="08E6B8E5" w:rsidR="0077264B" w:rsidRPr="00A5428F" w:rsidRDefault="0077264B" w:rsidP="0077264B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YES/NO</w:t>
            </w:r>
          </w:p>
        </w:tc>
      </w:tr>
      <w:tr w:rsidR="0077264B" w:rsidRPr="00576554" w14:paraId="38E057E5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7F7AF5A9" w14:textId="47FFBE30" w:rsidR="0077264B" w:rsidRPr="00A646F8" w:rsidRDefault="0077264B" w:rsidP="007726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557" w:type="dxa"/>
            <w:gridSpan w:val="2"/>
            <w:vAlign w:val="center"/>
          </w:tcPr>
          <w:p w14:paraId="2B2F54AC" w14:textId="700EB0D5" w:rsidR="0077264B" w:rsidRPr="00A5428F" w:rsidRDefault="0077264B" w:rsidP="0077264B">
            <w:pPr>
              <w:ind w:left="-14"/>
              <w:contextualSpacing/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Does the Applicant have a Subscriber Organization Number from the PSC?</w:t>
            </w:r>
          </w:p>
        </w:tc>
        <w:tc>
          <w:tcPr>
            <w:tcW w:w="4294" w:type="dxa"/>
            <w:vAlign w:val="center"/>
          </w:tcPr>
          <w:p w14:paraId="51D02320" w14:textId="164FF1CD" w:rsidR="0077264B" w:rsidRPr="00A5428F" w:rsidRDefault="0077264B" w:rsidP="0077264B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YES/NO</w:t>
            </w:r>
          </w:p>
        </w:tc>
      </w:tr>
      <w:tr w:rsidR="0077264B" w:rsidRPr="00576554" w14:paraId="28A447DC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32C05B58" w14:textId="77777777" w:rsidR="0077264B" w:rsidRPr="00A646F8" w:rsidRDefault="0077264B" w:rsidP="00772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187D01E2" w14:textId="180B4A08" w:rsidR="0077264B" w:rsidRPr="00A5428F" w:rsidRDefault="0077264B" w:rsidP="0077264B">
            <w:pPr>
              <w:ind w:left="-14"/>
              <w:contextualSpacing/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Are the calculations of kWh-ac/kWh-dc reasonable/supported?</w:t>
            </w:r>
          </w:p>
        </w:tc>
        <w:tc>
          <w:tcPr>
            <w:tcW w:w="4294" w:type="dxa"/>
            <w:vAlign w:val="center"/>
          </w:tcPr>
          <w:p w14:paraId="0EBDF673" w14:textId="13FBF953" w:rsidR="0077264B" w:rsidRPr="00A5428F" w:rsidRDefault="0077264B" w:rsidP="0077264B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YES/NO</w:t>
            </w:r>
          </w:p>
        </w:tc>
      </w:tr>
      <w:tr w:rsidR="0077264B" w:rsidRPr="00576554" w14:paraId="6CEFF532" w14:textId="77777777" w:rsidTr="0077264B">
        <w:trPr>
          <w:trHeight w:val="432"/>
          <w:jc w:val="center"/>
        </w:trPr>
        <w:tc>
          <w:tcPr>
            <w:tcW w:w="471" w:type="dxa"/>
            <w:vAlign w:val="center"/>
          </w:tcPr>
          <w:p w14:paraId="41659199" w14:textId="77777777" w:rsidR="0077264B" w:rsidRPr="00A646F8" w:rsidRDefault="0077264B" w:rsidP="007726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708F69C7" w14:textId="4DCD4423" w:rsidR="0077264B" w:rsidRPr="00A5428F" w:rsidRDefault="00702D3B" w:rsidP="0077264B">
            <w:pPr>
              <w:ind w:left="-14"/>
              <w:contextualSpacing/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Is the Grant Amount properly calculated OR has it been recalculated by the Program Manager?</w:t>
            </w:r>
          </w:p>
        </w:tc>
        <w:tc>
          <w:tcPr>
            <w:tcW w:w="4294" w:type="dxa"/>
            <w:vAlign w:val="center"/>
          </w:tcPr>
          <w:p w14:paraId="48D9F745" w14:textId="4498B34D" w:rsidR="0077264B" w:rsidRPr="00A5428F" w:rsidRDefault="0077264B" w:rsidP="0077264B">
            <w:pPr>
              <w:rPr>
                <w:sz w:val="20"/>
                <w:szCs w:val="20"/>
              </w:rPr>
            </w:pPr>
            <w:r w:rsidRPr="00A5428F">
              <w:rPr>
                <w:sz w:val="20"/>
                <w:szCs w:val="20"/>
              </w:rPr>
              <w:t>YES/NO</w:t>
            </w:r>
          </w:p>
        </w:tc>
      </w:tr>
      <w:tr w:rsidR="00A43B59" w:rsidRPr="00576554" w14:paraId="4A230A88" w14:textId="77777777" w:rsidTr="0077264B">
        <w:trPr>
          <w:trHeight w:val="566"/>
          <w:jc w:val="center"/>
        </w:trPr>
        <w:tc>
          <w:tcPr>
            <w:tcW w:w="471" w:type="dxa"/>
            <w:vAlign w:val="center"/>
          </w:tcPr>
          <w:p w14:paraId="3D591709" w14:textId="77777777" w:rsidR="00A43B59" w:rsidRDefault="00A43B59" w:rsidP="00A43B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1DD58E56" w14:textId="5B473DA3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Subscriber Organization (and any identified contractor) in Good Standing in Maryland?</w:t>
            </w:r>
          </w:p>
        </w:tc>
        <w:tc>
          <w:tcPr>
            <w:tcW w:w="4294" w:type="dxa"/>
            <w:vAlign w:val="center"/>
          </w:tcPr>
          <w:p w14:paraId="24C23975" w14:textId="57148E19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A43B59" w:rsidRPr="00576554" w14:paraId="7C8F8093" w14:textId="77777777" w:rsidTr="0077264B">
        <w:trPr>
          <w:trHeight w:val="566"/>
          <w:jc w:val="center"/>
        </w:trPr>
        <w:tc>
          <w:tcPr>
            <w:tcW w:w="471" w:type="dxa"/>
            <w:vAlign w:val="center"/>
          </w:tcPr>
          <w:p w14:paraId="01FB0BDC" w14:textId="77777777" w:rsidR="00A43B59" w:rsidRDefault="00A43B59" w:rsidP="00A43B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1702B650" w14:textId="4A9C46E6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Subscriber Organization’s IRS Form W-9 provided?  </w:t>
            </w:r>
          </w:p>
        </w:tc>
        <w:tc>
          <w:tcPr>
            <w:tcW w:w="4294" w:type="dxa"/>
            <w:vAlign w:val="center"/>
          </w:tcPr>
          <w:p w14:paraId="5E18E82A" w14:textId="6858BC05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A43B59" w:rsidRPr="00576554" w14:paraId="25D8FED5" w14:textId="77777777" w:rsidTr="0077264B">
        <w:trPr>
          <w:trHeight w:val="566"/>
          <w:jc w:val="center"/>
        </w:trPr>
        <w:tc>
          <w:tcPr>
            <w:tcW w:w="471" w:type="dxa"/>
            <w:vAlign w:val="center"/>
          </w:tcPr>
          <w:p w14:paraId="28448822" w14:textId="77777777" w:rsidR="00A43B59" w:rsidRDefault="00A43B59" w:rsidP="00A43B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68273639" w14:textId="2F31FD2F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Plan provided showing the location of the solar array on the site?</w:t>
            </w:r>
          </w:p>
        </w:tc>
        <w:tc>
          <w:tcPr>
            <w:tcW w:w="4294" w:type="dxa"/>
            <w:vAlign w:val="center"/>
          </w:tcPr>
          <w:p w14:paraId="4358198D" w14:textId="2BCAC719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A43B59" w:rsidRPr="00576554" w14:paraId="189E1268" w14:textId="77777777" w:rsidTr="0077264B">
        <w:trPr>
          <w:trHeight w:val="566"/>
          <w:jc w:val="center"/>
        </w:trPr>
        <w:tc>
          <w:tcPr>
            <w:tcW w:w="471" w:type="dxa"/>
            <w:vAlign w:val="center"/>
          </w:tcPr>
          <w:p w14:paraId="717F5CE3" w14:textId="77777777" w:rsidR="00A43B59" w:rsidRDefault="00A43B59" w:rsidP="00A43B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3E1B7756" w14:textId="1D44C773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Earth (or equivalent) map showing the location of the site provided?</w:t>
            </w:r>
          </w:p>
        </w:tc>
        <w:tc>
          <w:tcPr>
            <w:tcW w:w="4294" w:type="dxa"/>
            <w:vAlign w:val="center"/>
          </w:tcPr>
          <w:p w14:paraId="3EBDF649" w14:textId="72A4578C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A43B59" w:rsidRPr="00576554" w14:paraId="1F19DDB2" w14:textId="77777777" w:rsidTr="0077264B">
        <w:trPr>
          <w:trHeight w:val="566"/>
          <w:jc w:val="center"/>
        </w:trPr>
        <w:tc>
          <w:tcPr>
            <w:tcW w:w="471" w:type="dxa"/>
            <w:vAlign w:val="center"/>
          </w:tcPr>
          <w:p w14:paraId="0334E8FD" w14:textId="77777777" w:rsidR="00A43B59" w:rsidRDefault="00A43B59" w:rsidP="00A43B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1FDAF725" w14:textId="25BF8EB8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showing expected energy production provided?</w:t>
            </w:r>
          </w:p>
        </w:tc>
        <w:tc>
          <w:tcPr>
            <w:tcW w:w="4294" w:type="dxa"/>
            <w:vAlign w:val="center"/>
          </w:tcPr>
          <w:p w14:paraId="2E4819FD" w14:textId="40D3023C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A43B59" w:rsidRPr="00576554" w14:paraId="181B09CE" w14:textId="77777777" w:rsidTr="0077264B">
        <w:trPr>
          <w:trHeight w:val="566"/>
          <w:jc w:val="center"/>
        </w:trPr>
        <w:tc>
          <w:tcPr>
            <w:tcW w:w="471" w:type="dxa"/>
            <w:vAlign w:val="center"/>
          </w:tcPr>
          <w:p w14:paraId="3E5AC6E3" w14:textId="77777777" w:rsidR="00A43B59" w:rsidRDefault="00A43B59" w:rsidP="00A43B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3B8CC868" w14:textId="7A098605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 provided?</w:t>
            </w:r>
          </w:p>
        </w:tc>
        <w:tc>
          <w:tcPr>
            <w:tcW w:w="4294" w:type="dxa"/>
            <w:vAlign w:val="center"/>
          </w:tcPr>
          <w:p w14:paraId="22F124BC" w14:textId="5A675FEE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A43B59" w:rsidRPr="00576554" w14:paraId="2EE153D5" w14:textId="77777777" w:rsidTr="0077264B">
        <w:trPr>
          <w:trHeight w:val="566"/>
          <w:jc w:val="center"/>
        </w:trPr>
        <w:tc>
          <w:tcPr>
            <w:tcW w:w="471" w:type="dxa"/>
            <w:vAlign w:val="center"/>
          </w:tcPr>
          <w:p w14:paraId="6053DE94" w14:textId="77777777" w:rsidR="00A43B59" w:rsidRDefault="00A43B59" w:rsidP="00A43B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0C8EBD31" w14:textId="747E0A67" w:rsidR="00A43B59" w:rsidRPr="00576554" w:rsidRDefault="00A43B59" w:rsidP="00A43B59">
            <w:pPr>
              <w:rPr>
                <w:sz w:val="20"/>
                <w:szCs w:val="20"/>
              </w:rPr>
            </w:pPr>
            <w:r w:rsidRPr="002774B3">
              <w:rPr>
                <w:sz w:val="20"/>
                <w:szCs w:val="20"/>
              </w:rPr>
              <w:t>Documentation showing the last 12 months of Residential Community Solar Energy Generation (CSEG) Credit Rate for the utility service area.</w:t>
            </w:r>
            <w:r w:rsidR="00B02AFF">
              <w:rPr>
                <w:sz w:val="20"/>
                <w:szCs w:val="20"/>
              </w:rPr>
              <w:t xml:space="preserve"> (AOI-1)</w:t>
            </w:r>
          </w:p>
        </w:tc>
        <w:tc>
          <w:tcPr>
            <w:tcW w:w="4294" w:type="dxa"/>
            <w:vAlign w:val="center"/>
          </w:tcPr>
          <w:p w14:paraId="5AFCCA14" w14:textId="604BBC39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A43B59" w:rsidRPr="00576554" w14:paraId="44A2AE23" w14:textId="77777777" w:rsidTr="0077264B">
        <w:trPr>
          <w:trHeight w:val="566"/>
          <w:jc w:val="center"/>
        </w:trPr>
        <w:tc>
          <w:tcPr>
            <w:tcW w:w="471" w:type="dxa"/>
            <w:vAlign w:val="center"/>
          </w:tcPr>
          <w:p w14:paraId="09330C83" w14:textId="77777777" w:rsidR="00A43B59" w:rsidRDefault="00A43B59" w:rsidP="00A43B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5480CD78" w14:textId="77777777" w:rsidR="00A43B59" w:rsidRDefault="00A43B59" w:rsidP="00A43B59">
            <w:pPr>
              <w:rPr>
                <w:sz w:val="20"/>
                <w:szCs w:val="20"/>
              </w:rPr>
            </w:pPr>
            <w:bookmarkStart w:id="1" w:name="_Hlk103069154"/>
            <w:r>
              <w:rPr>
                <w:sz w:val="20"/>
                <w:szCs w:val="20"/>
              </w:rPr>
              <w:t>Cover letter provided indicating a guarantee of savings over 20 years.</w:t>
            </w:r>
          </w:p>
          <w:bookmarkEnd w:id="1"/>
          <w:p w14:paraId="0673C034" w14:textId="77777777" w:rsidR="00A43B59" w:rsidRPr="00576554" w:rsidRDefault="00A43B59" w:rsidP="00A43B59">
            <w:pPr>
              <w:rPr>
                <w:sz w:val="20"/>
                <w:szCs w:val="20"/>
              </w:rPr>
            </w:pPr>
          </w:p>
        </w:tc>
        <w:tc>
          <w:tcPr>
            <w:tcW w:w="4294" w:type="dxa"/>
            <w:vAlign w:val="center"/>
          </w:tcPr>
          <w:p w14:paraId="6C574A9C" w14:textId="77777777" w:rsidR="00A43B59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  <w:p w14:paraId="21A150BA" w14:textId="77777777" w:rsidR="00A43B59" w:rsidRPr="00576554" w:rsidRDefault="00A43B59" w:rsidP="00A43B59">
            <w:pPr>
              <w:rPr>
                <w:sz w:val="20"/>
                <w:szCs w:val="20"/>
              </w:rPr>
            </w:pPr>
          </w:p>
        </w:tc>
      </w:tr>
      <w:tr w:rsidR="00A43B59" w:rsidRPr="00576554" w14:paraId="7531C21A" w14:textId="77777777" w:rsidTr="0077264B">
        <w:trPr>
          <w:trHeight w:val="566"/>
          <w:jc w:val="center"/>
        </w:trPr>
        <w:tc>
          <w:tcPr>
            <w:tcW w:w="471" w:type="dxa"/>
            <w:vAlign w:val="center"/>
          </w:tcPr>
          <w:p w14:paraId="2FFF41E4" w14:textId="77777777" w:rsidR="00A43B59" w:rsidRDefault="00A43B59" w:rsidP="00A43B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57" w:type="dxa"/>
            <w:gridSpan w:val="2"/>
            <w:vAlign w:val="center"/>
          </w:tcPr>
          <w:p w14:paraId="6E8FA51D" w14:textId="6BD63097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that the applicant has control of the proposed site for at least 20 years after the solar system is expected to be complete. </w:t>
            </w:r>
          </w:p>
        </w:tc>
        <w:tc>
          <w:tcPr>
            <w:tcW w:w="4294" w:type="dxa"/>
            <w:vAlign w:val="center"/>
          </w:tcPr>
          <w:p w14:paraId="17BE28D9" w14:textId="1312FCAE" w:rsidR="00A43B59" w:rsidRPr="00576554" w:rsidRDefault="00A43B59" w:rsidP="00A43B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</w:tbl>
    <w:tbl>
      <w:tblPr>
        <w:tblStyle w:val="TableGrid"/>
        <w:tblpPr w:leftFromText="180" w:rightFromText="180" w:vertAnchor="text" w:horzAnchor="page" w:tblpX="4634" w:tblpY="187"/>
        <w:tblW w:w="7218" w:type="dxa"/>
        <w:tblLook w:val="04A0" w:firstRow="1" w:lastRow="0" w:firstColumn="1" w:lastColumn="0" w:noHBand="0" w:noVBand="1"/>
      </w:tblPr>
      <w:tblGrid>
        <w:gridCol w:w="2034"/>
        <w:gridCol w:w="5184"/>
      </w:tblGrid>
      <w:tr w:rsidR="007B1461" w:rsidRPr="00576554" w14:paraId="5CA7DDA5" w14:textId="77777777" w:rsidTr="007B1461">
        <w:trPr>
          <w:trHeight w:val="706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40C4F269" w14:textId="77777777" w:rsidR="007B1461" w:rsidRDefault="00B04F36" w:rsidP="007B1461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Date Reviewed</w:t>
            </w:r>
          </w:p>
          <w:p w14:paraId="3D57D2C1" w14:textId="2D08AC41" w:rsidR="00B04F36" w:rsidRPr="00A37E89" w:rsidRDefault="00B04F36" w:rsidP="007B1461">
            <w:pPr>
              <w:rPr>
                <w:b/>
                <w:color w:val="548DD4" w:themeColor="text2" w:themeTint="99"/>
              </w:rPr>
            </w:pPr>
          </w:p>
        </w:tc>
        <w:tc>
          <w:tcPr>
            <w:tcW w:w="5184" w:type="dxa"/>
          </w:tcPr>
          <w:p w14:paraId="6D3D1DA9" w14:textId="77777777" w:rsidR="007B1461" w:rsidRPr="00576554" w:rsidRDefault="007B1461" w:rsidP="007B1461">
            <w:pPr>
              <w:jc w:val="right"/>
            </w:pPr>
          </w:p>
        </w:tc>
      </w:tr>
    </w:tbl>
    <w:p w14:paraId="2EEEE985" w14:textId="77777777" w:rsidR="00E35E13" w:rsidRDefault="00E35E13"/>
    <w:p w14:paraId="0E4F4AE2" w14:textId="77777777" w:rsidR="008875EF" w:rsidRPr="008875EF" w:rsidRDefault="008875EF" w:rsidP="00763B73">
      <w:pPr>
        <w:jc w:val="center"/>
      </w:pPr>
    </w:p>
    <w:sectPr w:rsidR="008875EF" w:rsidRPr="008875EF" w:rsidSect="00E5547C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60" w:right="1440" w:bottom="360" w:left="1440" w:header="446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44DB" w14:textId="77777777" w:rsidR="00736409" w:rsidRDefault="00736409" w:rsidP="00832412">
      <w:pPr>
        <w:spacing w:after="0" w:line="240" w:lineRule="auto"/>
      </w:pPr>
      <w:r>
        <w:separator/>
      </w:r>
    </w:p>
  </w:endnote>
  <w:endnote w:type="continuationSeparator" w:id="0">
    <w:p w14:paraId="76FA0146" w14:textId="77777777" w:rsidR="00736409" w:rsidRDefault="00736409" w:rsidP="0083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FFAF" w14:textId="77777777" w:rsidR="007E082D" w:rsidRPr="00720980" w:rsidRDefault="007E082D" w:rsidP="007E082D">
    <w:pPr>
      <w:pStyle w:val="Footer"/>
      <w:ind w:left="-900"/>
      <w:rPr>
        <w:sz w:val="18"/>
        <w:szCs w:val="18"/>
      </w:rPr>
    </w:pPr>
  </w:p>
  <w:p w14:paraId="1CBCCFF7" w14:textId="77777777" w:rsidR="00B736F2" w:rsidRPr="00720980" w:rsidRDefault="0044099B" w:rsidP="007E082D">
    <w:pPr>
      <w:pStyle w:val="Footer"/>
      <w:tabs>
        <w:tab w:val="clear" w:pos="4680"/>
        <w:tab w:val="center" w:pos="5130"/>
      </w:tabs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>
      <w:rPr>
        <w:sz w:val="18"/>
        <w:szCs w:val="18"/>
      </w:rPr>
      <w:t>PUBLIC FACILITY SOLAR GRANT INTERNAL</w:t>
    </w:r>
    <w:r w:rsidRPr="00577B9C">
      <w:rPr>
        <w:sz w:val="18"/>
        <w:szCs w:val="18"/>
      </w:rPr>
      <w:t xml:space="preserve"> CHECKLIST </w:t>
    </w:r>
    <w:r>
      <w:rPr>
        <w:sz w:val="18"/>
        <w:szCs w:val="18"/>
      </w:rPr>
      <w:t>(AOI I PURCHASED SYSTEMS)</w:t>
    </w:r>
    <w:r w:rsidR="00B736F2">
      <w:rPr>
        <w:sz w:val="18"/>
        <w:szCs w:val="18"/>
      </w:rPr>
      <w:tab/>
    </w:r>
    <w:r>
      <w:rPr>
        <w:sz w:val="18"/>
        <w:szCs w:val="18"/>
      </w:rPr>
      <w:t>NOVEMBER 20,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203A" w14:textId="0D333388" w:rsidR="00763B73" w:rsidRPr="00577B9C" w:rsidRDefault="00B736F2" w:rsidP="00763B73">
    <w:pPr>
      <w:pStyle w:val="Footer"/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 w:rsidR="00E5547C">
      <w:rPr>
        <w:sz w:val="18"/>
        <w:szCs w:val="18"/>
      </w:rPr>
      <w:t>COMMUNITY SOLAR LMI-PPA</w:t>
    </w:r>
    <w:r w:rsidR="0044099B">
      <w:rPr>
        <w:sz w:val="18"/>
        <w:szCs w:val="18"/>
      </w:rPr>
      <w:t xml:space="preserve"> GRANT </w:t>
    </w:r>
    <w:r w:rsidR="00B04F36">
      <w:rPr>
        <w:sz w:val="18"/>
        <w:szCs w:val="18"/>
      </w:rPr>
      <w:t>APPLICATION</w:t>
    </w:r>
    <w:r w:rsidRPr="00577B9C">
      <w:rPr>
        <w:sz w:val="18"/>
        <w:szCs w:val="18"/>
      </w:rPr>
      <w:t xml:space="preserve"> CHECKLIST</w:t>
    </w:r>
    <w:r w:rsidR="00E5547C">
      <w:rPr>
        <w:sz w:val="18"/>
        <w:szCs w:val="18"/>
      </w:rPr>
      <w:tab/>
    </w:r>
    <w:r w:rsidR="00E5547C">
      <w:rPr>
        <w:sz w:val="18"/>
        <w:szCs w:val="18"/>
      </w:rPr>
      <w:tab/>
    </w:r>
    <w:r w:rsidR="00763B73">
      <w:rPr>
        <w:sz w:val="18"/>
        <w:szCs w:val="18"/>
      </w:rPr>
      <w:t>July 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42D7" w14:textId="77777777" w:rsidR="00736409" w:rsidRDefault="00736409" w:rsidP="00832412">
      <w:pPr>
        <w:spacing w:after="0" w:line="240" w:lineRule="auto"/>
      </w:pPr>
      <w:r>
        <w:separator/>
      </w:r>
    </w:p>
  </w:footnote>
  <w:footnote w:type="continuationSeparator" w:id="0">
    <w:p w14:paraId="7E9D136F" w14:textId="77777777" w:rsidR="00736409" w:rsidRDefault="00736409" w:rsidP="0083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223" w:type="dxa"/>
      <w:tblInd w:w="3145" w:type="dxa"/>
      <w:tblLook w:val="04A0" w:firstRow="1" w:lastRow="0" w:firstColumn="1" w:lastColumn="0" w:noHBand="0" w:noVBand="1"/>
    </w:tblPr>
    <w:tblGrid>
      <w:gridCol w:w="1980"/>
      <w:gridCol w:w="1733"/>
      <w:gridCol w:w="1800"/>
      <w:gridCol w:w="1710"/>
    </w:tblGrid>
    <w:tr w:rsidR="00B736F2" w14:paraId="0A453EEE" w14:textId="77777777" w:rsidTr="0044099B">
      <w:trPr>
        <w:trHeight w:val="432"/>
      </w:trPr>
      <w:tc>
        <w:tcPr>
          <w:tcW w:w="1980" w:type="dxa"/>
          <w:vAlign w:val="center"/>
        </w:tcPr>
        <w:p w14:paraId="50FF52AB" w14:textId="77777777" w:rsidR="00B736F2" w:rsidRPr="00C600DF" w:rsidRDefault="00B736F2" w:rsidP="0044099B">
          <w:pPr>
            <w:pStyle w:val="Header"/>
            <w:rPr>
              <w:b/>
            </w:rPr>
          </w:pPr>
          <w:r w:rsidRPr="007B3B13">
            <w:rPr>
              <w:b/>
              <w:color w:val="E36C0A" w:themeColor="accent6" w:themeShade="BF"/>
            </w:rPr>
            <w:t>Reviewer</w:t>
          </w:r>
          <w:r w:rsidR="0044099B">
            <w:rPr>
              <w:b/>
              <w:color w:val="E36C0A" w:themeColor="accent6" w:themeShade="BF"/>
            </w:rPr>
            <w:t>’s Name</w:t>
          </w:r>
          <w:r w:rsidRPr="007B3B13">
            <w:rPr>
              <w:b/>
              <w:color w:val="E36C0A" w:themeColor="accent6" w:themeShade="BF"/>
            </w:rPr>
            <w:t>:</w:t>
          </w:r>
        </w:p>
      </w:tc>
      <w:tc>
        <w:tcPr>
          <w:tcW w:w="1733" w:type="dxa"/>
        </w:tcPr>
        <w:p w14:paraId="6E133DE3" w14:textId="77777777" w:rsidR="00B736F2" w:rsidRDefault="00B736F2" w:rsidP="001D1DF4">
          <w:pPr>
            <w:pStyle w:val="Header"/>
            <w:jc w:val="right"/>
          </w:pPr>
        </w:p>
      </w:tc>
      <w:tc>
        <w:tcPr>
          <w:tcW w:w="1800" w:type="dxa"/>
          <w:vAlign w:val="center"/>
        </w:tcPr>
        <w:p w14:paraId="733A3083" w14:textId="77777777" w:rsidR="00B736F2" w:rsidRPr="00C600DF" w:rsidRDefault="00B736F2" w:rsidP="001D1DF4">
          <w:pPr>
            <w:pStyle w:val="Header"/>
            <w:rPr>
              <w:b/>
            </w:rPr>
          </w:pPr>
          <w:r w:rsidRPr="007B3B13">
            <w:rPr>
              <w:b/>
              <w:color w:val="E36C0A" w:themeColor="accent6" w:themeShade="BF"/>
            </w:rPr>
            <w:t>Date Reviewed:</w:t>
          </w:r>
        </w:p>
      </w:tc>
      <w:tc>
        <w:tcPr>
          <w:tcW w:w="1710" w:type="dxa"/>
        </w:tcPr>
        <w:p w14:paraId="1A6405F5" w14:textId="77777777" w:rsidR="00B736F2" w:rsidRDefault="00B736F2" w:rsidP="001D1DF4">
          <w:pPr>
            <w:pStyle w:val="Header"/>
            <w:jc w:val="right"/>
          </w:pPr>
        </w:p>
      </w:tc>
    </w:tr>
  </w:tbl>
  <w:p w14:paraId="1D8BE969" w14:textId="77777777" w:rsidR="00B736F2" w:rsidRDefault="00B73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560" w:type="dxa"/>
      <w:tblInd w:w="2808" w:type="dxa"/>
      <w:tblLook w:val="04A0" w:firstRow="1" w:lastRow="0" w:firstColumn="1" w:lastColumn="0" w:noHBand="0" w:noVBand="1"/>
    </w:tblPr>
    <w:tblGrid>
      <w:gridCol w:w="1800"/>
      <w:gridCol w:w="2250"/>
      <w:gridCol w:w="1800"/>
      <w:gridCol w:w="1710"/>
    </w:tblGrid>
    <w:tr w:rsidR="00B736F2" w14:paraId="7FBC8E40" w14:textId="77777777" w:rsidTr="006D4B5C">
      <w:trPr>
        <w:trHeight w:val="432"/>
      </w:trPr>
      <w:tc>
        <w:tcPr>
          <w:tcW w:w="1800" w:type="dxa"/>
          <w:shd w:val="clear" w:color="auto" w:fill="F2F2F2" w:themeFill="background1" w:themeFillShade="F2"/>
          <w:vAlign w:val="center"/>
        </w:tcPr>
        <w:p w14:paraId="0216E655" w14:textId="1029D7C0" w:rsidR="00B736F2" w:rsidRPr="0094143F" w:rsidRDefault="00B04F36" w:rsidP="006D4B5C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Project</w:t>
          </w:r>
          <w:r w:rsidR="00B736F2" w:rsidRPr="00404F78">
            <w:rPr>
              <w:b/>
              <w:color w:val="548DD4" w:themeColor="text2" w:themeTint="99"/>
            </w:rPr>
            <w:t xml:space="preserve"> </w:t>
          </w:r>
          <w:r w:rsidR="006D4B5C" w:rsidRPr="00404F78">
            <w:rPr>
              <w:b/>
              <w:color w:val="548DD4" w:themeColor="text2" w:themeTint="99"/>
            </w:rPr>
            <w:t>Name</w:t>
          </w:r>
          <w:r w:rsidR="00B736F2"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2250" w:type="dxa"/>
        </w:tcPr>
        <w:p w14:paraId="438F0E17" w14:textId="46EB1500" w:rsidR="00B736F2" w:rsidRPr="00576554" w:rsidRDefault="00B736F2" w:rsidP="00832412">
          <w:pPr>
            <w:pStyle w:val="Header"/>
            <w:jc w:val="right"/>
          </w:pPr>
        </w:p>
      </w:tc>
      <w:tc>
        <w:tcPr>
          <w:tcW w:w="1800" w:type="dxa"/>
          <w:shd w:val="clear" w:color="auto" w:fill="F2F2F2" w:themeFill="background1" w:themeFillShade="F2"/>
          <w:vAlign w:val="center"/>
        </w:tcPr>
        <w:p w14:paraId="621C5F93" w14:textId="057BA4E3" w:rsidR="00B736F2" w:rsidRPr="0094143F" w:rsidRDefault="00B04F36" w:rsidP="00C600DF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Reviewer Name</w:t>
          </w:r>
          <w:r w:rsidR="00B736F2"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1710" w:type="dxa"/>
        </w:tcPr>
        <w:p w14:paraId="758B655D" w14:textId="439168DB" w:rsidR="00B736F2" w:rsidRPr="00576554" w:rsidRDefault="00B736F2" w:rsidP="00832412">
          <w:pPr>
            <w:pStyle w:val="Header"/>
            <w:jc w:val="right"/>
          </w:pPr>
        </w:p>
      </w:tc>
    </w:tr>
  </w:tbl>
  <w:p w14:paraId="7FAA3BFC" w14:textId="77777777" w:rsidR="00B736F2" w:rsidRDefault="00B736F2" w:rsidP="000C0D2B">
    <w:pPr>
      <w:pStyle w:val="Header"/>
      <w:tabs>
        <w:tab w:val="clear" w:pos="9360"/>
        <w:tab w:val="right" w:pos="101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83C"/>
    <w:multiLevelType w:val="hybridMultilevel"/>
    <w:tmpl w:val="7A906A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71E"/>
    <w:multiLevelType w:val="hybridMultilevel"/>
    <w:tmpl w:val="EFFE6F90"/>
    <w:lvl w:ilvl="0" w:tplc="60307BC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8D9"/>
    <w:multiLevelType w:val="hybridMultilevel"/>
    <w:tmpl w:val="B5A40D46"/>
    <w:lvl w:ilvl="0" w:tplc="E1D6579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E5F4F"/>
    <w:multiLevelType w:val="hybridMultilevel"/>
    <w:tmpl w:val="EC4A56BA"/>
    <w:lvl w:ilvl="0" w:tplc="EE46B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F7581"/>
    <w:multiLevelType w:val="hybridMultilevel"/>
    <w:tmpl w:val="03CE4C3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 w15:restartNumberingAfterBreak="0">
    <w:nsid w:val="2CC00CB4"/>
    <w:multiLevelType w:val="hybridMultilevel"/>
    <w:tmpl w:val="FEAA5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6AD3"/>
    <w:multiLevelType w:val="hybridMultilevel"/>
    <w:tmpl w:val="DAFE0578"/>
    <w:lvl w:ilvl="0" w:tplc="15BE8688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66B59"/>
    <w:multiLevelType w:val="hybridMultilevel"/>
    <w:tmpl w:val="0A1653DE"/>
    <w:lvl w:ilvl="0" w:tplc="F7B8D7C2">
      <w:start w:val="8"/>
      <w:numFmt w:val="upperLetter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6F41"/>
    <w:multiLevelType w:val="hybridMultilevel"/>
    <w:tmpl w:val="7CA085FC"/>
    <w:lvl w:ilvl="0" w:tplc="5A84FB2C">
      <w:start w:val="8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379C6"/>
    <w:multiLevelType w:val="hybridMultilevel"/>
    <w:tmpl w:val="EF16C99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num w:numId="1" w16cid:durableId="388385336">
    <w:abstractNumId w:val="0"/>
  </w:num>
  <w:num w:numId="2" w16cid:durableId="929506412">
    <w:abstractNumId w:val="2"/>
  </w:num>
  <w:num w:numId="3" w16cid:durableId="812210772">
    <w:abstractNumId w:val="3"/>
  </w:num>
  <w:num w:numId="4" w16cid:durableId="1573198770">
    <w:abstractNumId w:val="1"/>
  </w:num>
  <w:num w:numId="5" w16cid:durableId="1301959933">
    <w:abstractNumId w:val="8"/>
  </w:num>
  <w:num w:numId="6" w16cid:durableId="1737627121">
    <w:abstractNumId w:val="7"/>
  </w:num>
  <w:num w:numId="7" w16cid:durableId="971637912">
    <w:abstractNumId w:val="6"/>
  </w:num>
  <w:num w:numId="8" w16cid:durableId="2128112044">
    <w:abstractNumId w:val="4"/>
  </w:num>
  <w:num w:numId="9" w16cid:durableId="2084447525">
    <w:abstractNumId w:val="9"/>
  </w:num>
  <w:num w:numId="10" w16cid:durableId="1137189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EB"/>
    <w:rsid w:val="00053445"/>
    <w:rsid w:val="000548E8"/>
    <w:rsid w:val="00066C48"/>
    <w:rsid w:val="000720C3"/>
    <w:rsid w:val="000C0D2B"/>
    <w:rsid w:val="000D4E3A"/>
    <w:rsid w:val="000E2824"/>
    <w:rsid w:val="00104807"/>
    <w:rsid w:val="00153745"/>
    <w:rsid w:val="001540FA"/>
    <w:rsid w:val="0015415F"/>
    <w:rsid w:val="00170C98"/>
    <w:rsid w:val="00181469"/>
    <w:rsid w:val="00195ACF"/>
    <w:rsid w:val="001A068A"/>
    <w:rsid w:val="001A6F21"/>
    <w:rsid w:val="001B5E7F"/>
    <w:rsid w:val="001D1DF4"/>
    <w:rsid w:val="001D1FC5"/>
    <w:rsid w:val="001D3732"/>
    <w:rsid w:val="001F65C5"/>
    <w:rsid w:val="001F7465"/>
    <w:rsid w:val="00200AEC"/>
    <w:rsid w:val="00215190"/>
    <w:rsid w:val="00233D60"/>
    <w:rsid w:val="00234636"/>
    <w:rsid w:val="00234C80"/>
    <w:rsid w:val="00234D53"/>
    <w:rsid w:val="0023578D"/>
    <w:rsid w:val="00253E3B"/>
    <w:rsid w:val="0025648E"/>
    <w:rsid w:val="002774B3"/>
    <w:rsid w:val="002B15A4"/>
    <w:rsid w:val="002C1578"/>
    <w:rsid w:val="002F35F5"/>
    <w:rsid w:val="002F3A40"/>
    <w:rsid w:val="00310467"/>
    <w:rsid w:val="00330E9A"/>
    <w:rsid w:val="00357D72"/>
    <w:rsid w:val="003A4105"/>
    <w:rsid w:val="003B487D"/>
    <w:rsid w:val="003D2639"/>
    <w:rsid w:val="003E0C9B"/>
    <w:rsid w:val="003E7ADD"/>
    <w:rsid w:val="003F5C7D"/>
    <w:rsid w:val="00401001"/>
    <w:rsid w:val="00404F78"/>
    <w:rsid w:val="004132A5"/>
    <w:rsid w:val="00427D77"/>
    <w:rsid w:val="0044099B"/>
    <w:rsid w:val="0044145F"/>
    <w:rsid w:val="00441C4F"/>
    <w:rsid w:val="00456209"/>
    <w:rsid w:val="0046237F"/>
    <w:rsid w:val="00466CFA"/>
    <w:rsid w:val="004B60B8"/>
    <w:rsid w:val="004C7CE0"/>
    <w:rsid w:val="004E56D2"/>
    <w:rsid w:val="00503138"/>
    <w:rsid w:val="005206B0"/>
    <w:rsid w:val="00536271"/>
    <w:rsid w:val="00540C73"/>
    <w:rsid w:val="005759D8"/>
    <w:rsid w:val="00576554"/>
    <w:rsid w:val="005776D2"/>
    <w:rsid w:val="00577B9C"/>
    <w:rsid w:val="005938B5"/>
    <w:rsid w:val="005961EF"/>
    <w:rsid w:val="00596C2C"/>
    <w:rsid w:val="005A4D69"/>
    <w:rsid w:val="005C3B22"/>
    <w:rsid w:val="005C7E3A"/>
    <w:rsid w:val="005D00CC"/>
    <w:rsid w:val="00602175"/>
    <w:rsid w:val="00603C6E"/>
    <w:rsid w:val="00636746"/>
    <w:rsid w:val="00645B1C"/>
    <w:rsid w:val="00645DD4"/>
    <w:rsid w:val="00656A31"/>
    <w:rsid w:val="00682A41"/>
    <w:rsid w:val="0069128E"/>
    <w:rsid w:val="006C75AC"/>
    <w:rsid w:val="006D4B5C"/>
    <w:rsid w:val="006D513E"/>
    <w:rsid w:val="00702D3B"/>
    <w:rsid w:val="00720980"/>
    <w:rsid w:val="00732073"/>
    <w:rsid w:val="007357A2"/>
    <w:rsid w:val="00735BC8"/>
    <w:rsid w:val="00736409"/>
    <w:rsid w:val="0074185B"/>
    <w:rsid w:val="00744210"/>
    <w:rsid w:val="00763609"/>
    <w:rsid w:val="00763B73"/>
    <w:rsid w:val="0077264B"/>
    <w:rsid w:val="007859BB"/>
    <w:rsid w:val="00786B3D"/>
    <w:rsid w:val="00795050"/>
    <w:rsid w:val="007B1461"/>
    <w:rsid w:val="007B460A"/>
    <w:rsid w:val="007B4C69"/>
    <w:rsid w:val="007D344E"/>
    <w:rsid w:val="007E082D"/>
    <w:rsid w:val="00805D33"/>
    <w:rsid w:val="0082159F"/>
    <w:rsid w:val="00832412"/>
    <w:rsid w:val="00872ED0"/>
    <w:rsid w:val="00877F92"/>
    <w:rsid w:val="008875EF"/>
    <w:rsid w:val="00891988"/>
    <w:rsid w:val="00895360"/>
    <w:rsid w:val="008F3FD1"/>
    <w:rsid w:val="00932955"/>
    <w:rsid w:val="0093526C"/>
    <w:rsid w:val="0094143F"/>
    <w:rsid w:val="00956888"/>
    <w:rsid w:val="00976ADB"/>
    <w:rsid w:val="00977149"/>
    <w:rsid w:val="00991272"/>
    <w:rsid w:val="009A3CAC"/>
    <w:rsid w:val="009A4D36"/>
    <w:rsid w:val="009C786B"/>
    <w:rsid w:val="009D1BFA"/>
    <w:rsid w:val="009D6F09"/>
    <w:rsid w:val="00A12016"/>
    <w:rsid w:val="00A37E89"/>
    <w:rsid w:val="00A43B59"/>
    <w:rsid w:val="00A45B14"/>
    <w:rsid w:val="00A5099E"/>
    <w:rsid w:val="00A5428F"/>
    <w:rsid w:val="00A60794"/>
    <w:rsid w:val="00A646F8"/>
    <w:rsid w:val="00A67CA8"/>
    <w:rsid w:val="00AB4444"/>
    <w:rsid w:val="00AC42AC"/>
    <w:rsid w:val="00AE1028"/>
    <w:rsid w:val="00B02AFF"/>
    <w:rsid w:val="00B04F36"/>
    <w:rsid w:val="00B057CB"/>
    <w:rsid w:val="00B057E7"/>
    <w:rsid w:val="00B24CAB"/>
    <w:rsid w:val="00B56FA3"/>
    <w:rsid w:val="00B703EB"/>
    <w:rsid w:val="00B736F2"/>
    <w:rsid w:val="00B76A1C"/>
    <w:rsid w:val="00BA066C"/>
    <w:rsid w:val="00BC3638"/>
    <w:rsid w:val="00BE6C8E"/>
    <w:rsid w:val="00C600DF"/>
    <w:rsid w:val="00C603A2"/>
    <w:rsid w:val="00C637D6"/>
    <w:rsid w:val="00C65CF3"/>
    <w:rsid w:val="00C75A2E"/>
    <w:rsid w:val="00C75BF2"/>
    <w:rsid w:val="00C80660"/>
    <w:rsid w:val="00CF2A9F"/>
    <w:rsid w:val="00D1774F"/>
    <w:rsid w:val="00D2010A"/>
    <w:rsid w:val="00D21F93"/>
    <w:rsid w:val="00D27D0A"/>
    <w:rsid w:val="00D46B9A"/>
    <w:rsid w:val="00D661AA"/>
    <w:rsid w:val="00D716A0"/>
    <w:rsid w:val="00D802A6"/>
    <w:rsid w:val="00D92A8C"/>
    <w:rsid w:val="00DB2D64"/>
    <w:rsid w:val="00DC0898"/>
    <w:rsid w:val="00DD2636"/>
    <w:rsid w:val="00E00544"/>
    <w:rsid w:val="00E07821"/>
    <w:rsid w:val="00E07B26"/>
    <w:rsid w:val="00E23AB4"/>
    <w:rsid w:val="00E31CA2"/>
    <w:rsid w:val="00E35E13"/>
    <w:rsid w:val="00E428A9"/>
    <w:rsid w:val="00E52C51"/>
    <w:rsid w:val="00E5547C"/>
    <w:rsid w:val="00E60169"/>
    <w:rsid w:val="00E71C02"/>
    <w:rsid w:val="00EE5845"/>
    <w:rsid w:val="00F25EA2"/>
    <w:rsid w:val="00F3476E"/>
    <w:rsid w:val="00F35765"/>
    <w:rsid w:val="00F54389"/>
    <w:rsid w:val="00F81743"/>
    <w:rsid w:val="00F9310E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CED43"/>
  <w15:docId w15:val="{B9121296-DD78-4302-AE55-16B291F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412"/>
  </w:style>
  <w:style w:type="paragraph" w:styleId="Footer">
    <w:name w:val="footer"/>
    <w:basedOn w:val="Normal"/>
    <w:link w:val="Foot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48AAE66E00A4896E3F9FCB2FC0691" ma:contentTypeVersion="1" ma:contentTypeDescription="Create a new document." ma:contentTypeScope="" ma:versionID="b3551181b9de853868a9ed369d3638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51622-CC7D-4618-8459-A8BB93CD0CAA}"/>
</file>

<file path=customXml/itemProps2.xml><?xml version="1.0" encoding="utf-8"?>
<ds:datastoreItem xmlns:ds="http://schemas.openxmlformats.org/officeDocument/2006/customXml" ds:itemID="{EC697C2C-E936-4AEC-9B34-1A829621A93F}"/>
</file>

<file path=customXml/itemProps3.xml><?xml version="1.0" encoding="utf-8"?>
<ds:datastoreItem xmlns:ds="http://schemas.openxmlformats.org/officeDocument/2006/customXml" ds:itemID="{29FB4923-D47C-41FD-9C90-7C422D6F9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Shapiro-Davis</dc:creator>
  <cp:lastModifiedBy>David Comis -MEA-</cp:lastModifiedBy>
  <cp:revision>11</cp:revision>
  <cp:lastPrinted>2012-02-27T17:35:00Z</cp:lastPrinted>
  <dcterms:created xsi:type="dcterms:W3CDTF">2025-06-18T20:44:00Z</dcterms:created>
  <dcterms:modified xsi:type="dcterms:W3CDTF">2025-09-17T18:01:00Z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0x01010042148AAE66E00A4896E3F9FCB2FC0691</vt:lpwstr>
  </property>
</Properties>
</file>