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F3DC"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rPr>
      </w:pPr>
    </w:p>
    <w:p w14:paraId="56D7F5D8"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8"/>
          <w:szCs w:val="28"/>
        </w:rPr>
      </w:pPr>
    </w:p>
    <w:p w14:paraId="35FF3EC8"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8"/>
          <w:szCs w:val="28"/>
        </w:rPr>
      </w:pPr>
    </w:p>
    <w:p w14:paraId="1C184252"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8"/>
          <w:szCs w:val="28"/>
        </w:rPr>
      </w:pPr>
    </w:p>
    <w:p w14:paraId="69B4F816"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8"/>
          <w:szCs w:val="28"/>
        </w:rPr>
      </w:pPr>
    </w:p>
    <w:p w14:paraId="5E9E5BF3"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48"/>
          <w:szCs w:val="48"/>
        </w:rPr>
      </w:pPr>
    </w:p>
    <w:p w14:paraId="7C3A720F"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48"/>
          <w:szCs w:val="48"/>
        </w:rPr>
      </w:pPr>
      <w:r w:rsidRPr="00AC04C1">
        <w:rPr>
          <w:rFonts w:ascii="Calibri" w:eastAsia="Calibri" w:hAnsi="Calibri" w:cs="Calibri"/>
        </w:rPr>
        <w:t xml:space="preserve">     </w:t>
      </w:r>
      <w:r w:rsidRPr="00AC04C1">
        <w:rPr>
          <w:rFonts w:ascii="Calibri" w:eastAsia="Calibri" w:hAnsi="Calibri" w:cs="Calibri"/>
          <w:b/>
          <w:color w:val="000000"/>
          <w:sz w:val="48"/>
          <w:szCs w:val="48"/>
        </w:rPr>
        <w:t>FY21 Maryland Energy Administration</w:t>
      </w:r>
    </w:p>
    <w:p w14:paraId="6936A228"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48"/>
          <w:szCs w:val="48"/>
        </w:rPr>
      </w:pPr>
      <w:r w:rsidRPr="00AC04C1">
        <w:rPr>
          <w:rFonts w:ascii="Calibri" w:eastAsia="Calibri" w:hAnsi="Calibri" w:cs="Calibri"/>
          <w:b/>
          <w:color w:val="000000"/>
          <w:sz w:val="48"/>
          <w:szCs w:val="48"/>
        </w:rPr>
        <w:t>Low-to-Moderate Income Grant Program</w:t>
      </w:r>
    </w:p>
    <w:p w14:paraId="6FF7CA58"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48"/>
          <w:szCs w:val="48"/>
        </w:rPr>
      </w:pPr>
      <w:r w:rsidRPr="00AC04C1">
        <w:rPr>
          <w:rFonts w:ascii="Calibri" w:eastAsia="Calibri" w:hAnsi="Calibri" w:cs="Calibri"/>
          <w:b/>
          <w:color w:val="000000"/>
          <w:sz w:val="48"/>
          <w:szCs w:val="48"/>
        </w:rPr>
        <w:t>Application Instructions and Application Form</w:t>
      </w:r>
    </w:p>
    <w:p w14:paraId="101A8ECD" w14:textId="77777777" w:rsidR="00AC04C1" w:rsidRPr="00AC04C1" w:rsidRDefault="00AC04C1" w:rsidP="00AC04C1">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sz w:val="28"/>
          <w:szCs w:val="28"/>
        </w:rPr>
      </w:pPr>
    </w:p>
    <w:p w14:paraId="65E519A0" w14:textId="77777777" w:rsidR="00AC04C1" w:rsidRPr="00AC04C1" w:rsidRDefault="00AC04C1" w:rsidP="00AC04C1">
      <w:pPr>
        <w:spacing w:after="0"/>
        <w:jc w:val="center"/>
        <w:rPr>
          <w:rFonts w:ascii="Calibri" w:eastAsia="Calibri" w:hAnsi="Calibri" w:cs="Calibri"/>
          <w:b/>
          <w:color w:val="FF0000"/>
          <w:sz w:val="40"/>
          <w:szCs w:val="40"/>
        </w:rPr>
      </w:pPr>
    </w:p>
    <w:p w14:paraId="2114F016" w14:textId="77777777" w:rsidR="00AC04C1" w:rsidRPr="00AC04C1" w:rsidRDefault="00AC04C1" w:rsidP="00AC04C1">
      <w:pPr>
        <w:spacing w:after="0"/>
        <w:jc w:val="center"/>
        <w:rPr>
          <w:rFonts w:ascii="Calibri" w:eastAsia="Calibri" w:hAnsi="Calibri" w:cs="Calibri"/>
          <w:b/>
          <w:sz w:val="40"/>
          <w:szCs w:val="40"/>
          <w:u w:val="single"/>
        </w:rPr>
      </w:pPr>
      <w:r w:rsidRPr="00AC04C1">
        <w:rPr>
          <w:rFonts w:ascii="Calibri" w:eastAsia="Calibri" w:hAnsi="Calibri" w:cs="Calibri"/>
          <w:b/>
          <w:sz w:val="40"/>
          <w:szCs w:val="40"/>
          <w:u w:val="single"/>
        </w:rPr>
        <w:t>APPLICATION DEADLINE: THURSDAY, OCTOBER 1</w:t>
      </w:r>
      <w:r w:rsidRPr="00AC04C1">
        <w:rPr>
          <w:rFonts w:ascii="Calibri" w:eastAsia="Calibri" w:hAnsi="Calibri" w:cs="Calibri"/>
          <w:b/>
          <w:sz w:val="40"/>
          <w:szCs w:val="40"/>
          <w:u w:val="single"/>
          <w:vertAlign w:val="superscript"/>
        </w:rPr>
        <w:t>ST</w:t>
      </w:r>
      <w:r w:rsidRPr="00AC04C1">
        <w:rPr>
          <w:rFonts w:ascii="Calibri" w:eastAsia="Calibri" w:hAnsi="Calibri" w:cs="Calibri"/>
          <w:b/>
          <w:sz w:val="40"/>
          <w:szCs w:val="40"/>
          <w:u w:val="single"/>
        </w:rPr>
        <w:t xml:space="preserve">, 2020 </w:t>
      </w:r>
      <w:r w:rsidRPr="00AC04C1">
        <w:rPr>
          <w:rFonts w:ascii="Calibri" w:eastAsia="Calibri" w:hAnsi="Calibri" w:cs="Calibri"/>
          <w:sz w:val="40"/>
          <w:szCs w:val="40"/>
          <w:u w:val="single"/>
        </w:rPr>
        <w:br/>
      </w:r>
    </w:p>
    <w:p w14:paraId="3B4B311E" w14:textId="77777777" w:rsidR="00AC04C1" w:rsidRPr="00AC04C1" w:rsidRDefault="00AC04C1" w:rsidP="00AC04C1">
      <w:pPr>
        <w:spacing w:after="0"/>
        <w:jc w:val="center"/>
        <w:rPr>
          <w:rFonts w:ascii="Calibri" w:eastAsia="Calibri" w:hAnsi="Calibri" w:cs="Calibri"/>
          <w:b/>
          <w:i/>
          <w:sz w:val="40"/>
          <w:szCs w:val="40"/>
        </w:rPr>
      </w:pPr>
    </w:p>
    <w:p w14:paraId="4EA81D6B" w14:textId="77777777" w:rsidR="00AC04C1" w:rsidRPr="00AC04C1" w:rsidRDefault="00AC04C1" w:rsidP="00AC04C1">
      <w:pPr>
        <w:spacing w:after="0"/>
        <w:jc w:val="center"/>
        <w:rPr>
          <w:rFonts w:ascii="Calibri" w:eastAsia="Calibri" w:hAnsi="Calibri" w:cs="Calibri"/>
          <w:i/>
          <w:sz w:val="40"/>
          <w:szCs w:val="40"/>
        </w:rPr>
      </w:pPr>
      <w:r w:rsidRPr="00AC04C1">
        <w:rPr>
          <w:rFonts w:ascii="Calibri" w:eastAsia="Calibri" w:hAnsi="Calibri" w:cs="Calibri"/>
          <w:i/>
          <w:sz w:val="40"/>
          <w:szCs w:val="40"/>
        </w:rPr>
        <w:t xml:space="preserve">Please review all instructions prior to completing the application. This document is the only accepted application form. </w:t>
      </w:r>
    </w:p>
    <w:p w14:paraId="227D83B0" w14:textId="77777777" w:rsidR="00AC04C1" w:rsidRPr="00AC04C1" w:rsidRDefault="00AC04C1" w:rsidP="00AC04C1">
      <w:pPr>
        <w:rPr>
          <w:rFonts w:ascii="Calibri" w:eastAsia="Calibri" w:hAnsi="Calibri" w:cs="Calibri"/>
          <w:b/>
          <w:i/>
          <w:sz w:val="24"/>
          <w:szCs w:val="24"/>
        </w:rPr>
      </w:pPr>
      <w:r w:rsidRPr="00AC04C1">
        <w:rPr>
          <w:rFonts w:ascii="Calibri" w:eastAsia="Calibri" w:hAnsi="Calibri" w:cs="Calibri"/>
        </w:rPr>
        <w:br w:type="page"/>
      </w:r>
    </w:p>
    <w:p w14:paraId="4431CD68" w14:textId="77777777" w:rsidR="00AC04C1" w:rsidRPr="00AC04C1" w:rsidRDefault="00AC04C1" w:rsidP="00AC04C1">
      <w:pPr>
        <w:keepNext/>
        <w:keepLines/>
        <w:pBdr>
          <w:top w:val="nil"/>
          <w:left w:val="nil"/>
          <w:bottom w:val="nil"/>
          <w:right w:val="nil"/>
          <w:between w:val="nil"/>
        </w:pBdr>
        <w:spacing w:before="240" w:after="0"/>
        <w:rPr>
          <w:rFonts w:ascii="Calibri" w:eastAsia="Calibri" w:hAnsi="Calibri" w:cs="Calibri"/>
          <w:color w:val="2E75B5"/>
          <w:sz w:val="32"/>
          <w:szCs w:val="32"/>
        </w:rPr>
      </w:pPr>
      <w:r w:rsidRPr="00AC04C1">
        <w:rPr>
          <w:rFonts w:ascii="Calibri" w:eastAsia="Calibri" w:hAnsi="Calibri" w:cs="Calibri"/>
          <w:color w:val="2E75B5"/>
          <w:sz w:val="32"/>
          <w:szCs w:val="32"/>
        </w:rPr>
        <w:lastRenderedPageBreak/>
        <w:t>Table of Contents</w:t>
      </w:r>
    </w:p>
    <w:sdt>
      <w:sdtPr>
        <w:rPr>
          <w:rFonts w:ascii="Calibri" w:eastAsia="Calibri" w:hAnsi="Calibri" w:cs="Calibri"/>
        </w:rPr>
        <w:id w:val="116265599"/>
        <w:docPartObj>
          <w:docPartGallery w:val="Table of Contents"/>
          <w:docPartUnique/>
        </w:docPartObj>
      </w:sdtPr>
      <w:sdtContent>
        <w:p w14:paraId="45A1D9C9" w14:textId="77777777" w:rsidR="00AC04C1" w:rsidRPr="00AC04C1" w:rsidRDefault="00AC04C1" w:rsidP="00AC04C1">
          <w:pPr>
            <w:pBdr>
              <w:top w:val="nil"/>
              <w:left w:val="nil"/>
              <w:bottom w:val="nil"/>
              <w:right w:val="nil"/>
              <w:between w:val="nil"/>
            </w:pBdr>
            <w:tabs>
              <w:tab w:val="right" w:pos="10790"/>
            </w:tabs>
            <w:spacing w:after="100"/>
            <w:rPr>
              <w:rFonts w:ascii="Calibri" w:eastAsia="Calibri" w:hAnsi="Calibri" w:cs="Calibri"/>
              <w:color w:val="000000"/>
            </w:rPr>
          </w:pPr>
          <w:r w:rsidRPr="00AC04C1">
            <w:rPr>
              <w:rFonts w:ascii="Calibri" w:eastAsia="Calibri" w:hAnsi="Calibri" w:cs="Calibri"/>
            </w:rPr>
            <w:fldChar w:fldCharType="begin"/>
          </w:r>
          <w:r w:rsidRPr="00AC04C1">
            <w:rPr>
              <w:rFonts w:ascii="Calibri" w:eastAsia="Calibri" w:hAnsi="Calibri" w:cs="Calibri"/>
            </w:rPr>
            <w:instrText xml:space="preserve"> TOC \h \u \z </w:instrText>
          </w:r>
          <w:r w:rsidRPr="00AC04C1">
            <w:rPr>
              <w:rFonts w:ascii="Calibri" w:eastAsia="Calibri" w:hAnsi="Calibri" w:cs="Calibri"/>
            </w:rPr>
            <w:fldChar w:fldCharType="separate"/>
          </w:r>
          <w:hyperlink w:anchor="_heading=h.gjdgxs">
            <w:r w:rsidRPr="00AC04C1">
              <w:rPr>
                <w:rFonts w:ascii="Calibri" w:eastAsia="Calibri" w:hAnsi="Calibri" w:cs="Calibri"/>
                <w:b/>
                <w:color w:val="000000"/>
              </w:rPr>
              <w:t>Application Instructions</w:t>
            </w:r>
          </w:hyperlink>
          <w:hyperlink w:anchor="_heading=h.gjdgxs">
            <w:r w:rsidRPr="00AC04C1">
              <w:rPr>
                <w:rFonts w:ascii="Calibri" w:eastAsia="Calibri" w:hAnsi="Calibri" w:cs="Calibri"/>
                <w:color w:val="000000"/>
              </w:rPr>
              <w:tab/>
              <w:t>3</w:t>
            </w:r>
          </w:hyperlink>
        </w:p>
        <w:p w14:paraId="6D2CC70A"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hyperlink w:anchor="_heading=h.30j0zll">
            <w:r w:rsidRPr="00AC04C1">
              <w:rPr>
                <w:rFonts w:ascii="Calibri" w:eastAsia="Calibri" w:hAnsi="Calibri" w:cs="Calibri"/>
                <w:b/>
                <w:color w:val="000000"/>
              </w:rPr>
              <w:t>Overview</w:t>
            </w:r>
          </w:hyperlink>
          <w:hyperlink w:anchor="_heading=h.30j0zll">
            <w:r w:rsidRPr="00AC04C1">
              <w:rPr>
                <w:rFonts w:ascii="Calibri" w:eastAsia="Calibri" w:hAnsi="Calibri" w:cs="Calibri"/>
                <w:color w:val="000000"/>
              </w:rPr>
              <w:tab/>
              <w:t>3</w:t>
            </w:r>
          </w:hyperlink>
        </w:p>
        <w:p w14:paraId="69DCAE5C"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hyperlink w:anchor="_heading=h.3znysh7">
            <w:r w:rsidRPr="00AC04C1">
              <w:rPr>
                <w:rFonts w:ascii="Calibri" w:eastAsia="Calibri" w:hAnsi="Calibri" w:cs="Calibri"/>
                <w:b/>
                <w:color w:val="000000"/>
              </w:rPr>
              <w:t>Eligibility and Terms</w:t>
            </w:r>
          </w:hyperlink>
          <w:hyperlink w:anchor="_heading=h.3znysh7">
            <w:r w:rsidRPr="00AC04C1">
              <w:rPr>
                <w:rFonts w:ascii="Calibri" w:eastAsia="Calibri" w:hAnsi="Calibri" w:cs="Calibri"/>
                <w:color w:val="000000"/>
              </w:rPr>
              <w:tab/>
              <w:t>4</w:t>
            </w:r>
          </w:hyperlink>
        </w:p>
        <w:p w14:paraId="5219F6A2"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r w:rsidRPr="00AC04C1">
            <w:rPr>
              <w:rFonts w:ascii="Calibri" w:eastAsia="Calibri" w:hAnsi="Calibri" w:cs="Calibri"/>
              <w:b/>
            </w:rPr>
            <w:t>Eligible Projects &amp; Measures</w:t>
          </w:r>
          <w:r w:rsidRPr="00AC04C1">
            <w:rPr>
              <w:rFonts w:ascii="Calibri" w:eastAsia="Calibri" w:hAnsi="Calibri" w:cs="Calibri"/>
              <w:b/>
            </w:rPr>
            <w:tab/>
          </w:r>
          <w:r w:rsidRPr="00AC04C1">
            <w:rPr>
              <w:rFonts w:ascii="Calibri" w:eastAsia="Calibri" w:hAnsi="Calibri" w:cs="Calibri"/>
            </w:rPr>
            <w:t>6</w:t>
          </w:r>
        </w:p>
        <w:p w14:paraId="49177E51"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hyperlink w:anchor="_heading=h.2s8eyo1">
            <w:r w:rsidRPr="00AC04C1">
              <w:rPr>
                <w:rFonts w:ascii="Calibri" w:eastAsia="Calibri" w:hAnsi="Calibri" w:cs="Calibri"/>
                <w:color w:val="000000"/>
              </w:rPr>
              <w:t>Application Evaluation Criteria</w:t>
            </w:r>
            <w:r w:rsidRPr="00AC04C1">
              <w:rPr>
                <w:rFonts w:ascii="Calibri" w:eastAsia="Calibri" w:hAnsi="Calibri" w:cs="Calibri"/>
                <w:color w:val="000000"/>
              </w:rPr>
              <w:tab/>
              <w:t>10</w:t>
            </w:r>
          </w:hyperlink>
        </w:p>
        <w:p w14:paraId="2555BE9F"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hyperlink w:anchor="_heading=h.3rdcrjn">
            <w:r w:rsidRPr="00AC04C1">
              <w:rPr>
                <w:rFonts w:ascii="Calibri" w:eastAsia="Calibri" w:hAnsi="Calibri" w:cs="Calibri"/>
                <w:color w:val="000000"/>
              </w:rPr>
              <w:t>Application Submission Requirements</w:t>
            </w:r>
            <w:r w:rsidRPr="00AC04C1">
              <w:rPr>
                <w:rFonts w:ascii="Calibri" w:eastAsia="Calibri" w:hAnsi="Calibri" w:cs="Calibri"/>
                <w:color w:val="000000"/>
              </w:rPr>
              <w:tab/>
              <w:t>11</w:t>
            </w:r>
          </w:hyperlink>
        </w:p>
        <w:p w14:paraId="657EA164" w14:textId="77777777" w:rsidR="00AC04C1" w:rsidRPr="00AC04C1" w:rsidRDefault="00AC04C1" w:rsidP="00AC04C1">
          <w:pPr>
            <w:pBdr>
              <w:top w:val="nil"/>
              <w:left w:val="nil"/>
              <w:bottom w:val="nil"/>
              <w:right w:val="nil"/>
              <w:between w:val="nil"/>
            </w:pBdr>
            <w:tabs>
              <w:tab w:val="right" w:pos="10790"/>
            </w:tabs>
            <w:spacing w:after="100"/>
            <w:rPr>
              <w:rFonts w:ascii="Calibri" w:eastAsia="Calibri" w:hAnsi="Calibri" w:cs="Calibri"/>
              <w:color w:val="000000"/>
            </w:rPr>
          </w:pPr>
          <w:hyperlink w:anchor="_heading=h.26in1rg">
            <w:r w:rsidRPr="00AC04C1">
              <w:rPr>
                <w:rFonts w:ascii="Calibri" w:eastAsia="Calibri" w:hAnsi="Calibri" w:cs="Calibri"/>
                <w:b/>
                <w:color w:val="000000"/>
              </w:rPr>
              <w:t>FY21 Maryland Energy Administration Low-to-Moderate Income Grant Program Application Form</w:t>
            </w:r>
            <w:r w:rsidRPr="00AC04C1">
              <w:rPr>
                <w:rFonts w:ascii="Calibri" w:eastAsia="Calibri" w:hAnsi="Calibri" w:cs="Calibri"/>
                <w:b/>
                <w:color w:val="000000"/>
              </w:rPr>
              <w:tab/>
            </w:r>
          </w:hyperlink>
          <w:r w:rsidRPr="00AC04C1">
            <w:rPr>
              <w:rFonts w:ascii="Calibri" w:eastAsia="Calibri" w:hAnsi="Calibri" w:cs="Calibri"/>
            </w:rPr>
            <w:fldChar w:fldCharType="begin"/>
          </w:r>
          <w:r w:rsidRPr="00AC04C1">
            <w:rPr>
              <w:rFonts w:ascii="Calibri" w:eastAsia="Calibri" w:hAnsi="Calibri" w:cs="Calibri"/>
            </w:rPr>
            <w:instrText xml:space="preserve"> PAGEREF _heading=h.26in1rg \h </w:instrText>
          </w:r>
          <w:r w:rsidRPr="00AC04C1">
            <w:rPr>
              <w:rFonts w:ascii="Calibri" w:eastAsia="Calibri" w:hAnsi="Calibri" w:cs="Calibri"/>
            </w:rPr>
          </w:r>
          <w:r w:rsidRPr="00AC04C1">
            <w:rPr>
              <w:rFonts w:ascii="Calibri" w:eastAsia="Calibri" w:hAnsi="Calibri" w:cs="Calibri"/>
            </w:rPr>
            <w:fldChar w:fldCharType="separate"/>
          </w:r>
          <w:r w:rsidRPr="00AC04C1">
            <w:rPr>
              <w:rFonts w:ascii="Calibri" w:eastAsia="Calibri" w:hAnsi="Calibri" w:cs="Calibri"/>
              <w:color w:val="000000"/>
            </w:rPr>
            <w:t>14</w:t>
          </w:r>
          <w:r w:rsidRPr="00AC04C1">
            <w:rPr>
              <w:rFonts w:ascii="Calibri" w:eastAsia="Calibri" w:hAnsi="Calibri" w:cs="Calibri"/>
            </w:rPr>
            <w:fldChar w:fldCharType="end"/>
          </w:r>
        </w:p>
        <w:p w14:paraId="46026C0B"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hyperlink w:anchor="_heading=h.lnxbz9">
            <w:r w:rsidRPr="00AC04C1">
              <w:rPr>
                <w:rFonts w:ascii="Calibri" w:eastAsia="Calibri" w:hAnsi="Calibri" w:cs="Calibri"/>
                <w:color w:val="000000"/>
              </w:rPr>
              <w:t>Section 1: Organization and Contact Information</w:t>
            </w:r>
            <w:r w:rsidRPr="00AC04C1">
              <w:rPr>
                <w:rFonts w:ascii="Calibri" w:eastAsia="Calibri" w:hAnsi="Calibri" w:cs="Calibri"/>
                <w:color w:val="000000"/>
              </w:rPr>
              <w:tab/>
              <w:t>14</w:t>
            </w:r>
          </w:hyperlink>
        </w:p>
        <w:p w14:paraId="65F7BF5B"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hyperlink w:anchor="_heading=h.1ksv4uv">
            <w:r w:rsidRPr="00AC04C1">
              <w:rPr>
                <w:rFonts w:ascii="Calibri" w:eastAsia="Calibri" w:hAnsi="Calibri" w:cs="Calibri"/>
                <w:color w:val="000000"/>
              </w:rPr>
              <w:t>Section 2: Proposed Project</w:t>
            </w:r>
            <w:r w:rsidRPr="00AC04C1">
              <w:rPr>
                <w:rFonts w:ascii="Calibri" w:eastAsia="Calibri" w:hAnsi="Calibri" w:cs="Calibri"/>
                <w:color w:val="000000"/>
              </w:rPr>
              <w:tab/>
              <w:t>17</w:t>
            </w:r>
          </w:hyperlink>
        </w:p>
        <w:p w14:paraId="6C74EC55"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hyperlink w:anchor="_heading=h.z337ya">
            <w:r w:rsidRPr="00AC04C1">
              <w:rPr>
                <w:rFonts w:ascii="Calibri" w:eastAsia="Calibri" w:hAnsi="Calibri" w:cs="Calibri"/>
                <w:color w:val="000000"/>
              </w:rPr>
              <w:t>Section 3: Application Exercise</w:t>
            </w:r>
            <w:r w:rsidRPr="00AC04C1">
              <w:rPr>
                <w:rFonts w:ascii="Calibri" w:eastAsia="Calibri" w:hAnsi="Calibri" w:cs="Calibri"/>
                <w:color w:val="000000"/>
              </w:rPr>
              <w:tab/>
              <w:t>24</w:t>
            </w:r>
          </w:hyperlink>
        </w:p>
        <w:p w14:paraId="5C9B76C2" w14:textId="77777777" w:rsidR="00AC04C1" w:rsidRPr="00AC04C1" w:rsidRDefault="00AC04C1" w:rsidP="00AC04C1">
          <w:pPr>
            <w:pBdr>
              <w:top w:val="nil"/>
              <w:left w:val="nil"/>
              <w:bottom w:val="nil"/>
              <w:right w:val="nil"/>
              <w:between w:val="nil"/>
            </w:pBdr>
            <w:tabs>
              <w:tab w:val="right" w:pos="10790"/>
            </w:tabs>
            <w:spacing w:after="100"/>
            <w:ind w:left="440"/>
            <w:rPr>
              <w:rFonts w:ascii="Calibri" w:eastAsia="Calibri" w:hAnsi="Calibri" w:cs="Calibri"/>
              <w:color w:val="000000"/>
            </w:rPr>
          </w:pPr>
          <w:hyperlink w:anchor="_heading=h.3j2qqm3">
            <w:r w:rsidRPr="00AC04C1">
              <w:rPr>
                <w:rFonts w:ascii="Calibri" w:eastAsia="Calibri" w:hAnsi="Calibri" w:cs="Calibri"/>
                <w:color w:val="000000"/>
              </w:rPr>
              <w:t>Exercise 1: Program Goals (All Project Types)</w:t>
            </w:r>
            <w:r w:rsidRPr="00AC04C1">
              <w:rPr>
                <w:rFonts w:ascii="Calibri" w:eastAsia="Calibri" w:hAnsi="Calibri" w:cs="Calibri"/>
                <w:color w:val="000000"/>
              </w:rPr>
              <w:tab/>
              <w:t>24</w:t>
            </w:r>
          </w:hyperlink>
        </w:p>
        <w:p w14:paraId="5327D04F" w14:textId="77777777" w:rsidR="00AC04C1" w:rsidRPr="00AC04C1" w:rsidRDefault="00AC04C1" w:rsidP="00AC04C1">
          <w:pPr>
            <w:pBdr>
              <w:top w:val="nil"/>
              <w:left w:val="nil"/>
              <w:bottom w:val="nil"/>
              <w:right w:val="nil"/>
              <w:between w:val="nil"/>
            </w:pBdr>
            <w:tabs>
              <w:tab w:val="right" w:pos="10790"/>
            </w:tabs>
            <w:spacing w:after="100"/>
            <w:ind w:left="440"/>
            <w:rPr>
              <w:rFonts w:ascii="Calibri" w:eastAsia="Calibri" w:hAnsi="Calibri" w:cs="Calibri"/>
              <w:color w:val="000000"/>
            </w:rPr>
          </w:pPr>
          <w:hyperlink w:anchor="_heading=h.1y810tw">
            <w:r w:rsidRPr="00AC04C1">
              <w:rPr>
                <w:rFonts w:ascii="Calibri" w:eastAsia="Calibri" w:hAnsi="Calibri" w:cs="Calibri"/>
                <w:color w:val="000000"/>
              </w:rPr>
              <w:t>Exercise 2: Eligibility and Terms (All Project Types)</w:t>
            </w:r>
            <w:r w:rsidRPr="00AC04C1">
              <w:rPr>
                <w:rFonts w:ascii="Calibri" w:eastAsia="Calibri" w:hAnsi="Calibri" w:cs="Calibri"/>
                <w:color w:val="000000"/>
              </w:rPr>
              <w:tab/>
              <w:t>25</w:t>
            </w:r>
          </w:hyperlink>
        </w:p>
        <w:p w14:paraId="396F4CC1" w14:textId="77777777" w:rsidR="00AC04C1" w:rsidRPr="00AC04C1" w:rsidRDefault="00AC04C1" w:rsidP="00AC04C1">
          <w:pPr>
            <w:pBdr>
              <w:top w:val="nil"/>
              <w:left w:val="nil"/>
              <w:bottom w:val="nil"/>
              <w:right w:val="nil"/>
              <w:between w:val="nil"/>
            </w:pBdr>
            <w:tabs>
              <w:tab w:val="right" w:pos="10790"/>
            </w:tabs>
            <w:spacing w:after="100"/>
            <w:ind w:left="440"/>
            <w:rPr>
              <w:rFonts w:ascii="Calibri" w:eastAsia="Calibri" w:hAnsi="Calibri" w:cs="Calibri"/>
              <w:color w:val="000000"/>
            </w:rPr>
          </w:pPr>
          <w:hyperlink w:anchor="_heading=h.2xcytpi">
            <w:r w:rsidRPr="00AC04C1">
              <w:rPr>
                <w:rFonts w:ascii="Calibri" w:eastAsia="Calibri" w:hAnsi="Calibri" w:cs="Calibri"/>
                <w:color w:val="000000"/>
              </w:rPr>
              <w:t>Exercise 3:  Energy Savings Estimates Table (Project Type 1)</w:t>
            </w:r>
            <w:r w:rsidRPr="00AC04C1">
              <w:rPr>
                <w:rFonts w:ascii="Calibri" w:eastAsia="Calibri" w:hAnsi="Calibri" w:cs="Calibri"/>
                <w:color w:val="000000"/>
              </w:rPr>
              <w:tab/>
              <w:t>25</w:t>
            </w:r>
          </w:hyperlink>
        </w:p>
        <w:p w14:paraId="7DE04AB9" w14:textId="77777777" w:rsidR="00AC04C1" w:rsidRPr="00AC04C1" w:rsidRDefault="00AC04C1" w:rsidP="00AC04C1">
          <w:pPr>
            <w:pBdr>
              <w:top w:val="nil"/>
              <w:left w:val="nil"/>
              <w:bottom w:val="nil"/>
              <w:right w:val="nil"/>
              <w:between w:val="nil"/>
            </w:pBdr>
            <w:tabs>
              <w:tab w:val="right" w:pos="10790"/>
            </w:tabs>
            <w:spacing w:after="100"/>
            <w:ind w:left="440"/>
            <w:rPr>
              <w:rFonts w:ascii="Calibri" w:eastAsia="Calibri" w:hAnsi="Calibri" w:cs="Calibri"/>
              <w:color w:val="000000"/>
            </w:rPr>
          </w:pPr>
          <w:hyperlink w:anchor="_heading=h.1ci93xb">
            <w:r w:rsidRPr="00AC04C1">
              <w:rPr>
                <w:rFonts w:ascii="Calibri" w:eastAsia="Calibri" w:hAnsi="Calibri" w:cs="Calibri"/>
                <w:color w:val="000000"/>
              </w:rPr>
              <w:t>Exercise 4: Total Energy Savings Estimates (Project Types 2, 3, and 4)</w:t>
            </w:r>
            <w:r w:rsidRPr="00AC04C1">
              <w:rPr>
                <w:rFonts w:ascii="Calibri" w:eastAsia="Calibri" w:hAnsi="Calibri" w:cs="Calibri"/>
                <w:color w:val="000000"/>
              </w:rPr>
              <w:tab/>
              <w:t>30</w:t>
            </w:r>
          </w:hyperlink>
        </w:p>
        <w:p w14:paraId="209F8768" w14:textId="77777777" w:rsidR="00AC04C1" w:rsidRPr="00AC04C1" w:rsidRDefault="00AC04C1" w:rsidP="00AC04C1">
          <w:pPr>
            <w:pBdr>
              <w:top w:val="nil"/>
              <w:left w:val="nil"/>
              <w:bottom w:val="nil"/>
              <w:right w:val="nil"/>
              <w:between w:val="nil"/>
            </w:pBdr>
            <w:tabs>
              <w:tab w:val="right" w:pos="10790"/>
            </w:tabs>
            <w:spacing w:after="100"/>
            <w:ind w:left="440"/>
            <w:rPr>
              <w:rFonts w:ascii="Calibri" w:eastAsia="Calibri" w:hAnsi="Calibri" w:cs="Calibri"/>
              <w:color w:val="000000"/>
            </w:rPr>
          </w:pPr>
          <w:hyperlink w:anchor="_heading=h.3whwml4">
            <w:r w:rsidRPr="00AC04C1">
              <w:rPr>
                <w:rFonts w:ascii="Calibri" w:eastAsia="Calibri" w:hAnsi="Calibri" w:cs="Calibri"/>
                <w:color w:val="000000"/>
              </w:rPr>
              <w:t>Exercise 5: Whole House/Building Residential Retrofits Exercise (Project Types 1 &amp; 2)</w:t>
            </w:r>
            <w:r w:rsidRPr="00AC04C1">
              <w:rPr>
                <w:rFonts w:ascii="Calibri" w:eastAsia="Calibri" w:hAnsi="Calibri" w:cs="Calibri"/>
                <w:color w:val="000000"/>
              </w:rPr>
              <w:tab/>
              <w:t>31</w:t>
            </w:r>
          </w:hyperlink>
        </w:p>
        <w:p w14:paraId="231A5F59" w14:textId="77777777" w:rsidR="00AC04C1" w:rsidRPr="00AC04C1" w:rsidRDefault="00AC04C1" w:rsidP="00AC04C1">
          <w:pPr>
            <w:pBdr>
              <w:top w:val="nil"/>
              <w:left w:val="nil"/>
              <w:bottom w:val="nil"/>
              <w:right w:val="nil"/>
              <w:between w:val="nil"/>
            </w:pBdr>
            <w:tabs>
              <w:tab w:val="right" w:pos="10790"/>
            </w:tabs>
            <w:spacing w:after="100"/>
            <w:ind w:left="440"/>
            <w:rPr>
              <w:rFonts w:ascii="Calibri" w:eastAsia="Calibri" w:hAnsi="Calibri" w:cs="Calibri"/>
              <w:color w:val="000000"/>
            </w:rPr>
          </w:pPr>
          <w:hyperlink w:anchor="_heading=h.2bn6wsx">
            <w:r w:rsidRPr="00AC04C1">
              <w:rPr>
                <w:rFonts w:ascii="Calibri" w:eastAsia="Calibri" w:hAnsi="Calibri" w:cs="Calibri"/>
                <w:color w:val="000000"/>
              </w:rPr>
              <w:t>Exercise 6: Allowable Costs for New Construction (Project Category 3)</w:t>
            </w:r>
            <w:r w:rsidRPr="00AC04C1">
              <w:rPr>
                <w:rFonts w:ascii="Calibri" w:eastAsia="Calibri" w:hAnsi="Calibri" w:cs="Calibri"/>
                <w:color w:val="000000"/>
              </w:rPr>
              <w:tab/>
              <w:t>34</w:t>
            </w:r>
          </w:hyperlink>
        </w:p>
        <w:p w14:paraId="45C8A682" w14:textId="77777777" w:rsidR="00AC04C1" w:rsidRPr="00AC04C1" w:rsidRDefault="00AC04C1" w:rsidP="00AC04C1">
          <w:pPr>
            <w:pBdr>
              <w:top w:val="nil"/>
              <w:left w:val="nil"/>
              <w:bottom w:val="nil"/>
              <w:right w:val="nil"/>
              <w:between w:val="nil"/>
            </w:pBdr>
            <w:tabs>
              <w:tab w:val="right" w:pos="10790"/>
            </w:tabs>
            <w:spacing w:after="100"/>
            <w:ind w:left="440"/>
            <w:rPr>
              <w:rFonts w:ascii="Calibri" w:eastAsia="Calibri" w:hAnsi="Calibri" w:cs="Calibri"/>
              <w:color w:val="000000"/>
            </w:rPr>
          </w:pPr>
          <w:hyperlink w:anchor="_heading=h.3as4poj">
            <w:r w:rsidRPr="00AC04C1">
              <w:rPr>
                <w:rFonts w:ascii="Calibri" w:eastAsia="Calibri" w:hAnsi="Calibri" w:cs="Calibri"/>
                <w:color w:val="000000"/>
              </w:rPr>
              <w:t>Exercise 7: Upgrades to Existing Commercial/Residential Buildings (Project Categories 2 &amp; 4)</w:t>
            </w:r>
            <w:r w:rsidRPr="00AC04C1">
              <w:rPr>
                <w:rFonts w:ascii="Calibri" w:eastAsia="Calibri" w:hAnsi="Calibri" w:cs="Calibri"/>
                <w:color w:val="000000"/>
              </w:rPr>
              <w:tab/>
              <w:t>36</w:t>
            </w:r>
          </w:hyperlink>
        </w:p>
        <w:p w14:paraId="3DA8A683" w14:textId="77777777" w:rsidR="00AC04C1" w:rsidRPr="00AC04C1" w:rsidRDefault="00AC04C1" w:rsidP="00AC04C1">
          <w:pPr>
            <w:pBdr>
              <w:top w:val="nil"/>
              <w:left w:val="nil"/>
              <w:bottom w:val="nil"/>
              <w:right w:val="nil"/>
              <w:between w:val="nil"/>
            </w:pBdr>
            <w:tabs>
              <w:tab w:val="right" w:pos="10790"/>
            </w:tabs>
            <w:spacing w:after="100"/>
            <w:ind w:left="220"/>
            <w:rPr>
              <w:rFonts w:ascii="Calibri" w:eastAsia="Calibri" w:hAnsi="Calibri" w:cs="Calibri"/>
              <w:color w:val="000000"/>
            </w:rPr>
          </w:pPr>
          <w:hyperlink w:anchor="_heading=h.1pxezwc">
            <w:r w:rsidRPr="00AC04C1">
              <w:rPr>
                <w:rFonts w:ascii="Calibri" w:eastAsia="Calibri" w:hAnsi="Calibri" w:cs="Calibri"/>
                <w:color w:val="000000"/>
              </w:rPr>
              <w:t>Section 4: Agreement to Terms, Conditions, and Signature</w:t>
            </w:r>
            <w:r w:rsidRPr="00AC04C1">
              <w:rPr>
                <w:rFonts w:ascii="Calibri" w:eastAsia="Calibri" w:hAnsi="Calibri" w:cs="Calibri"/>
                <w:color w:val="000000"/>
              </w:rPr>
              <w:tab/>
              <w:t>37</w:t>
            </w:r>
          </w:hyperlink>
        </w:p>
        <w:p w14:paraId="0A08CEE7" w14:textId="77777777" w:rsidR="00AC04C1" w:rsidRPr="00AC04C1" w:rsidRDefault="00AC04C1" w:rsidP="00AC04C1">
          <w:pPr>
            <w:rPr>
              <w:rFonts w:ascii="Calibri" w:eastAsia="Calibri" w:hAnsi="Calibri" w:cs="Calibri"/>
            </w:rPr>
          </w:pPr>
          <w:r w:rsidRPr="00AC04C1">
            <w:rPr>
              <w:rFonts w:ascii="Calibri" w:eastAsia="Calibri" w:hAnsi="Calibri" w:cs="Calibri"/>
            </w:rPr>
            <w:fldChar w:fldCharType="end"/>
          </w:r>
        </w:p>
      </w:sdtContent>
    </w:sdt>
    <w:p w14:paraId="0EF62932" w14:textId="77777777" w:rsidR="00AC04C1" w:rsidRPr="00AC04C1" w:rsidRDefault="00AC04C1" w:rsidP="00AC04C1">
      <w:pPr>
        <w:rPr>
          <w:rFonts w:ascii="Calibri" w:eastAsia="Calibri" w:hAnsi="Calibri" w:cs="Calibri"/>
          <w:b/>
          <w:i/>
          <w:sz w:val="24"/>
          <w:szCs w:val="24"/>
        </w:rPr>
      </w:pPr>
      <w:r w:rsidRPr="00AC04C1">
        <w:rPr>
          <w:rFonts w:ascii="Calibri" w:eastAsia="Calibri" w:hAnsi="Calibri" w:cs="Calibri"/>
        </w:rPr>
        <w:br w:type="page"/>
      </w:r>
    </w:p>
    <w:p w14:paraId="14971C43" w14:textId="77777777" w:rsidR="00AC04C1" w:rsidRPr="00AC04C1" w:rsidRDefault="00AC04C1" w:rsidP="00AC04C1">
      <w:pPr>
        <w:keepNext/>
        <w:keepLines/>
        <w:spacing w:before="240" w:after="0"/>
        <w:outlineLvl w:val="0"/>
        <w:rPr>
          <w:rFonts w:ascii="Calibri" w:eastAsia="Calibri" w:hAnsi="Calibri" w:cs="Calibri"/>
          <w:b/>
          <w:color w:val="2E75B5"/>
          <w:sz w:val="32"/>
          <w:szCs w:val="32"/>
        </w:rPr>
      </w:pPr>
      <w:bookmarkStart w:id="0" w:name="_heading=h.gjdgxs" w:colFirst="0" w:colLast="0"/>
      <w:bookmarkEnd w:id="0"/>
      <w:r w:rsidRPr="00AC04C1">
        <w:rPr>
          <w:rFonts w:ascii="Calibri" w:eastAsia="Calibri" w:hAnsi="Calibri" w:cs="Calibri"/>
          <w:b/>
          <w:color w:val="2E75B5"/>
          <w:sz w:val="32"/>
          <w:szCs w:val="32"/>
        </w:rPr>
        <w:lastRenderedPageBreak/>
        <w:t>Application Instructions</w:t>
      </w:r>
    </w:p>
    <w:p w14:paraId="0423F98E"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1" w:name="_heading=h.30j0zll" w:colFirst="0" w:colLast="0"/>
      <w:bookmarkEnd w:id="1"/>
      <w:r w:rsidRPr="00AC04C1">
        <w:rPr>
          <w:rFonts w:ascii="Calibri" w:eastAsia="Calibri" w:hAnsi="Calibri" w:cs="Calibri"/>
          <w:b/>
          <w:color w:val="2E75B5"/>
          <w:sz w:val="28"/>
          <w:szCs w:val="28"/>
        </w:rPr>
        <w:t>Overview</w:t>
      </w:r>
    </w:p>
    <w:p w14:paraId="73296D70"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The Fiscal Year 2021 (FY21) Maryland Energy Administration Low-to-Moderate Income (“MEA LMI” or “LMI”) Grant Program (Program) has been initially allocated up to $6.5M, subject to funding availability, from the Strategic Energy Investment Fund (“SEIF”) for energy efficiency projects. The Program funds (“Funds”) are available to eligible entities that serve Maryland’s low-to-moderate income residents.</w:t>
      </w:r>
    </w:p>
    <w:p w14:paraId="17584C03" w14:textId="77777777" w:rsidR="00AC04C1" w:rsidRPr="00AC04C1" w:rsidRDefault="00AC04C1" w:rsidP="00AC04C1">
      <w:pPr>
        <w:rPr>
          <w:rFonts w:ascii="Calibri" w:eastAsia="Calibri" w:hAnsi="Calibri" w:cs="Calibri"/>
          <w:i/>
          <w:sz w:val="24"/>
          <w:szCs w:val="24"/>
        </w:rPr>
      </w:pPr>
      <w:r w:rsidRPr="00AC04C1">
        <w:rPr>
          <w:rFonts w:ascii="Calibri" w:eastAsia="Calibri" w:hAnsi="Calibri" w:cs="Calibri"/>
          <w:sz w:val="24"/>
          <w:szCs w:val="24"/>
        </w:rPr>
        <w:t xml:space="preserve">MEA LMI grants (Grants) will be competitively awarded for energy efficiency projects that generate significant energy savings and pass on the benefits of the savings to Maryland’s LMI residents.  </w:t>
      </w:r>
      <w:r w:rsidRPr="00AC04C1">
        <w:rPr>
          <w:rFonts w:ascii="Calibri" w:eastAsia="Calibri" w:hAnsi="Calibri" w:cs="Calibri"/>
          <w:b/>
          <w:i/>
          <w:sz w:val="24"/>
          <w:szCs w:val="24"/>
        </w:rPr>
        <w:t xml:space="preserve">The Maryland Energy Administration (MEA) will prioritize projects that maximize energy savings per dollar of MEA investment and the number of LMI residents served.  </w:t>
      </w:r>
    </w:p>
    <w:p w14:paraId="3168DF57" w14:textId="77777777" w:rsidR="00AC04C1" w:rsidRPr="00AC04C1" w:rsidRDefault="00AC04C1" w:rsidP="00AC04C1">
      <w:pPr>
        <w:rPr>
          <w:rFonts w:ascii="Calibri" w:eastAsia="Calibri" w:hAnsi="Calibri" w:cs="Calibri"/>
          <w:sz w:val="24"/>
          <w:szCs w:val="24"/>
        </w:rPr>
      </w:pPr>
      <w:proofErr w:type="gramStart"/>
      <w:r w:rsidRPr="00AC04C1">
        <w:rPr>
          <w:rFonts w:ascii="Calibri" w:eastAsia="Calibri" w:hAnsi="Calibri" w:cs="Calibri"/>
          <w:sz w:val="24"/>
          <w:szCs w:val="24"/>
        </w:rPr>
        <w:t>In order to</w:t>
      </w:r>
      <w:proofErr w:type="gramEnd"/>
      <w:r w:rsidRPr="00AC04C1">
        <w:rPr>
          <w:rFonts w:ascii="Calibri" w:eastAsia="Calibri" w:hAnsi="Calibri" w:cs="Calibri"/>
          <w:sz w:val="24"/>
          <w:szCs w:val="24"/>
        </w:rPr>
        <w:t xml:space="preserve"> ensure an equitable distribution across the State, grant funds are first allocated to each Maryland region based on the number of LMI households located within the respective region. Grants will then be awarded competitively within the applicant pool for each region.  The map below (</w:t>
      </w:r>
      <w:r w:rsidRPr="00AC04C1">
        <w:rPr>
          <w:rFonts w:ascii="Calibri" w:eastAsia="Calibri" w:hAnsi="Calibri" w:cs="Calibri"/>
          <w:i/>
          <w:sz w:val="24"/>
          <w:szCs w:val="24"/>
        </w:rPr>
        <w:t>Figure 1</w:t>
      </w:r>
      <w:r w:rsidRPr="00AC04C1">
        <w:rPr>
          <w:rFonts w:ascii="Calibri" w:eastAsia="Calibri" w:hAnsi="Calibri" w:cs="Calibri"/>
          <w:sz w:val="24"/>
          <w:szCs w:val="24"/>
        </w:rPr>
        <w:t xml:space="preserve">) shows each region’s estimated allocation of funds. Applicants may request any amount up to the maximum level of funding allocated to a region.  However, applicants must have the capabilities to successfully implement the amount of grant funding being requested through the Program.  Applicants are also encouraged to highlight the scalability of their proposed projects.  </w:t>
      </w:r>
    </w:p>
    <w:p w14:paraId="1F4CD4B0" w14:textId="77777777" w:rsidR="00AC04C1" w:rsidRPr="00AC04C1" w:rsidRDefault="00AC04C1" w:rsidP="00AC04C1">
      <w:pPr>
        <w:rPr>
          <w:rFonts w:ascii="Calibri" w:eastAsia="Calibri" w:hAnsi="Calibri" w:cs="Calibri"/>
          <w:b/>
          <w:sz w:val="24"/>
          <w:szCs w:val="24"/>
        </w:rPr>
      </w:pPr>
      <w:r w:rsidRPr="00AC04C1">
        <w:rPr>
          <w:rFonts w:ascii="Calibri" w:eastAsia="Calibri" w:hAnsi="Calibri" w:cs="Calibri"/>
          <w:sz w:val="24"/>
          <w:szCs w:val="24"/>
        </w:rPr>
        <w:t xml:space="preserve">Applications will be evaluated on a regional basis.  MEA reserves the right to factor in geographic diversity within each region when evaluating grant applications. </w:t>
      </w:r>
      <w:r w:rsidRPr="00AC04C1">
        <w:rPr>
          <w:rFonts w:ascii="Calibri" w:eastAsia="Calibri" w:hAnsi="Calibri" w:cs="Calibri"/>
          <w:b/>
          <w:sz w:val="24"/>
          <w:szCs w:val="24"/>
        </w:rPr>
        <w:t>Applicants wishing to apply for grants in multiple regions must submit a separate grant application for each region.</w:t>
      </w:r>
    </w:p>
    <w:p w14:paraId="618833BC" w14:textId="77777777" w:rsidR="00AC04C1" w:rsidRPr="00AC04C1" w:rsidRDefault="00AC04C1" w:rsidP="00AC04C1">
      <w:pPr>
        <w:jc w:val="center"/>
        <w:rPr>
          <w:rFonts w:ascii="Calibri" w:eastAsia="Calibri" w:hAnsi="Calibri" w:cs="Calibri"/>
          <w:b/>
        </w:rPr>
      </w:pPr>
    </w:p>
    <w:p w14:paraId="41359E4B" w14:textId="77777777" w:rsidR="00AC04C1" w:rsidRPr="00AC04C1" w:rsidRDefault="00AC04C1" w:rsidP="00AC04C1">
      <w:pPr>
        <w:keepNext/>
        <w:jc w:val="center"/>
        <w:rPr>
          <w:rFonts w:ascii="Calibri" w:eastAsia="Calibri" w:hAnsi="Calibri" w:cs="Calibri"/>
        </w:rPr>
      </w:pPr>
      <w:r w:rsidRPr="00AC04C1">
        <w:rPr>
          <w:rFonts w:ascii="Calibri" w:eastAsia="Calibri" w:hAnsi="Calibri" w:cs="Calibri"/>
          <w:noProof/>
        </w:rPr>
        <w:drawing>
          <wp:inline distT="0" distB="0" distL="0" distR="0" wp14:anchorId="10F31001" wp14:editId="57B9B288">
            <wp:extent cx="5457825" cy="295066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457825" cy="2950665"/>
                    </a:xfrm>
                    <a:prstGeom prst="rect">
                      <a:avLst/>
                    </a:prstGeom>
                    <a:ln/>
                  </pic:spPr>
                </pic:pic>
              </a:graphicData>
            </a:graphic>
          </wp:inline>
        </w:drawing>
      </w:r>
    </w:p>
    <w:p w14:paraId="41068BC5" w14:textId="77777777" w:rsidR="00AC04C1" w:rsidRPr="00AC04C1" w:rsidRDefault="00AC04C1" w:rsidP="00AC04C1">
      <w:pPr>
        <w:pBdr>
          <w:top w:val="nil"/>
          <w:left w:val="nil"/>
          <w:bottom w:val="nil"/>
          <w:right w:val="nil"/>
          <w:between w:val="nil"/>
        </w:pBdr>
        <w:spacing w:after="200" w:line="240" w:lineRule="auto"/>
        <w:jc w:val="center"/>
        <w:rPr>
          <w:rFonts w:ascii="Calibri" w:eastAsia="Calibri" w:hAnsi="Calibri" w:cs="Calibri"/>
          <w:i/>
          <w:color w:val="44546A"/>
          <w:sz w:val="18"/>
          <w:szCs w:val="18"/>
        </w:rPr>
      </w:pPr>
      <w:r w:rsidRPr="00AC04C1">
        <w:rPr>
          <w:rFonts w:ascii="Calibri" w:eastAsia="Calibri" w:hAnsi="Calibri" w:cs="Calibri"/>
          <w:i/>
          <w:color w:val="44546A"/>
          <w:sz w:val="18"/>
          <w:szCs w:val="18"/>
        </w:rPr>
        <w:t>Figure 1: Estimated Distribution of FY21 Funding</w:t>
      </w:r>
      <w:r w:rsidRPr="00AC04C1">
        <w:rPr>
          <w:rFonts w:ascii="Calibri" w:eastAsia="Calibri" w:hAnsi="Calibri" w:cs="Calibri"/>
        </w:rPr>
        <w:t xml:space="preserve">     </w:t>
      </w:r>
    </w:p>
    <w:p w14:paraId="332CED51"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Calibri" w:eastAsia="Calibri" w:hAnsi="Calibri" w:cs="Calibri"/>
          <w:b/>
          <w:color w:val="000000"/>
          <w:sz w:val="24"/>
          <w:szCs w:val="24"/>
        </w:rPr>
        <w:lastRenderedPageBreak/>
        <w:t>New for FY21</w:t>
      </w:r>
      <w:r w:rsidRPr="00AC04C1">
        <w:rPr>
          <w:rFonts w:ascii="Calibri" w:eastAsia="Calibri" w:hAnsi="Calibri" w:cs="Calibri"/>
          <w:b/>
          <w:i/>
          <w:color w:val="000000"/>
          <w:sz w:val="24"/>
          <w:szCs w:val="24"/>
        </w:rPr>
        <w:t xml:space="preserve">: </w:t>
      </w:r>
      <w:r w:rsidRPr="00AC04C1">
        <w:rPr>
          <w:rFonts w:ascii="Calibri" w:eastAsia="Calibri" w:hAnsi="Calibri" w:cs="Calibri"/>
          <w:color w:val="000000"/>
          <w:sz w:val="24"/>
          <w:szCs w:val="24"/>
        </w:rPr>
        <w:t>Due to the impacts of COVID-19, the MEA LMI program is taking the following actions for the FY21 program cycle:</w:t>
      </w:r>
    </w:p>
    <w:p w14:paraId="5D9913B7"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sz w:val="24"/>
          <w:szCs w:val="24"/>
        </w:rPr>
      </w:pPr>
    </w:p>
    <w:p w14:paraId="549644C5" w14:textId="77777777" w:rsidR="00AC04C1" w:rsidRPr="00AC04C1" w:rsidRDefault="00AC04C1" w:rsidP="00AC04C1">
      <w:pPr>
        <w:numPr>
          <w:ilvl w:val="0"/>
          <w:numId w:val="6"/>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Increasing the simple payback requirements for cost-effective projects to up to 12 years for residential projects and up to 18 years for commercial projects.</w:t>
      </w:r>
    </w:p>
    <w:p w14:paraId="23D92BFC" w14:textId="77777777" w:rsidR="00AC04C1" w:rsidRPr="00AC04C1" w:rsidRDefault="00AC04C1" w:rsidP="00AC04C1">
      <w:pPr>
        <w:numPr>
          <w:ilvl w:val="0"/>
          <w:numId w:val="6"/>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sz w:val="24"/>
          <w:szCs w:val="24"/>
        </w:rPr>
        <w:t>Increasing emphasis on p</w:t>
      </w:r>
      <w:r w:rsidRPr="00AC04C1">
        <w:rPr>
          <w:rFonts w:ascii="Calibri" w:eastAsia="Calibri" w:hAnsi="Calibri" w:cs="Calibri"/>
          <w:color w:val="000000"/>
          <w:sz w:val="24"/>
          <w:szCs w:val="24"/>
        </w:rPr>
        <w:t xml:space="preserve">roject feasibility as an evaluation criterion. </w:t>
      </w:r>
      <w:r w:rsidRPr="00AC04C1">
        <w:rPr>
          <w:rFonts w:ascii="Calibri" w:eastAsia="Calibri" w:hAnsi="Calibri" w:cs="Calibri"/>
          <w:sz w:val="24"/>
          <w:szCs w:val="24"/>
        </w:rPr>
        <w:t xml:space="preserve">All project applications should present a clear, detailed description of project feasibility in anticipation of potential COVID-19 related challenges. Applications that demonstrate a feasible plan of action in response to COVID-19 related challenges will be prioritized. Cost-effective projects that clearly demonstrate the ability to be completed by the project construction deadline while in compliance with federal, State, and </w:t>
      </w:r>
      <w:proofErr w:type="gramStart"/>
      <w:r w:rsidRPr="00AC04C1">
        <w:rPr>
          <w:rFonts w:ascii="Calibri" w:eastAsia="Calibri" w:hAnsi="Calibri" w:cs="Calibri"/>
          <w:sz w:val="24"/>
          <w:szCs w:val="24"/>
        </w:rPr>
        <w:t>locally-issued</w:t>
      </w:r>
      <w:proofErr w:type="gramEnd"/>
      <w:r w:rsidRPr="00AC04C1">
        <w:rPr>
          <w:rFonts w:ascii="Calibri" w:eastAsia="Calibri" w:hAnsi="Calibri" w:cs="Calibri"/>
          <w:sz w:val="24"/>
          <w:szCs w:val="24"/>
        </w:rPr>
        <w:t xml:space="preserve"> orders concerning COVID-19 will be prioritized by the review team.</w:t>
      </w:r>
    </w:p>
    <w:p w14:paraId="5D792408" w14:textId="77777777" w:rsidR="00AC04C1" w:rsidRPr="00AC04C1" w:rsidRDefault="00AC04C1" w:rsidP="00AC04C1">
      <w:pPr>
        <w:numPr>
          <w:ilvl w:val="0"/>
          <w:numId w:val="6"/>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If necessary, grantees will be allowed to invoice up to 50% of the allowable Indirect Costs at the beginning stages of the project to help support planning, </w:t>
      </w:r>
      <w:proofErr w:type="gramStart"/>
      <w:r w:rsidRPr="00AC04C1">
        <w:rPr>
          <w:rFonts w:ascii="Calibri" w:eastAsia="Calibri" w:hAnsi="Calibri" w:cs="Calibri"/>
          <w:color w:val="000000"/>
          <w:sz w:val="24"/>
          <w:szCs w:val="24"/>
        </w:rPr>
        <w:t>operations</w:t>
      </w:r>
      <w:proofErr w:type="gramEnd"/>
      <w:r w:rsidRPr="00AC04C1">
        <w:rPr>
          <w:rFonts w:ascii="Calibri" w:eastAsia="Calibri" w:hAnsi="Calibri" w:cs="Calibri"/>
          <w:color w:val="000000"/>
          <w:sz w:val="24"/>
          <w:szCs w:val="24"/>
        </w:rPr>
        <w:t xml:space="preserve"> and project implementation. </w:t>
      </w:r>
      <w:hyperlink w:anchor="bookmark=id.4d34og8">
        <w:r w:rsidRPr="00AC04C1">
          <w:rPr>
            <w:rFonts w:ascii="Calibri" w:eastAsia="Calibri" w:hAnsi="Calibri" w:cs="Calibri"/>
            <w:color w:val="0563C1"/>
            <w:sz w:val="24"/>
            <w:szCs w:val="24"/>
            <w:u w:val="single"/>
          </w:rPr>
          <w:t>See definition of Indirect Costs.</w:t>
        </w:r>
      </w:hyperlink>
      <w:r w:rsidRPr="00AC04C1">
        <w:rPr>
          <w:rFonts w:ascii="Calibri" w:eastAsia="Calibri" w:hAnsi="Calibri" w:cs="Calibri"/>
          <w:color w:val="000000"/>
          <w:sz w:val="24"/>
          <w:szCs w:val="24"/>
        </w:rPr>
        <w:t xml:space="preserve"> </w:t>
      </w:r>
    </w:p>
    <w:p w14:paraId="0B683DAC" w14:textId="77777777" w:rsidR="00AC04C1" w:rsidRPr="00AC04C1" w:rsidRDefault="00AC04C1" w:rsidP="00AC04C1">
      <w:pPr>
        <w:pBdr>
          <w:top w:val="nil"/>
          <w:left w:val="nil"/>
          <w:bottom w:val="nil"/>
          <w:right w:val="nil"/>
          <w:between w:val="nil"/>
        </w:pBdr>
        <w:spacing w:after="0"/>
        <w:ind w:left="1080"/>
        <w:rPr>
          <w:rFonts w:ascii="Calibri" w:eastAsia="Calibri" w:hAnsi="Calibri" w:cs="Calibri"/>
          <w:color w:val="000000"/>
          <w:sz w:val="24"/>
          <w:szCs w:val="24"/>
          <w:highlight w:val="yellow"/>
        </w:rPr>
      </w:pPr>
    </w:p>
    <w:p w14:paraId="39129F24" w14:textId="77777777" w:rsidR="00AC04C1" w:rsidRPr="00AC04C1" w:rsidRDefault="00AC04C1" w:rsidP="00AC04C1">
      <w:pPr>
        <w:pBdr>
          <w:top w:val="nil"/>
          <w:left w:val="nil"/>
          <w:bottom w:val="nil"/>
          <w:right w:val="nil"/>
          <w:between w:val="nil"/>
        </w:pBdr>
        <w:ind w:left="1080"/>
        <w:rPr>
          <w:rFonts w:ascii="Calibri" w:eastAsia="Calibri" w:hAnsi="Calibri" w:cs="Calibri"/>
          <w:sz w:val="24"/>
          <w:szCs w:val="24"/>
        </w:rPr>
      </w:pPr>
      <w:r w:rsidRPr="00AC04C1">
        <w:rPr>
          <w:rFonts w:ascii="Calibri" w:eastAsia="Calibri" w:hAnsi="Calibri" w:cs="Calibri"/>
          <w:color w:val="000000"/>
          <w:sz w:val="24"/>
          <w:szCs w:val="24"/>
          <w:u w:val="single"/>
        </w:rPr>
        <w:t>Explanation</w:t>
      </w:r>
      <w:r w:rsidRPr="00AC04C1">
        <w:rPr>
          <w:rFonts w:ascii="Calibri" w:eastAsia="Calibri" w:hAnsi="Calibri" w:cs="Calibri"/>
          <w:color w:val="000000"/>
          <w:sz w:val="24"/>
          <w:szCs w:val="24"/>
        </w:rPr>
        <w:t>: MEA recognizes that COVID-19 has caused significant disruptions and delays to some types of energy efficiency improvements, particularly those focused on the residential sector.  Therefore, these adjustments are being implemented by MEA in the FY21 LMI program cycle to help grantees restart residential energy efficiency efforts, provide financial support and flexibility when program participants need it most, and encourage highly feasible work scopes.</w:t>
      </w:r>
    </w:p>
    <w:p w14:paraId="1A6FEFA3" w14:textId="77777777" w:rsidR="00AC04C1" w:rsidRPr="00AC04C1" w:rsidRDefault="00AC04C1" w:rsidP="00AC04C1">
      <w:pPr>
        <w:rPr>
          <w:rFonts w:ascii="Calibri" w:eastAsia="Calibri" w:hAnsi="Calibri" w:cs="Calibri"/>
        </w:rPr>
      </w:pPr>
      <w:r w:rsidRPr="00AC04C1">
        <w:rPr>
          <w:rFonts w:ascii="Calibri" w:eastAsia="Calibri" w:hAnsi="Calibri" w:cs="Calibri"/>
        </w:rPr>
        <w:t xml:space="preserve">     </w:t>
      </w:r>
      <w:bookmarkStart w:id="2" w:name="bookmark=id.1fob9te" w:colFirst="0" w:colLast="0"/>
      <w:bookmarkEnd w:id="2"/>
      <w:r w:rsidRPr="00AC04C1">
        <w:rPr>
          <w:rFonts w:ascii="Calibri" w:eastAsia="Calibri" w:hAnsi="Calibri" w:cs="Calibri"/>
        </w:rPr>
        <w:t xml:space="preserve">          </w:t>
      </w:r>
    </w:p>
    <w:p w14:paraId="53490599"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b/>
          <w:sz w:val="24"/>
          <w:szCs w:val="24"/>
          <w:u w:val="single"/>
        </w:rPr>
        <w:t>Grant Project Period</w:t>
      </w:r>
    </w:p>
    <w:p w14:paraId="3368A011" w14:textId="77777777" w:rsidR="00AC04C1" w:rsidRPr="00AC04C1" w:rsidRDefault="00AC04C1" w:rsidP="00AC04C1">
      <w:pPr>
        <w:rPr>
          <w:rFonts w:ascii="Calibri" w:eastAsia="Calibri" w:hAnsi="Calibri" w:cs="Calibri"/>
          <w:sz w:val="16"/>
          <w:szCs w:val="16"/>
        </w:rPr>
      </w:pPr>
      <w:r w:rsidRPr="00AC04C1">
        <w:rPr>
          <w:rFonts w:ascii="Calibri" w:eastAsia="Calibri" w:hAnsi="Calibri" w:cs="Calibri"/>
          <w:sz w:val="24"/>
          <w:szCs w:val="24"/>
        </w:rPr>
        <w:t>If a proposed project is selected for an award under the Program, MEA anticipates that grant agreements will be available for signature in Spring 2021.</w:t>
      </w:r>
      <w:r w:rsidRPr="00AC04C1">
        <w:rPr>
          <w:rFonts w:ascii="Calibri" w:eastAsia="Calibri" w:hAnsi="Calibri" w:cs="Calibri"/>
          <w:sz w:val="16"/>
          <w:szCs w:val="16"/>
        </w:rPr>
        <w:t xml:space="preserve">  </w:t>
      </w:r>
    </w:p>
    <w:p w14:paraId="4FD16BB7" w14:textId="77777777" w:rsidR="00AC04C1" w:rsidRPr="00AC04C1" w:rsidRDefault="00AC04C1" w:rsidP="00AC04C1">
      <w:pPr>
        <w:rPr>
          <w:rFonts w:ascii="Calibri" w:eastAsia="Calibri" w:hAnsi="Calibri" w:cs="Calibri"/>
          <w:b/>
          <w:sz w:val="24"/>
          <w:szCs w:val="24"/>
        </w:rPr>
      </w:pPr>
      <w:r w:rsidRPr="00AC04C1">
        <w:rPr>
          <w:rFonts w:ascii="Calibri" w:eastAsia="Calibri" w:hAnsi="Calibri" w:cs="Calibri"/>
          <w:b/>
          <w:sz w:val="24"/>
          <w:szCs w:val="24"/>
        </w:rPr>
        <w:t xml:space="preserve">All construction activities should be able to be completed by August 1, 2022, with all invoices and project reports submitted to MEA no later than September 1, 2022.  </w:t>
      </w:r>
    </w:p>
    <w:p w14:paraId="301E2685" w14:textId="77777777" w:rsidR="00AC04C1" w:rsidRPr="00AC04C1" w:rsidRDefault="00AC04C1" w:rsidP="00AC04C1">
      <w:pPr>
        <w:rPr>
          <w:rFonts w:ascii="Calibri" w:eastAsia="Calibri" w:hAnsi="Calibri" w:cs="Calibri"/>
          <w:color w:val="000000"/>
          <w:sz w:val="24"/>
          <w:szCs w:val="24"/>
        </w:rPr>
      </w:pPr>
      <w:r w:rsidRPr="00AC04C1">
        <w:rPr>
          <w:rFonts w:ascii="Calibri" w:eastAsia="Calibri" w:hAnsi="Calibri" w:cs="Calibri"/>
          <w:sz w:val="24"/>
          <w:szCs w:val="24"/>
        </w:rPr>
        <w:t>Equipment</w:t>
      </w:r>
      <w:r w:rsidRPr="00AC04C1">
        <w:rPr>
          <w:rFonts w:ascii="Calibri" w:eastAsia="Calibri" w:hAnsi="Calibri" w:cs="Calibri"/>
          <w:color w:val="000000"/>
          <w:sz w:val="24"/>
          <w:szCs w:val="24"/>
        </w:rPr>
        <w:t xml:space="preserve"> purchases and project work </w:t>
      </w:r>
      <w:r w:rsidRPr="00AC04C1">
        <w:rPr>
          <w:rFonts w:ascii="Calibri" w:eastAsia="Calibri" w:hAnsi="Calibri" w:cs="Calibri"/>
          <w:i/>
          <w:color w:val="000000"/>
          <w:sz w:val="24"/>
          <w:szCs w:val="24"/>
          <w:u w:val="single"/>
        </w:rPr>
        <w:t>cannot begin</w:t>
      </w:r>
      <w:r w:rsidRPr="00AC04C1">
        <w:rPr>
          <w:rFonts w:ascii="Calibri" w:eastAsia="Calibri" w:hAnsi="Calibri" w:cs="Calibri"/>
          <w:color w:val="000000"/>
          <w:sz w:val="24"/>
          <w:szCs w:val="24"/>
        </w:rPr>
        <w:t xml:space="preserve"> prior to the execution of the grant agreement between the Grantee and MEA.</w:t>
      </w:r>
    </w:p>
    <w:p w14:paraId="0FB88A65" w14:textId="77777777" w:rsidR="00AC04C1" w:rsidRPr="00AC04C1" w:rsidRDefault="00AC04C1" w:rsidP="00AC04C1">
      <w:pPr>
        <w:spacing w:after="0"/>
        <w:rPr>
          <w:rFonts w:ascii="Calibri" w:eastAsia="Calibri" w:hAnsi="Calibri" w:cs="Calibri"/>
          <w:b/>
          <w:i/>
          <w:color w:val="000000"/>
          <w:sz w:val="24"/>
          <w:szCs w:val="24"/>
        </w:rPr>
      </w:pPr>
    </w:p>
    <w:p w14:paraId="35A20282"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3" w:name="_heading=h.3znysh7" w:colFirst="0" w:colLast="0"/>
      <w:bookmarkEnd w:id="3"/>
      <w:r w:rsidRPr="00AC04C1">
        <w:rPr>
          <w:rFonts w:ascii="Calibri" w:eastAsia="Calibri" w:hAnsi="Calibri" w:cs="Calibri"/>
          <w:b/>
          <w:color w:val="2E75B5"/>
          <w:sz w:val="28"/>
          <w:szCs w:val="28"/>
        </w:rPr>
        <w:t>Eligibility and Terms</w:t>
      </w:r>
    </w:p>
    <w:p w14:paraId="23470973" w14:textId="77777777" w:rsidR="00AC04C1" w:rsidRPr="00AC04C1" w:rsidRDefault="00AC04C1" w:rsidP="00AC04C1">
      <w:pPr>
        <w:spacing w:before="120"/>
        <w:rPr>
          <w:rFonts w:ascii="Calibri" w:eastAsia="Calibri" w:hAnsi="Calibri" w:cs="Calibri"/>
          <w:b/>
          <w:sz w:val="24"/>
          <w:szCs w:val="24"/>
          <w:u w:val="single"/>
        </w:rPr>
      </w:pPr>
      <w:bookmarkStart w:id="4" w:name="_heading=h.2et92p0" w:colFirst="0" w:colLast="0"/>
      <w:bookmarkEnd w:id="4"/>
      <w:r w:rsidRPr="00AC04C1">
        <w:rPr>
          <w:rFonts w:ascii="Calibri" w:eastAsia="Calibri" w:hAnsi="Calibri" w:cs="Calibri"/>
          <w:b/>
          <w:sz w:val="24"/>
          <w:szCs w:val="24"/>
          <w:u w:val="single"/>
        </w:rPr>
        <w:t>Eligible Applicants</w:t>
      </w:r>
    </w:p>
    <w:p w14:paraId="77423A8B"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The following organization types are eligible to receive funding through the FY21 Program:</w:t>
      </w:r>
    </w:p>
    <w:p w14:paraId="42CCE86C" w14:textId="77777777" w:rsidR="00AC04C1" w:rsidRPr="00AC04C1" w:rsidRDefault="00AC04C1" w:rsidP="00AC04C1">
      <w:pPr>
        <w:numPr>
          <w:ilvl w:val="0"/>
          <w:numId w:val="21"/>
        </w:numPr>
        <w:spacing w:after="0"/>
        <w:rPr>
          <w:rFonts w:ascii="Calibri" w:eastAsia="Calibri" w:hAnsi="Calibri" w:cs="Calibri"/>
          <w:sz w:val="24"/>
          <w:szCs w:val="24"/>
        </w:rPr>
      </w:pPr>
      <w:r w:rsidRPr="00AC04C1">
        <w:rPr>
          <w:rFonts w:ascii="Calibri" w:eastAsia="Calibri" w:hAnsi="Calibri" w:cs="Calibri"/>
          <w:sz w:val="24"/>
          <w:szCs w:val="24"/>
        </w:rPr>
        <w:t>Local governments (counties and/or municipalities)</w:t>
      </w:r>
    </w:p>
    <w:p w14:paraId="49FD4FE0" w14:textId="77777777" w:rsidR="00AC04C1" w:rsidRPr="00AC04C1" w:rsidRDefault="00AC04C1" w:rsidP="00AC04C1">
      <w:pPr>
        <w:numPr>
          <w:ilvl w:val="0"/>
          <w:numId w:val="21"/>
        </w:numPr>
        <w:rPr>
          <w:rFonts w:ascii="Calibri" w:eastAsia="Calibri" w:hAnsi="Calibri" w:cs="Calibri"/>
          <w:sz w:val="24"/>
          <w:szCs w:val="24"/>
        </w:rPr>
      </w:pPr>
      <w:r w:rsidRPr="00AC04C1">
        <w:rPr>
          <w:rFonts w:ascii="Calibri" w:eastAsia="Calibri" w:hAnsi="Calibri" w:cs="Calibri"/>
          <w:sz w:val="24"/>
          <w:szCs w:val="24"/>
        </w:rPr>
        <w:t xml:space="preserve">Incorporated non-profit organizations </w:t>
      </w:r>
    </w:p>
    <w:p w14:paraId="15EE19A5" w14:textId="77777777" w:rsidR="00AC04C1" w:rsidRPr="00AC04C1" w:rsidRDefault="00AC04C1" w:rsidP="00AC04C1">
      <w:pPr>
        <w:rPr>
          <w:rFonts w:ascii="Calibri" w:eastAsia="Calibri" w:hAnsi="Calibri" w:cs="Calibri"/>
          <w:i/>
          <w:sz w:val="24"/>
          <w:szCs w:val="24"/>
        </w:rPr>
      </w:pPr>
      <w:r w:rsidRPr="00AC04C1">
        <w:rPr>
          <w:rFonts w:ascii="Calibri" w:eastAsia="Calibri" w:hAnsi="Calibri" w:cs="Calibri"/>
          <w:b/>
          <w:i/>
          <w:sz w:val="24"/>
          <w:szCs w:val="24"/>
        </w:rPr>
        <w:t>Note:</w:t>
      </w:r>
      <w:r w:rsidRPr="00AC04C1">
        <w:rPr>
          <w:rFonts w:ascii="Calibri" w:eastAsia="Calibri" w:hAnsi="Calibri" w:cs="Calibri"/>
          <w:b/>
          <w:sz w:val="24"/>
          <w:szCs w:val="24"/>
        </w:rPr>
        <w:t xml:space="preserve"> </w:t>
      </w:r>
      <w:r w:rsidRPr="00AC04C1">
        <w:rPr>
          <w:rFonts w:ascii="Calibri" w:eastAsia="Calibri" w:hAnsi="Calibri" w:cs="Calibri"/>
          <w:i/>
          <w:sz w:val="24"/>
          <w:szCs w:val="24"/>
        </w:rPr>
        <w:t xml:space="preserve">All proposed projects should include cost-effective energy efficiency upgrades that serve low-to-moderate income Marylanders. For the FY21 program, the MEA LMI program defines cost effectiveness as </w:t>
      </w:r>
      <w:r w:rsidRPr="00AC04C1">
        <w:rPr>
          <w:rFonts w:ascii="Calibri" w:eastAsia="Calibri" w:hAnsi="Calibri" w:cs="Calibri"/>
          <w:i/>
          <w:sz w:val="24"/>
          <w:szCs w:val="24"/>
        </w:rPr>
        <w:lastRenderedPageBreak/>
        <w:t xml:space="preserve">projects that have an aggregate simple payback of up to 12 years or less for residential buildings and up to 18 years or less for commercial buildings. Simple payback is the time, in years, it will take to recover the initial investment in an efficiency measure through energy cost savings.  </w:t>
      </w:r>
    </w:p>
    <w:p w14:paraId="6A5A9D8A" w14:textId="77777777" w:rsidR="00AC04C1" w:rsidRPr="00AC04C1" w:rsidRDefault="00AC04C1" w:rsidP="00AC04C1">
      <w:pPr>
        <w:rPr>
          <w:rFonts w:ascii="Arial" w:eastAsia="Arial" w:hAnsi="Arial" w:cs="Arial"/>
          <w:b/>
          <w:color w:val="201F1E"/>
          <w:sz w:val="23"/>
          <w:szCs w:val="23"/>
        </w:rPr>
      </w:pPr>
      <w:bookmarkStart w:id="5" w:name="_heading=h.tyjcwt" w:colFirst="0" w:colLast="0"/>
      <w:bookmarkEnd w:id="5"/>
      <w:r w:rsidRPr="00AC04C1">
        <w:rPr>
          <w:rFonts w:ascii="Calibri" w:eastAsia="Calibri" w:hAnsi="Calibri" w:cs="Calibri"/>
          <w:b/>
          <w:i/>
          <w:sz w:val="24"/>
          <w:szCs w:val="24"/>
        </w:rPr>
        <w:t>When calculating the simple payback for the project, applicants should include the total cost and savings associated with the installed energy measures.</w:t>
      </w:r>
      <w:r w:rsidRPr="00AC04C1">
        <w:rPr>
          <w:rFonts w:ascii="Calibri" w:eastAsia="Calibri" w:hAnsi="Calibri" w:cs="Calibri"/>
          <w:i/>
          <w:sz w:val="24"/>
          <w:szCs w:val="24"/>
        </w:rPr>
        <w:t xml:space="preserve"> If leveraged or matching funds are used to implement measures that result in energy savings, the costs should be included in the simple payback calculation. Costs associated with non-energy measures (e.g., </w:t>
      </w:r>
      <w:proofErr w:type="gramStart"/>
      <w:r w:rsidRPr="00AC04C1">
        <w:rPr>
          <w:rFonts w:ascii="Calibri" w:eastAsia="Calibri" w:hAnsi="Calibri" w:cs="Calibri"/>
          <w:i/>
          <w:sz w:val="24"/>
          <w:szCs w:val="24"/>
        </w:rPr>
        <w:t>administrative</w:t>
      </w:r>
      <w:proofErr w:type="gramEnd"/>
      <w:r w:rsidRPr="00AC04C1">
        <w:rPr>
          <w:rFonts w:ascii="Calibri" w:eastAsia="Calibri" w:hAnsi="Calibri" w:cs="Calibri"/>
          <w:i/>
          <w:sz w:val="24"/>
          <w:szCs w:val="24"/>
        </w:rPr>
        <w:t xml:space="preserve"> or indirect costs, leveraged funds, etc.) that do not result in energy savings should not be used in estimating the simple payback.</w:t>
      </w:r>
      <w:r w:rsidRPr="00AC04C1">
        <w:rPr>
          <w:rFonts w:ascii="Calibri" w:eastAsia="Calibri" w:hAnsi="Calibri" w:cs="Calibri"/>
          <w:b/>
          <w:sz w:val="24"/>
          <w:szCs w:val="24"/>
          <w:u w:val="single"/>
        </w:rPr>
        <w:t xml:space="preserve"> </w:t>
      </w:r>
    </w:p>
    <w:p w14:paraId="315AA5BA" w14:textId="77777777" w:rsidR="00AC04C1" w:rsidRPr="00AC04C1" w:rsidRDefault="00AC04C1" w:rsidP="00AC04C1">
      <w:pPr>
        <w:rPr>
          <w:rFonts w:ascii="Arial" w:eastAsia="Arial" w:hAnsi="Arial" w:cs="Arial"/>
          <w:b/>
          <w:color w:val="201F1E"/>
          <w:sz w:val="23"/>
          <w:szCs w:val="23"/>
          <w:highlight w:val="white"/>
        </w:rPr>
      </w:pPr>
      <w:r w:rsidRPr="00AC04C1">
        <w:rPr>
          <w:rFonts w:ascii="Calibri" w:eastAsia="Calibri" w:hAnsi="Calibri" w:cs="Calibri"/>
          <w:noProof/>
        </w:rPr>
        <mc:AlternateContent>
          <mc:Choice Requires="wps">
            <w:drawing>
              <wp:anchor distT="0" distB="0" distL="114300" distR="114300" simplePos="0" relativeHeight="251659264" behindDoc="0" locked="0" layoutInCell="1" hidden="0" allowOverlap="1" wp14:anchorId="0A02DFC7" wp14:editId="2B4F9D00">
                <wp:simplePos x="0" y="0"/>
                <wp:positionH relativeFrom="column">
                  <wp:posOffset>-50799</wp:posOffset>
                </wp:positionH>
                <wp:positionV relativeFrom="paragraph">
                  <wp:posOffset>-12699</wp:posOffset>
                </wp:positionV>
                <wp:extent cx="7109511" cy="762000"/>
                <wp:effectExtent l="0" t="0" r="0" b="0"/>
                <wp:wrapNone/>
                <wp:docPr id="17" name="Rectangle 17"/>
                <wp:cNvGraphicFramePr/>
                <a:graphic xmlns:a="http://schemas.openxmlformats.org/drawingml/2006/main">
                  <a:graphicData uri="http://schemas.microsoft.com/office/word/2010/wordprocessingShape">
                    <wps:wsp>
                      <wps:cNvSpPr/>
                      <wps:spPr>
                        <a:xfrm>
                          <a:off x="1848395" y="3456150"/>
                          <a:ext cx="6995211" cy="647700"/>
                        </a:xfrm>
                        <a:prstGeom prst="rect">
                          <a:avLst/>
                        </a:prstGeom>
                        <a:noFill/>
                        <a:ln w="28575" cap="flat" cmpd="sng">
                          <a:solidFill>
                            <a:srgbClr val="70AD47"/>
                          </a:solidFill>
                          <a:prstDash val="solid"/>
                          <a:round/>
                          <a:headEnd type="none" w="sm" len="sm"/>
                          <a:tailEnd type="none" w="sm" len="sm"/>
                        </a:ln>
                      </wps:spPr>
                      <wps:txbx>
                        <w:txbxContent>
                          <w:p w14:paraId="34D42279" w14:textId="58C694CC" w:rsidR="00AC04C1" w:rsidRDefault="00AC04C1" w:rsidP="00AC04C1">
                            <w:pPr>
                              <w:spacing w:after="0" w:line="240" w:lineRule="auto"/>
                              <w:textDirection w:val="btLr"/>
                            </w:pPr>
                            <w:r>
                              <w:rPr>
                                <w:b/>
                                <w:color w:val="000000"/>
                                <w:sz w:val="24"/>
                              </w:rPr>
                              <w:t>New in FY21</w:t>
                            </w:r>
                            <w:r>
                              <w:rPr>
                                <w:color w:val="000000"/>
                                <w:sz w:val="24"/>
                              </w:rPr>
                              <w:t>: In response to COVID-19, MEA has increased the simple payback requirements for cost-effective projects to up to 12 years for residential projects and up to 18 years for commercial projects.</w:t>
                            </w:r>
                          </w:p>
                        </w:txbxContent>
                      </wps:txbx>
                      <wps:bodyPr spcFirstLastPara="1" wrap="square" lIns="91425" tIns="91425" rIns="91425" bIns="91425" anchor="ctr" anchorCtr="0">
                        <a:noAutofit/>
                      </wps:bodyPr>
                    </wps:wsp>
                  </a:graphicData>
                </a:graphic>
              </wp:anchor>
            </w:drawing>
          </mc:Choice>
          <mc:Fallback>
            <w:pict>
              <v:rect w14:anchorId="0A02DFC7" id="Rectangle 17" o:spid="_x0000_s1026" style="position:absolute;margin-left:-4pt;margin-top:-1pt;width:559.8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GrLQIAAEcEAAAOAAAAZHJzL2Uyb0RvYy54bWysU9tu2zAMfR+wfxD0vthOc0ecomiWYUCx&#10;Bmv3AYws2wJ0m6TEzt+PktM22x4KDHuRSeuIPDwk17e9kuTEnRdGl7QY5ZRwzUwldFPSH8+7TwtK&#10;fABdgTSal/TMPb3dfPyw7uyKj01rZMUdwSDarzpb0jYEu8oyz1quwI+M5Rova+MUBHRdk1UOOoyu&#10;ZDbO81nWGVdZZxj3Hv9uh0u6SfHrmrPwWNeeByJLitxCOl06D/HMNmtYNQ5sK9iFBvwDCwVCY9LX&#10;UFsIQI5O/BVKCeaMN3UYMaMyU9eC8VQDVlPkf1Tz1ILlqRYUx9tXmfz/C8u+nfaOiAp7N6dEg8Ie&#10;fUfVQDeSE/yHAnXWrxD3ZPfu4nk0Y7V97VT8Yh2kxxCLyeJmOaXkXNKbyXRWTC8C8z4QhoDZcjkd&#10;FwUlDBGzyXyeJ0D2Fsk6H75wo0g0SuqQStIVTg8+YHaEvkBiYm12QsrURKlJV9LxYjpHAgxwlmoJ&#10;AU1lsTqvmxTHGymq+Ca+9q453EtHToDTMc/vtpNUL+b4DRYTbsG3Ay5dDXPjzFFXKXnLofqsKxLO&#10;FgXUOOo0svGKEslxMdBIuABCvo9DAlJjrVH4Qepohf7QD516acrBVGfsnrdsJ5DjA/iwB4fziwp3&#10;ONOY9+cRHHKRXzUOzbKYjFGccO24a+dw7YBmrcFVYcFRMjj3Ia3OoPzdMZhapKZEegOZC2uc1tSr&#10;y2bFdbj2E+pt/ze/AAAA//8DAFBLAwQUAAYACAAAACEA5H5wYdsAAAAKAQAADwAAAGRycy9kb3du&#10;cmV2LnhtbExPTW/CMAy9T9p/iDxpN0iHtoqVpmhCA25Ig152C41pqyVO1QTo9uvnnsCXZ+tZ7yNf&#10;Ds6KC/ah9aTgZZqAQKq8aalWUB7WkzmIEDUZbT2hgl8MsCweH3KdGX+lL7zsYy1YhEKmFTQxdpmU&#10;oWrQ6TD1HRJzJ987Hfnsa2l6fWVxZ+UsSVLpdEvs0OgOVw1WP/uzU/D5Zt7/0u1q3ZWb7WZn6bX6&#10;Lr1Sz0/DxwJExCHenmGMz9Gh4ExHfyYThFUwmXOVyDhjHHmeFMRx3JiSRS7vKxT/AAAA//8DAFBL&#10;AQItABQABgAIAAAAIQC2gziS/gAAAOEBAAATAAAAAAAAAAAAAAAAAAAAAABbQ29udGVudF9UeXBl&#10;c10ueG1sUEsBAi0AFAAGAAgAAAAhADj9If/WAAAAlAEAAAsAAAAAAAAAAAAAAAAALwEAAF9yZWxz&#10;Ly5yZWxzUEsBAi0AFAAGAAgAAAAhAMIscastAgAARwQAAA4AAAAAAAAAAAAAAAAALgIAAGRycy9l&#10;Mm9Eb2MueG1sUEsBAi0AFAAGAAgAAAAhAOR+cGHbAAAACgEAAA8AAAAAAAAAAAAAAAAAhwQAAGRy&#10;cy9kb3ducmV2LnhtbFBLBQYAAAAABAAEAPMAAACPBQAAAAA=&#10;" filled="f" strokecolor="#70ad47" strokeweight="2.25pt">
                <v:stroke startarrowwidth="narrow" startarrowlength="short" endarrowwidth="narrow" endarrowlength="short" joinstyle="round"/>
                <v:textbox inset="2.53958mm,2.53958mm,2.53958mm,2.53958mm">
                  <w:txbxContent>
                    <w:p w14:paraId="34D42279" w14:textId="58C694CC" w:rsidR="00AC04C1" w:rsidRDefault="00AC04C1" w:rsidP="00AC04C1">
                      <w:pPr>
                        <w:spacing w:after="0" w:line="240" w:lineRule="auto"/>
                        <w:textDirection w:val="btLr"/>
                      </w:pPr>
                      <w:r>
                        <w:rPr>
                          <w:b/>
                          <w:color w:val="000000"/>
                          <w:sz w:val="24"/>
                        </w:rPr>
                        <w:t>New in FY21</w:t>
                      </w:r>
                      <w:r>
                        <w:rPr>
                          <w:color w:val="000000"/>
                          <w:sz w:val="24"/>
                        </w:rPr>
                        <w:t>: In response to COVID-19, MEA has increased the simple payback requirements for cost-effective projects to up to 12 years for residential projects and up to 18 years for commercial projects.</w:t>
                      </w:r>
                    </w:p>
                  </w:txbxContent>
                </v:textbox>
              </v:rect>
            </w:pict>
          </mc:Fallback>
        </mc:AlternateContent>
      </w:r>
    </w:p>
    <w:p w14:paraId="7D94AE4D" w14:textId="77777777" w:rsidR="00AC04C1" w:rsidRPr="00AC04C1" w:rsidRDefault="00AC04C1" w:rsidP="00AC04C1">
      <w:pPr>
        <w:rPr>
          <w:rFonts w:ascii="Calibri" w:eastAsia="Calibri" w:hAnsi="Calibri" w:cs="Calibri"/>
          <w:color w:val="000000"/>
          <w:sz w:val="24"/>
          <w:szCs w:val="24"/>
        </w:rPr>
      </w:pPr>
    </w:p>
    <w:p w14:paraId="4BEFC917" w14:textId="77777777" w:rsidR="00AC04C1" w:rsidRPr="00AC04C1" w:rsidRDefault="00AC04C1" w:rsidP="00AC04C1">
      <w:pPr>
        <w:rPr>
          <w:rFonts w:ascii="Calibri" w:eastAsia="Calibri" w:hAnsi="Calibri" w:cs="Calibri"/>
          <w:b/>
          <w:sz w:val="24"/>
          <w:szCs w:val="24"/>
          <w:u w:val="single"/>
        </w:rPr>
      </w:pPr>
    </w:p>
    <w:p w14:paraId="490260C8"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b/>
          <w:sz w:val="24"/>
          <w:szCs w:val="24"/>
          <w:u w:val="single"/>
        </w:rPr>
        <w:t>Funding from Other Sources</w:t>
      </w:r>
    </w:p>
    <w:p w14:paraId="7B47A1EF"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Grants may be made in conjunction with, or in addition to, financial assistance provided through other state, federal, or private programs. MEA encourages grant applicants to pursue funding support through other programs available in their project location.  Funding from other sources should enable Grantees to expand the size of their respective energy projects, install more energy efficiency measures and/or serve more low-to-moderate income households.  </w:t>
      </w:r>
      <w:r w:rsidRPr="00AC04C1">
        <w:rPr>
          <w:rFonts w:ascii="Calibri" w:eastAsia="Calibri" w:hAnsi="Calibri" w:cs="Calibri"/>
          <w:b/>
          <w:sz w:val="24"/>
          <w:szCs w:val="24"/>
        </w:rPr>
        <w:t xml:space="preserve">In all cases, MEA funds may supplement, but not supplant, other funding sources.  MEA Funds should target households and energy measures that are ineligible under other programs.  </w:t>
      </w:r>
    </w:p>
    <w:p w14:paraId="061C4065" w14:textId="77777777" w:rsidR="00AC04C1" w:rsidRPr="00AC04C1" w:rsidRDefault="00AC04C1" w:rsidP="00AC04C1">
      <w:pPr>
        <w:rPr>
          <w:rFonts w:ascii="Calibri" w:eastAsia="Calibri" w:hAnsi="Calibri" w:cs="Calibri"/>
          <w:i/>
          <w:sz w:val="24"/>
          <w:szCs w:val="24"/>
          <w:u w:val="single"/>
        </w:rPr>
      </w:pPr>
      <w:r w:rsidRPr="00AC04C1">
        <w:rPr>
          <w:rFonts w:ascii="Calibri" w:eastAsia="Calibri" w:hAnsi="Calibri" w:cs="Calibri"/>
          <w:b/>
          <w:sz w:val="24"/>
          <w:szCs w:val="24"/>
        </w:rPr>
        <w:t>Note</w:t>
      </w:r>
      <w:r w:rsidRPr="00AC04C1">
        <w:rPr>
          <w:rFonts w:ascii="Calibri" w:eastAsia="Calibri" w:hAnsi="Calibri" w:cs="Calibri"/>
          <w:i/>
          <w:sz w:val="24"/>
          <w:szCs w:val="24"/>
        </w:rPr>
        <w:t xml:space="preserve">: Grantees leveraging funding from other sources should note that MEA will only reimburse the Grantee for the allowable cost of approved energy efficiency measures less the amount of leveraged funds. Grantees are required to share incentive and leveraged fund information with MEA as part of the grant reporting process.  </w:t>
      </w:r>
    </w:p>
    <w:p w14:paraId="04DF0BD5"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b/>
          <w:sz w:val="24"/>
          <w:szCs w:val="24"/>
          <w:u w:val="single"/>
        </w:rPr>
        <w:t>Matching Funds</w:t>
      </w:r>
    </w:p>
    <w:p w14:paraId="7BD59323"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While matching funds are not required, Grantees are encouraged to </w:t>
      </w:r>
      <w:proofErr w:type="gramStart"/>
      <w:r w:rsidRPr="00AC04C1">
        <w:rPr>
          <w:rFonts w:ascii="Calibri" w:eastAsia="Calibri" w:hAnsi="Calibri" w:cs="Calibri"/>
          <w:sz w:val="24"/>
          <w:szCs w:val="24"/>
        </w:rPr>
        <w:t>make a contribution</w:t>
      </w:r>
      <w:proofErr w:type="gramEnd"/>
      <w:r w:rsidRPr="00AC04C1">
        <w:rPr>
          <w:rFonts w:ascii="Calibri" w:eastAsia="Calibri" w:hAnsi="Calibri" w:cs="Calibri"/>
          <w:sz w:val="24"/>
          <w:szCs w:val="24"/>
        </w:rPr>
        <w:t xml:space="preserve"> in order to maximize the amount of energy savings achieved through the project. Matching funds may include:</w:t>
      </w:r>
    </w:p>
    <w:p w14:paraId="4B7A9EB9" w14:textId="77777777" w:rsidR="00AC04C1" w:rsidRPr="00AC04C1" w:rsidRDefault="00AC04C1" w:rsidP="00AC04C1">
      <w:pPr>
        <w:numPr>
          <w:ilvl w:val="0"/>
          <w:numId w:val="16"/>
        </w:numPr>
        <w:spacing w:after="0"/>
        <w:rPr>
          <w:rFonts w:ascii="Calibri" w:eastAsia="Calibri" w:hAnsi="Calibri" w:cs="Calibri"/>
          <w:sz w:val="24"/>
          <w:szCs w:val="24"/>
        </w:rPr>
      </w:pPr>
      <w:r w:rsidRPr="00AC04C1">
        <w:rPr>
          <w:rFonts w:ascii="Calibri" w:eastAsia="Calibri" w:hAnsi="Calibri" w:cs="Calibri"/>
          <w:sz w:val="24"/>
          <w:szCs w:val="24"/>
        </w:rPr>
        <w:t>Cash</w:t>
      </w:r>
    </w:p>
    <w:p w14:paraId="3A280689" w14:textId="77777777" w:rsidR="00AC04C1" w:rsidRPr="00AC04C1" w:rsidRDefault="00AC04C1" w:rsidP="00AC04C1">
      <w:pPr>
        <w:numPr>
          <w:ilvl w:val="0"/>
          <w:numId w:val="16"/>
        </w:numPr>
        <w:spacing w:after="0"/>
        <w:rPr>
          <w:rFonts w:ascii="Calibri" w:eastAsia="Calibri" w:hAnsi="Calibri" w:cs="Calibri"/>
          <w:sz w:val="24"/>
          <w:szCs w:val="24"/>
        </w:rPr>
      </w:pPr>
      <w:r w:rsidRPr="00AC04C1">
        <w:rPr>
          <w:rFonts w:ascii="Calibri" w:eastAsia="Calibri" w:hAnsi="Calibri" w:cs="Calibri"/>
          <w:sz w:val="24"/>
          <w:szCs w:val="24"/>
        </w:rPr>
        <w:t>In-kind services</w:t>
      </w:r>
    </w:p>
    <w:p w14:paraId="2C8F7BC1" w14:textId="77777777" w:rsidR="00AC04C1" w:rsidRPr="00AC04C1" w:rsidRDefault="00AC04C1" w:rsidP="00AC04C1">
      <w:pPr>
        <w:numPr>
          <w:ilvl w:val="0"/>
          <w:numId w:val="16"/>
        </w:numPr>
        <w:spacing w:after="0"/>
        <w:rPr>
          <w:rFonts w:ascii="Calibri" w:eastAsia="Calibri" w:hAnsi="Calibri" w:cs="Calibri"/>
          <w:sz w:val="24"/>
          <w:szCs w:val="24"/>
        </w:rPr>
      </w:pPr>
      <w:r w:rsidRPr="00AC04C1">
        <w:rPr>
          <w:rFonts w:ascii="Calibri" w:eastAsia="Calibri" w:hAnsi="Calibri" w:cs="Calibri"/>
          <w:sz w:val="24"/>
          <w:szCs w:val="24"/>
        </w:rPr>
        <w:t>Equipment, labor, or materials</w:t>
      </w:r>
    </w:p>
    <w:p w14:paraId="178B679E" w14:textId="77777777" w:rsidR="00AC04C1" w:rsidRPr="00AC04C1" w:rsidRDefault="00AC04C1" w:rsidP="00AC04C1">
      <w:pPr>
        <w:numPr>
          <w:ilvl w:val="0"/>
          <w:numId w:val="16"/>
        </w:numPr>
        <w:rPr>
          <w:rFonts w:ascii="Calibri" w:eastAsia="Calibri" w:hAnsi="Calibri" w:cs="Calibri"/>
          <w:sz w:val="24"/>
          <w:szCs w:val="24"/>
        </w:rPr>
      </w:pPr>
      <w:r w:rsidRPr="00AC04C1">
        <w:rPr>
          <w:rFonts w:ascii="Calibri" w:eastAsia="Calibri" w:hAnsi="Calibri" w:cs="Calibri"/>
          <w:sz w:val="24"/>
          <w:szCs w:val="24"/>
        </w:rPr>
        <w:t>Energy efficiency utility incentives</w:t>
      </w:r>
    </w:p>
    <w:p w14:paraId="5A12DD55"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b/>
          <w:i/>
          <w:sz w:val="24"/>
          <w:szCs w:val="24"/>
        </w:rPr>
        <w:t>Note</w:t>
      </w:r>
      <w:r w:rsidRPr="00AC04C1">
        <w:rPr>
          <w:rFonts w:ascii="Calibri" w:eastAsia="Calibri" w:hAnsi="Calibri" w:cs="Calibri"/>
          <w:sz w:val="24"/>
          <w:szCs w:val="24"/>
        </w:rPr>
        <w:t xml:space="preserve">: </w:t>
      </w:r>
      <w:r w:rsidRPr="00AC04C1">
        <w:rPr>
          <w:rFonts w:ascii="Calibri" w:eastAsia="Calibri" w:hAnsi="Calibri" w:cs="Calibri"/>
          <w:i/>
          <w:sz w:val="24"/>
          <w:szCs w:val="24"/>
        </w:rPr>
        <w:t>Only leveraged or matching funds used for energy efficiency measures should be included in the simple payback calculation</w:t>
      </w:r>
      <w:r w:rsidRPr="00AC04C1">
        <w:rPr>
          <w:rFonts w:ascii="Calibri" w:eastAsia="Calibri" w:hAnsi="Calibri" w:cs="Calibri"/>
          <w:sz w:val="24"/>
          <w:szCs w:val="24"/>
        </w:rPr>
        <w:t xml:space="preserve">. </w:t>
      </w:r>
    </w:p>
    <w:p w14:paraId="20C1E3EB" w14:textId="77777777" w:rsidR="00AC04C1" w:rsidRPr="00AC04C1" w:rsidRDefault="00AC04C1" w:rsidP="00AC04C1">
      <w:pPr>
        <w:rPr>
          <w:rFonts w:ascii="Calibri" w:eastAsia="Calibri" w:hAnsi="Calibri" w:cs="Calibri"/>
          <w:sz w:val="24"/>
          <w:szCs w:val="24"/>
        </w:rPr>
      </w:pPr>
    </w:p>
    <w:p w14:paraId="49516046" w14:textId="77777777" w:rsidR="00AC04C1" w:rsidRPr="00AC04C1" w:rsidRDefault="00AC04C1" w:rsidP="00AC04C1">
      <w:pPr>
        <w:rPr>
          <w:rFonts w:ascii="Calibri" w:eastAsia="Calibri" w:hAnsi="Calibri" w:cs="Calibri"/>
          <w:sz w:val="24"/>
          <w:szCs w:val="24"/>
        </w:rPr>
      </w:pPr>
    </w:p>
    <w:p w14:paraId="51E73638"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b/>
          <w:sz w:val="24"/>
          <w:szCs w:val="24"/>
          <w:u w:val="single"/>
        </w:rPr>
        <w:lastRenderedPageBreak/>
        <w:t>Grant Income Requirements</w:t>
      </w:r>
    </w:p>
    <w:p w14:paraId="2E17E58D"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Funds </w:t>
      </w:r>
      <w:r w:rsidRPr="00AC04C1">
        <w:rPr>
          <w:rFonts w:ascii="Calibri" w:eastAsia="Calibri" w:hAnsi="Calibri" w:cs="Calibri"/>
          <w:sz w:val="24"/>
          <w:szCs w:val="24"/>
          <w:u w:val="single"/>
        </w:rPr>
        <w:t>must</w:t>
      </w:r>
      <w:r w:rsidRPr="00AC04C1">
        <w:rPr>
          <w:rFonts w:ascii="Calibri" w:eastAsia="Calibri" w:hAnsi="Calibri" w:cs="Calibri"/>
          <w:sz w:val="24"/>
          <w:szCs w:val="24"/>
        </w:rPr>
        <w:t xml:space="preserve"> be used to fund energy efficiency projects that benefit Maryland’s low-to-moderate income population.  For the purposes of this application, low- and moderate-income households are defined as:</w:t>
      </w:r>
    </w:p>
    <w:p w14:paraId="65CE1894" w14:textId="77777777" w:rsidR="00AC04C1" w:rsidRPr="00AC04C1" w:rsidRDefault="00AC04C1" w:rsidP="00AC04C1">
      <w:pPr>
        <w:numPr>
          <w:ilvl w:val="0"/>
          <w:numId w:val="25"/>
        </w:numPr>
        <w:spacing w:before="280" w:after="0" w:line="240" w:lineRule="auto"/>
        <w:rPr>
          <w:rFonts w:ascii="Calibri" w:eastAsia="Calibri" w:hAnsi="Calibri" w:cs="Calibri"/>
        </w:rPr>
      </w:pPr>
      <w:r w:rsidRPr="00AC04C1">
        <w:rPr>
          <w:rFonts w:ascii="Calibri" w:eastAsia="Calibri" w:hAnsi="Calibri" w:cs="Calibri"/>
          <w:b/>
          <w:sz w:val="24"/>
          <w:szCs w:val="24"/>
        </w:rPr>
        <w:t>Low Income</w:t>
      </w:r>
      <w:r w:rsidRPr="00AC04C1">
        <w:rPr>
          <w:rFonts w:ascii="Calibri" w:eastAsia="Calibri" w:hAnsi="Calibri" w:cs="Calibri"/>
          <w:sz w:val="24"/>
          <w:szCs w:val="24"/>
        </w:rPr>
        <w:t xml:space="preserve"> - at or below 175% of the federal poverty level</w:t>
      </w:r>
    </w:p>
    <w:p w14:paraId="2E91D51C" w14:textId="77777777" w:rsidR="00AC04C1" w:rsidRPr="00AC04C1" w:rsidRDefault="00AC04C1" w:rsidP="00AC04C1">
      <w:pPr>
        <w:numPr>
          <w:ilvl w:val="0"/>
          <w:numId w:val="25"/>
        </w:numPr>
        <w:spacing w:after="280" w:line="240" w:lineRule="auto"/>
        <w:rPr>
          <w:rFonts w:ascii="Calibri" w:eastAsia="Calibri" w:hAnsi="Calibri" w:cs="Calibri"/>
        </w:rPr>
      </w:pPr>
      <w:r w:rsidRPr="00AC04C1">
        <w:rPr>
          <w:rFonts w:ascii="Calibri" w:eastAsia="Calibri" w:hAnsi="Calibri" w:cs="Calibri"/>
          <w:b/>
          <w:sz w:val="24"/>
          <w:szCs w:val="24"/>
        </w:rPr>
        <w:t>Moderate Income</w:t>
      </w:r>
      <w:r w:rsidRPr="00AC04C1">
        <w:rPr>
          <w:rFonts w:ascii="Calibri" w:eastAsia="Calibri" w:hAnsi="Calibri" w:cs="Calibri"/>
          <w:sz w:val="24"/>
          <w:szCs w:val="24"/>
        </w:rPr>
        <w:t xml:space="preserve"> - above low income, and at or below 85% of median income by county</w:t>
      </w:r>
    </w:p>
    <w:p w14:paraId="2BA969DE"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While grants will be allocated based on region, income limits are based on the </w:t>
      </w:r>
      <w:proofErr w:type="gramStart"/>
      <w:r w:rsidRPr="00AC04C1">
        <w:rPr>
          <w:rFonts w:ascii="Calibri" w:eastAsia="Calibri" w:hAnsi="Calibri" w:cs="Calibri"/>
          <w:sz w:val="24"/>
          <w:szCs w:val="24"/>
        </w:rPr>
        <w:t>particular county</w:t>
      </w:r>
      <w:proofErr w:type="gramEnd"/>
      <w:r w:rsidRPr="00AC04C1">
        <w:rPr>
          <w:rFonts w:ascii="Calibri" w:eastAsia="Calibri" w:hAnsi="Calibri" w:cs="Calibri"/>
          <w:sz w:val="24"/>
          <w:szCs w:val="24"/>
        </w:rPr>
        <w:t xml:space="preserve"> in which a project is located.  “Moderate income” is defined using median income limits from the </w:t>
      </w:r>
      <w:hyperlink r:id="rId8">
        <w:r w:rsidRPr="00AC04C1">
          <w:rPr>
            <w:rFonts w:ascii="Calibri" w:eastAsia="Calibri" w:hAnsi="Calibri" w:cs="Calibri"/>
            <w:color w:val="0563C1"/>
            <w:sz w:val="24"/>
            <w:szCs w:val="24"/>
            <w:u w:val="single"/>
          </w:rPr>
          <w:t>Maryland Department of Housing and Community Development (DHCD)</w:t>
        </w:r>
      </w:hyperlink>
      <w:r w:rsidRPr="00AC04C1">
        <w:rPr>
          <w:rFonts w:ascii="Calibri" w:eastAsia="Calibri" w:hAnsi="Calibri" w:cs="Calibri"/>
          <w:color w:val="0563C1"/>
          <w:sz w:val="24"/>
          <w:szCs w:val="24"/>
          <w:u w:val="single"/>
        </w:rPr>
        <w:t xml:space="preserve">; </w:t>
      </w:r>
      <w:r w:rsidRPr="00AC04C1">
        <w:rPr>
          <w:rFonts w:ascii="Calibri" w:eastAsia="Calibri" w:hAnsi="Calibri" w:cs="Calibri"/>
          <w:sz w:val="24"/>
          <w:szCs w:val="24"/>
        </w:rPr>
        <w:t>this information can be</w:t>
      </w:r>
      <w:r w:rsidRPr="00AC04C1">
        <w:rPr>
          <w:rFonts w:ascii="Calibri" w:eastAsia="Calibri" w:hAnsi="Calibri" w:cs="Calibri"/>
          <w:color w:val="000000"/>
        </w:rPr>
        <w:t xml:space="preserve"> </w:t>
      </w:r>
      <w:r w:rsidRPr="00AC04C1">
        <w:rPr>
          <w:rFonts w:ascii="Calibri" w:eastAsia="Calibri" w:hAnsi="Calibri" w:cs="Calibri"/>
          <w:sz w:val="24"/>
          <w:szCs w:val="24"/>
        </w:rPr>
        <w:t xml:space="preserve">found on the DHCD’s website </w:t>
      </w:r>
      <w:hyperlink r:id="rId9">
        <w:r w:rsidRPr="00AC04C1">
          <w:rPr>
            <w:rFonts w:ascii="Calibri" w:eastAsia="Calibri" w:hAnsi="Calibri" w:cs="Calibri"/>
            <w:color w:val="2E75B5"/>
            <w:sz w:val="24"/>
            <w:szCs w:val="24"/>
            <w:u w:val="single"/>
          </w:rPr>
          <w:t>here</w:t>
        </w:r>
      </w:hyperlink>
      <w:r w:rsidRPr="00AC04C1">
        <w:rPr>
          <w:rFonts w:ascii="Calibri" w:eastAsia="Calibri" w:hAnsi="Calibri" w:cs="Calibri"/>
          <w:color w:val="000000"/>
          <w:sz w:val="24"/>
          <w:szCs w:val="24"/>
        </w:rPr>
        <w:t xml:space="preserve">.  “Low income” is defined as at or below 175% of the federal poverty level; these limits can be found in </w:t>
      </w:r>
      <w:hyperlink w:anchor="bookmark=id.2p2csry">
        <w:r w:rsidRPr="00AC04C1">
          <w:rPr>
            <w:rFonts w:ascii="Calibri" w:eastAsia="Calibri" w:hAnsi="Calibri" w:cs="Calibri"/>
            <w:color w:val="000000"/>
            <w:sz w:val="24"/>
            <w:szCs w:val="24"/>
          </w:rPr>
          <w:t>the</w:t>
        </w:r>
      </w:hyperlink>
      <w:r w:rsidRPr="00AC04C1">
        <w:rPr>
          <w:rFonts w:ascii="Calibri" w:eastAsia="Calibri" w:hAnsi="Calibri" w:cs="Calibri"/>
          <w:color w:val="000000"/>
          <w:sz w:val="24"/>
          <w:szCs w:val="24"/>
        </w:rPr>
        <w:t xml:space="preserve"> table below and are posted on the</w:t>
      </w:r>
      <w:r w:rsidRPr="00AC04C1">
        <w:rPr>
          <w:rFonts w:ascii="Calibri" w:eastAsia="Calibri" w:hAnsi="Calibri" w:cs="Calibri"/>
        </w:rPr>
        <w:t xml:space="preserve"> </w:t>
      </w:r>
      <w:r w:rsidRPr="00AC04C1">
        <w:rPr>
          <w:rFonts w:ascii="Calibri" w:eastAsia="Calibri" w:hAnsi="Calibri" w:cs="Calibri"/>
          <w:color w:val="000000"/>
          <w:sz w:val="24"/>
          <w:szCs w:val="24"/>
        </w:rPr>
        <w:t>Maryland Department of Human Services</w:t>
      </w:r>
      <w:r w:rsidRPr="00AC04C1">
        <w:rPr>
          <w:rFonts w:ascii="Calibri" w:eastAsia="Calibri" w:hAnsi="Calibri" w:cs="Calibri"/>
        </w:rPr>
        <w:t xml:space="preserve"> </w:t>
      </w:r>
      <w:r w:rsidRPr="00AC04C1">
        <w:rPr>
          <w:rFonts w:ascii="Calibri" w:eastAsia="Calibri" w:hAnsi="Calibri" w:cs="Calibri"/>
          <w:color w:val="000000"/>
          <w:sz w:val="24"/>
          <w:szCs w:val="24"/>
        </w:rPr>
        <w:t xml:space="preserve">Office of Home Energy Programs </w:t>
      </w:r>
      <w:hyperlink r:id="rId10">
        <w:r w:rsidRPr="00AC04C1">
          <w:rPr>
            <w:rFonts w:ascii="Calibri" w:eastAsia="Calibri" w:hAnsi="Calibri" w:cs="Calibri"/>
            <w:color w:val="0563C1"/>
            <w:sz w:val="24"/>
            <w:szCs w:val="24"/>
            <w:u w:val="single"/>
          </w:rPr>
          <w:t>webpage</w:t>
        </w:r>
      </w:hyperlink>
      <w:r w:rsidRPr="00AC04C1">
        <w:rPr>
          <w:rFonts w:ascii="Calibri" w:eastAsia="Calibri" w:hAnsi="Calibri" w:cs="Calibri"/>
          <w:color w:val="000000"/>
          <w:sz w:val="24"/>
          <w:szCs w:val="24"/>
        </w:rPr>
        <w:t xml:space="preserve">. </w:t>
      </w:r>
      <w:r w:rsidRPr="00AC04C1">
        <w:rPr>
          <w:rFonts w:ascii="Calibri" w:eastAsia="Calibri" w:hAnsi="Calibri" w:cs="Calibri"/>
          <w:b/>
          <w:sz w:val="24"/>
          <w:szCs w:val="24"/>
        </w:rPr>
        <w:t>Grantees are responsible for verifying that program participants and/or beneficiaries comply with the established income limits</w:t>
      </w:r>
      <w:r w:rsidRPr="00AC04C1">
        <w:rPr>
          <w:rFonts w:ascii="Calibri" w:eastAsia="Calibri" w:hAnsi="Calibri" w:cs="Calibri"/>
          <w:sz w:val="24"/>
          <w:szCs w:val="24"/>
        </w:rPr>
        <w:t xml:space="preserve">.  </w:t>
      </w:r>
    </w:p>
    <w:tbl>
      <w:tblPr>
        <w:tblW w:w="10891"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3415"/>
        <w:gridCol w:w="3960"/>
        <w:gridCol w:w="3516"/>
      </w:tblGrid>
      <w:tr w:rsidR="00AC04C1" w:rsidRPr="00AC04C1" w14:paraId="0005FBD3" w14:textId="77777777" w:rsidTr="00AC04C1">
        <w:trPr>
          <w:trHeight w:val="224"/>
        </w:trPr>
        <w:tc>
          <w:tcPr>
            <w:tcW w:w="10891" w:type="dxa"/>
            <w:gridSpan w:val="3"/>
          </w:tcPr>
          <w:p w14:paraId="1D4F2332" w14:textId="77777777" w:rsidR="00AC04C1" w:rsidRPr="00AC04C1" w:rsidRDefault="00AC04C1" w:rsidP="00AC04C1">
            <w:pPr>
              <w:spacing w:after="0" w:line="240" w:lineRule="auto"/>
              <w:jc w:val="center"/>
              <w:rPr>
                <w:rFonts w:ascii="Calibri" w:eastAsia="Calibri" w:hAnsi="Calibri" w:cs="Calibri"/>
                <w:b/>
                <w:color w:val="FFFFFF"/>
                <w:sz w:val="28"/>
                <w:szCs w:val="28"/>
              </w:rPr>
            </w:pPr>
            <w:r w:rsidRPr="00AC04C1">
              <w:rPr>
                <w:rFonts w:ascii="Calibri" w:eastAsia="Calibri" w:hAnsi="Calibri" w:cs="Calibri"/>
                <w:b/>
                <w:color w:val="FFFFFF"/>
                <w:sz w:val="28"/>
                <w:szCs w:val="28"/>
              </w:rPr>
              <w:t>FY21 Low Income Eligibility Limits</w:t>
            </w:r>
            <w:r w:rsidRPr="00AC04C1">
              <w:rPr>
                <w:rFonts w:ascii="Calibri" w:eastAsia="Calibri" w:hAnsi="Calibri" w:cs="Calibri"/>
                <w:b/>
                <w:color w:val="FFFFFF"/>
                <w:sz w:val="28"/>
                <w:szCs w:val="28"/>
              </w:rPr>
              <w:br/>
            </w:r>
            <w:r w:rsidRPr="00AC04C1">
              <w:rPr>
                <w:rFonts w:ascii="Calibri" w:eastAsia="Calibri" w:hAnsi="Calibri" w:cs="Calibri"/>
                <w:i/>
                <w:color w:val="FFFFFF"/>
                <w:sz w:val="28"/>
                <w:szCs w:val="28"/>
              </w:rPr>
              <w:t>(Based on 175% of the Federal Poverty Level)</w:t>
            </w:r>
          </w:p>
        </w:tc>
      </w:tr>
      <w:tr w:rsidR="00AC04C1" w:rsidRPr="00AC04C1" w14:paraId="6F2471C4" w14:textId="77777777" w:rsidTr="00AC04C1">
        <w:trPr>
          <w:trHeight w:val="260"/>
        </w:trPr>
        <w:tc>
          <w:tcPr>
            <w:tcW w:w="3415" w:type="dxa"/>
            <w:vAlign w:val="center"/>
          </w:tcPr>
          <w:p w14:paraId="009A8C26"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Household Size</w:t>
            </w:r>
          </w:p>
        </w:tc>
        <w:tc>
          <w:tcPr>
            <w:tcW w:w="3960" w:type="dxa"/>
            <w:vAlign w:val="center"/>
          </w:tcPr>
          <w:p w14:paraId="43FF2DA7"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Maximum Gross Monthly Income Standards</w:t>
            </w:r>
          </w:p>
        </w:tc>
        <w:tc>
          <w:tcPr>
            <w:tcW w:w="3516" w:type="dxa"/>
            <w:vAlign w:val="center"/>
          </w:tcPr>
          <w:p w14:paraId="2F87285E"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Maximum Gross Yearly Income Standards</w:t>
            </w:r>
          </w:p>
        </w:tc>
      </w:tr>
      <w:tr w:rsidR="00AC04C1" w:rsidRPr="00AC04C1" w14:paraId="07A1A584" w14:textId="77777777" w:rsidTr="00AC04C1">
        <w:trPr>
          <w:trHeight w:val="260"/>
        </w:trPr>
        <w:tc>
          <w:tcPr>
            <w:tcW w:w="3415" w:type="dxa"/>
            <w:vAlign w:val="center"/>
          </w:tcPr>
          <w:p w14:paraId="642D6150"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1</w:t>
            </w:r>
          </w:p>
        </w:tc>
        <w:tc>
          <w:tcPr>
            <w:tcW w:w="3960" w:type="dxa"/>
          </w:tcPr>
          <w:p w14:paraId="3BFB36AB"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$1,861</w:t>
            </w:r>
          </w:p>
        </w:tc>
        <w:tc>
          <w:tcPr>
            <w:tcW w:w="3516" w:type="dxa"/>
          </w:tcPr>
          <w:p w14:paraId="2F6D1A95"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$22,332</w:t>
            </w:r>
          </w:p>
        </w:tc>
      </w:tr>
      <w:tr w:rsidR="00AC04C1" w:rsidRPr="00AC04C1" w14:paraId="0822F17A" w14:textId="77777777" w:rsidTr="00AC04C1">
        <w:trPr>
          <w:trHeight w:val="260"/>
        </w:trPr>
        <w:tc>
          <w:tcPr>
            <w:tcW w:w="3415" w:type="dxa"/>
            <w:vAlign w:val="center"/>
          </w:tcPr>
          <w:p w14:paraId="5F577532"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2</w:t>
            </w:r>
          </w:p>
        </w:tc>
        <w:tc>
          <w:tcPr>
            <w:tcW w:w="3960" w:type="dxa"/>
          </w:tcPr>
          <w:p w14:paraId="3937DA81"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$2,515</w:t>
            </w:r>
          </w:p>
        </w:tc>
        <w:tc>
          <w:tcPr>
            <w:tcW w:w="3516" w:type="dxa"/>
          </w:tcPr>
          <w:p w14:paraId="2EC64A73"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$30,180</w:t>
            </w:r>
          </w:p>
        </w:tc>
      </w:tr>
      <w:tr w:rsidR="00AC04C1" w:rsidRPr="00AC04C1" w14:paraId="49BC0C6F" w14:textId="77777777" w:rsidTr="00AC04C1">
        <w:trPr>
          <w:trHeight w:val="260"/>
        </w:trPr>
        <w:tc>
          <w:tcPr>
            <w:tcW w:w="3415" w:type="dxa"/>
            <w:vAlign w:val="center"/>
          </w:tcPr>
          <w:p w14:paraId="3F9684AD"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3</w:t>
            </w:r>
          </w:p>
        </w:tc>
        <w:tc>
          <w:tcPr>
            <w:tcW w:w="3960" w:type="dxa"/>
          </w:tcPr>
          <w:p w14:paraId="0C6CB2E6"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$3,168</w:t>
            </w:r>
          </w:p>
        </w:tc>
        <w:tc>
          <w:tcPr>
            <w:tcW w:w="3516" w:type="dxa"/>
          </w:tcPr>
          <w:p w14:paraId="4117D10F"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$38,016</w:t>
            </w:r>
          </w:p>
        </w:tc>
      </w:tr>
      <w:tr w:rsidR="00AC04C1" w:rsidRPr="00AC04C1" w14:paraId="7722335E" w14:textId="77777777" w:rsidTr="00AC04C1">
        <w:trPr>
          <w:trHeight w:val="260"/>
        </w:trPr>
        <w:tc>
          <w:tcPr>
            <w:tcW w:w="3415" w:type="dxa"/>
            <w:vAlign w:val="center"/>
          </w:tcPr>
          <w:p w14:paraId="4E35CBF3"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4</w:t>
            </w:r>
          </w:p>
        </w:tc>
        <w:tc>
          <w:tcPr>
            <w:tcW w:w="3960" w:type="dxa"/>
          </w:tcPr>
          <w:p w14:paraId="00DE0A04"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$3,821</w:t>
            </w:r>
          </w:p>
        </w:tc>
        <w:tc>
          <w:tcPr>
            <w:tcW w:w="3516" w:type="dxa"/>
          </w:tcPr>
          <w:p w14:paraId="6132DBAC"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$45,852</w:t>
            </w:r>
          </w:p>
        </w:tc>
      </w:tr>
      <w:tr w:rsidR="00AC04C1" w:rsidRPr="00AC04C1" w14:paraId="4CF9FD2B" w14:textId="77777777" w:rsidTr="00AC04C1">
        <w:trPr>
          <w:trHeight w:val="260"/>
        </w:trPr>
        <w:tc>
          <w:tcPr>
            <w:tcW w:w="3415" w:type="dxa"/>
            <w:vAlign w:val="center"/>
          </w:tcPr>
          <w:p w14:paraId="7619994D"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5</w:t>
            </w:r>
          </w:p>
        </w:tc>
        <w:tc>
          <w:tcPr>
            <w:tcW w:w="3960" w:type="dxa"/>
          </w:tcPr>
          <w:p w14:paraId="4F1B1E6D"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$4,475</w:t>
            </w:r>
          </w:p>
        </w:tc>
        <w:tc>
          <w:tcPr>
            <w:tcW w:w="3516" w:type="dxa"/>
          </w:tcPr>
          <w:p w14:paraId="5E6B1463"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$53,700</w:t>
            </w:r>
          </w:p>
        </w:tc>
      </w:tr>
      <w:tr w:rsidR="00AC04C1" w:rsidRPr="00AC04C1" w14:paraId="76C56500" w14:textId="77777777" w:rsidTr="00AC04C1">
        <w:trPr>
          <w:trHeight w:val="260"/>
        </w:trPr>
        <w:tc>
          <w:tcPr>
            <w:tcW w:w="3415" w:type="dxa"/>
            <w:vAlign w:val="center"/>
          </w:tcPr>
          <w:p w14:paraId="2D724758"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6</w:t>
            </w:r>
          </w:p>
        </w:tc>
        <w:tc>
          <w:tcPr>
            <w:tcW w:w="3960" w:type="dxa"/>
          </w:tcPr>
          <w:p w14:paraId="1427C3F4"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$5,128</w:t>
            </w:r>
          </w:p>
        </w:tc>
        <w:tc>
          <w:tcPr>
            <w:tcW w:w="3516" w:type="dxa"/>
          </w:tcPr>
          <w:p w14:paraId="549517F8"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$61,536</w:t>
            </w:r>
          </w:p>
        </w:tc>
      </w:tr>
      <w:tr w:rsidR="00AC04C1" w:rsidRPr="00AC04C1" w14:paraId="45338799" w14:textId="77777777" w:rsidTr="00AC04C1">
        <w:trPr>
          <w:trHeight w:val="260"/>
        </w:trPr>
        <w:tc>
          <w:tcPr>
            <w:tcW w:w="3415" w:type="dxa"/>
            <w:vAlign w:val="center"/>
          </w:tcPr>
          <w:p w14:paraId="0DC09E06"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7</w:t>
            </w:r>
          </w:p>
        </w:tc>
        <w:tc>
          <w:tcPr>
            <w:tcW w:w="3960" w:type="dxa"/>
          </w:tcPr>
          <w:p w14:paraId="317B0ABF"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$5,781</w:t>
            </w:r>
          </w:p>
        </w:tc>
        <w:tc>
          <w:tcPr>
            <w:tcW w:w="3516" w:type="dxa"/>
          </w:tcPr>
          <w:p w14:paraId="58580E90"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$69,372</w:t>
            </w:r>
          </w:p>
        </w:tc>
      </w:tr>
      <w:tr w:rsidR="00AC04C1" w:rsidRPr="00AC04C1" w14:paraId="4AD59683" w14:textId="77777777" w:rsidTr="00AC04C1">
        <w:trPr>
          <w:trHeight w:val="260"/>
        </w:trPr>
        <w:tc>
          <w:tcPr>
            <w:tcW w:w="3415" w:type="dxa"/>
            <w:vAlign w:val="center"/>
          </w:tcPr>
          <w:p w14:paraId="64E5D7E4"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8</w:t>
            </w:r>
          </w:p>
        </w:tc>
        <w:tc>
          <w:tcPr>
            <w:tcW w:w="3960" w:type="dxa"/>
          </w:tcPr>
          <w:p w14:paraId="60982177"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$6,435</w:t>
            </w:r>
          </w:p>
        </w:tc>
        <w:tc>
          <w:tcPr>
            <w:tcW w:w="3516" w:type="dxa"/>
          </w:tcPr>
          <w:p w14:paraId="4748B1B0"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$77,220</w:t>
            </w:r>
          </w:p>
        </w:tc>
      </w:tr>
      <w:tr w:rsidR="00AC04C1" w:rsidRPr="00AC04C1" w14:paraId="7634F385" w14:textId="77777777" w:rsidTr="00AC04C1">
        <w:trPr>
          <w:trHeight w:val="260"/>
        </w:trPr>
        <w:tc>
          <w:tcPr>
            <w:tcW w:w="3415" w:type="dxa"/>
            <w:vAlign w:val="center"/>
          </w:tcPr>
          <w:p w14:paraId="7EFBF6CE"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For Each Additional Person, Add</w:t>
            </w:r>
          </w:p>
        </w:tc>
        <w:tc>
          <w:tcPr>
            <w:tcW w:w="3960" w:type="dxa"/>
            <w:vAlign w:val="center"/>
          </w:tcPr>
          <w:p w14:paraId="23382729"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$654</w:t>
            </w:r>
          </w:p>
        </w:tc>
        <w:tc>
          <w:tcPr>
            <w:tcW w:w="3516" w:type="dxa"/>
            <w:vAlign w:val="center"/>
          </w:tcPr>
          <w:p w14:paraId="3C432025"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$7,848</w:t>
            </w:r>
          </w:p>
        </w:tc>
      </w:tr>
    </w:tbl>
    <w:p w14:paraId="686F2B7A" w14:textId="77777777" w:rsidR="00AC04C1" w:rsidRPr="00AC04C1" w:rsidRDefault="00AC04C1" w:rsidP="00AC04C1">
      <w:pPr>
        <w:jc w:val="center"/>
        <w:rPr>
          <w:rFonts w:ascii="Calibri" w:eastAsia="Calibri" w:hAnsi="Calibri" w:cs="Calibri"/>
          <w:i/>
          <w:color w:val="44546A"/>
          <w:sz w:val="18"/>
          <w:szCs w:val="18"/>
        </w:rPr>
      </w:pPr>
      <w:bookmarkStart w:id="6" w:name="bookmark=id.3dy6vkm" w:colFirst="0" w:colLast="0"/>
      <w:bookmarkEnd w:id="6"/>
      <w:r w:rsidRPr="00AC04C1">
        <w:rPr>
          <w:rFonts w:ascii="Calibri" w:eastAsia="Calibri" w:hAnsi="Calibri" w:cs="Calibri"/>
          <w:i/>
          <w:color w:val="44546A"/>
          <w:sz w:val="18"/>
          <w:szCs w:val="18"/>
        </w:rPr>
        <w:t>Table 1: Income Eligibility Limits</w:t>
      </w:r>
    </w:p>
    <w:p w14:paraId="0BE3D265" w14:textId="77777777" w:rsidR="00AC04C1" w:rsidRPr="00AC04C1" w:rsidRDefault="00AC04C1" w:rsidP="00AC04C1">
      <w:pPr>
        <w:spacing w:after="0"/>
        <w:jc w:val="center"/>
        <w:rPr>
          <w:rFonts w:ascii="Calibri" w:eastAsia="Calibri" w:hAnsi="Calibri" w:cs="Calibri"/>
          <w:sz w:val="24"/>
          <w:szCs w:val="24"/>
        </w:rPr>
      </w:pPr>
    </w:p>
    <w:p w14:paraId="3E0B35D2"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7" w:name="_heading=h.1t3h5sf" w:colFirst="0" w:colLast="0"/>
      <w:bookmarkEnd w:id="7"/>
      <w:r w:rsidRPr="00AC04C1">
        <w:rPr>
          <w:rFonts w:ascii="Calibri" w:eastAsia="Calibri" w:hAnsi="Calibri" w:cs="Calibri"/>
          <w:b/>
          <w:color w:val="2E75B5"/>
          <w:sz w:val="28"/>
          <w:szCs w:val="28"/>
        </w:rPr>
        <w:t>Eligible Projects &amp; Measures</w:t>
      </w:r>
    </w:p>
    <w:p w14:paraId="4F1C9DEB"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b/>
          <w:sz w:val="24"/>
          <w:szCs w:val="24"/>
          <w:u w:val="single"/>
        </w:rPr>
        <w:t>Project Types</w:t>
      </w:r>
    </w:p>
    <w:p w14:paraId="17E3180A"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In general, proposed energy efficiency projects should fit one of the following categories. If you are unsure of which category to apply under, please contact MEA Program Manager </w:t>
      </w:r>
      <w:hyperlink r:id="rId11">
        <w:r w:rsidRPr="00AC04C1">
          <w:rPr>
            <w:rFonts w:ascii="Calibri" w:eastAsia="Calibri" w:hAnsi="Calibri" w:cs="Calibri"/>
            <w:color w:val="0563C1"/>
            <w:sz w:val="24"/>
            <w:szCs w:val="24"/>
            <w:u w:val="single"/>
          </w:rPr>
          <w:t>Dean Fisher</w:t>
        </w:r>
      </w:hyperlink>
      <w:r w:rsidRPr="00AC04C1">
        <w:rPr>
          <w:rFonts w:ascii="Calibri" w:eastAsia="Calibri" w:hAnsi="Calibri" w:cs="Calibri"/>
          <w:sz w:val="24"/>
          <w:szCs w:val="24"/>
        </w:rPr>
        <w:t xml:space="preserve"> (410-537-4068). </w:t>
      </w:r>
    </w:p>
    <w:p w14:paraId="7E1DFF09" w14:textId="77777777" w:rsidR="00AC04C1" w:rsidRPr="00AC04C1" w:rsidRDefault="00AC04C1" w:rsidP="00AC04C1">
      <w:pPr>
        <w:numPr>
          <w:ilvl w:val="0"/>
          <w:numId w:val="28"/>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b/>
          <w:color w:val="000000"/>
          <w:sz w:val="24"/>
          <w:szCs w:val="24"/>
        </w:rPr>
        <w:t>Whole Home/Building Residential Retrofits:</w:t>
      </w:r>
      <w:r w:rsidRPr="00AC04C1">
        <w:rPr>
          <w:rFonts w:ascii="Calibri" w:eastAsia="Calibri" w:hAnsi="Calibri" w:cs="Calibri"/>
          <w:color w:val="000000"/>
          <w:sz w:val="24"/>
          <w:szCs w:val="24"/>
        </w:rPr>
        <w:t xml:space="preserve"> Whole Home/Whole Building upgrades consist of performing a </w:t>
      </w:r>
      <w:hyperlink r:id="rId12">
        <w:r w:rsidRPr="00AC04C1">
          <w:rPr>
            <w:rFonts w:ascii="Calibri" w:eastAsia="Calibri" w:hAnsi="Calibri" w:cs="Calibri"/>
            <w:color w:val="0563C1"/>
            <w:sz w:val="24"/>
            <w:szCs w:val="24"/>
            <w:u w:val="single"/>
          </w:rPr>
          <w:t>Building Performance Institute</w:t>
        </w:r>
      </w:hyperlink>
      <w:r w:rsidRPr="00AC04C1">
        <w:rPr>
          <w:rFonts w:ascii="Calibri" w:eastAsia="Calibri" w:hAnsi="Calibri" w:cs="Calibri"/>
          <w:color w:val="0563C1"/>
          <w:sz w:val="24"/>
          <w:szCs w:val="24"/>
          <w:u w:val="single"/>
        </w:rPr>
        <w:t xml:space="preserve"> </w:t>
      </w:r>
      <w:r w:rsidRPr="00AC04C1">
        <w:rPr>
          <w:rFonts w:ascii="Calibri" w:eastAsia="Calibri" w:hAnsi="Calibri" w:cs="Calibri"/>
          <w:color w:val="000000"/>
          <w:sz w:val="24"/>
          <w:szCs w:val="24"/>
        </w:rPr>
        <w:t>(BPI) energy audit on the residential home or building and then installing cost-effective energy efficiency and weatherization measures. For residentially metered buildings, Grantees should develop projects whose energy conservation measures (ECMs), in aggregate, have a simple payback that is less than 12 years. Examples of installed measures are LED light bulbs, ENERGY STAR® qualified appliance upgrades, insulation improvements, air sealing, etc.</w:t>
      </w:r>
    </w:p>
    <w:p w14:paraId="5FCE0071"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7CF3D8C5" w14:textId="77777777" w:rsidR="00AC04C1" w:rsidRPr="00AC04C1" w:rsidRDefault="00AC04C1" w:rsidP="00AC04C1">
      <w:pPr>
        <w:numPr>
          <w:ilvl w:val="0"/>
          <w:numId w:val="28"/>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b/>
          <w:color w:val="000000"/>
          <w:sz w:val="24"/>
          <w:szCs w:val="24"/>
        </w:rPr>
        <w:t>Whole Building Commercial Retrofits:</w:t>
      </w:r>
      <w:r w:rsidRPr="00AC04C1">
        <w:rPr>
          <w:rFonts w:ascii="Calibri" w:eastAsia="Calibri" w:hAnsi="Calibri" w:cs="Calibri"/>
          <w:color w:val="000000"/>
          <w:sz w:val="24"/>
          <w:szCs w:val="24"/>
        </w:rPr>
        <w:t xml:space="preserve"> Similar to the residential retrofits above, an energy audit on a commercial building is performed followed by the installation of cost-effective energy efficiency and weatherization measures to achieve an aggregate simple payback of 18 years or less based on the audit results. Examples of installed measures are LED light bulbs, control upgrades, insulation improvements, air sealing, etc.</w:t>
      </w:r>
      <w:r w:rsidRPr="00AC04C1">
        <w:rPr>
          <w:rFonts w:ascii="Calibri" w:eastAsia="Calibri" w:hAnsi="Calibri" w:cs="Calibri"/>
        </w:rPr>
        <w:t xml:space="preserve"> </w:t>
      </w:r>
    </w:p>
    <w:p w14:paraId="31D00916"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14F94CDD" w14:textId="77777777" w:rsidR="00AC04C1" w:rsidRPr="00AC04C1" w:rsidRDefault="00AC04C1" w:rsidP="00AC04C1">
      <w:pPr>
        <w:numPr>
          <w:ilvl w:val="0"/>
          <w:numId w:val="28"/>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New Construction with Incremental Efficiency Upgrades: </w:t>
      </w:r>
      <w:r w:rsidRPr="00AC04C1">
        <w:rPr>
          <w:rFonts w:ascii="Calibri" w:eastAsia="Calibri" w:hAnsi="Calibri" w:cs="Calibri"/>
          <w:color w:val="000000"/>
          <w:sz w:val="24"/>
          <w:szCs w:val="24"/>
        </w:rPr>
        <w:t xml:space="preserve">New construction projects in which the project aims to improve efficiency to above the levels required by the most current version of the energy code in effect in Maryland.  Only the incremental purchase cost of upgrading to a higher level of energy efficiency is reimbursable under the Program.  </w:t>
      </w:r>
    </w:p>
    <w:p w14:paraId="3B0672C8"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b/>
          <w:color w:val="000000"/>
          <w:sz w:val="24"/>
          <w:szCs w:val="24"/>
        </w:rPr>
      </w:pPr>
    </w:p>
    <w:p w14:paraId="016E3ADA" w14:textId="77777777" w:rsidR="00AC04C1" w:rsidRPr="00AC04C1" w:rsidRDefault="00AC04C1" w:rsidP="00AC04C1">
      <w:pPr>
        <w:numPr>
          <w:ilvl w:val="0"/>
          <w:numId w:val="28"/>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Limited Upgrades to Existing Commercial/Residential Buildings: </w:t>
      </w:r>
      <w:r w:rsidRPr="00AC04C1">
        <w:rPr>
          <w:rFonts w:ascii="Calibri" w:eastAsia="Calibri" w:hAnsi="Calibri" w:cs="Calibri"/>
          <w:color w:val="000000"/>
          <w:sz w:val="24"/>
          <w:szCs w:val="24"/>
        </w:rPr>
        <w:t xml:space="preserve">An existing building/home in which the project does not require an energy audit, but rather seeks to make limited cost-effective upgrades to improve the performance and efficiency of the home/building. Examples include but are not limited to: </w:t>
      </w:r>
      <w:r w:rsidRPr="00AC04C1">
        <w:rPr>
          <w:rFonts w:ascii="Calibri" w:eastAsia="Calibri" w:hAnsi="Calibri" w:cs="Calibri"/>
          <w:b/>
          <w:color w:val="000000"/>
          <w:sz w:val="24"/>
          <w:szCs w:val="24"/>
        </w:rPr>
        <w:t xml:space="preserve"> </w:t>
      </w:r>
    </w:p>
    <w:p w14:paraId="7CD468A6" w14:textId="77777777" w:rsidR="00AC04C1" w:rsidRPr="00AC04C1" w:rsidRDefault="00AC04C1" w:rsidP="00AC04C1">
      <w:pPr>
        <w:numPr>
          <w:ilvl w:val="0"/>
          <w:numId w:val="23"/>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HVAC replacement- Projects under this category may implement standalone HVAC replacements</w:t>
      </w:r>
      <w:r w:rsidRPr="00AC04C1">
        <w:rPr>
          <w:rFonts w:ascii="Calibri" w:eastAsia="Calibri" w:hAnsi="Calibri" w:cs="Calibri"/>
          <w:sz w:val="24"/>
          <w:szCs w:val="24"/>
        </w:rPr>
        <w:t>, if</w:t>
      </w:r>
      <w:r w:rsidRPr="00AC04C1">
        <w:rPr>
          <w:rFonts w:ascii="Calibri" w:eastAsia="Calibri" w:hAnsi="Calibri" w:cs="Calibri"/>
          <w:color w:val="000000"/>
          <w:sz w:val="24"/>
          <w:szCs w:val="24"/>
        </w:rPr>
        <w:t xml:space="preserve"> it can be demonstrated that weatherization has already been done within the past five years.  </w:t>
      </w:r>
    </w:p>
    <w:p w14:paraId="7BBFB5FE" w14:textId="77777777" w:rsidR="00AC04C1" w:rsidRPr="00AC04C1" w:rsidRDefault="00AC04C1" w:rsidP="00AC04C1">
      <w:pPr>
        <w:pBdr>
          <w:top w:val="nil"/>
          <w:left w:val="nil"/>
          <w:bottom w:val="nil"/>
          <w:right w:val="nil"/>
          <w:between w:val="nil"/>
        </w:pBdr>
        <w:spacing w:after="0"/>
        <w:ind w:left="2160"/>
        <w:rPr>
          <w:rFonts w:ascii="Calibri" w:eastAsia="Calibri" w:hAnsi="Calibri" w:cs="Calibri"/>
          <w:color w:val="000000"/>
          <w:sz w:val="24"/>
          <w:szCs w:val="24"/>
        </w:rPr>
      </w:pPr>
    </w:p>
    <w:p w14:paraId="04B5C93D" w14:textId="77777777" w:rsidR="00AC04C1" w:rsidRPr="00AC04C1" w:rsidRDefault="00AC04C1" w:rsidP="00AC04C1">
      <w:pPr>
        <w:numPr>
          <w:ilvl w:val="0"/>
          <w:numId w:val="23"/>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 xml:space="preserve">Energy kits- Measures included in energy kits must provide cost effective energy savings without the need of an energy audit.  Examples of energy kits could include installation of LED light bulbs, low-flow shower heads, smart power strips, etc. </w:t>
      </w:r>
    </w:p>
    <w:p w14:paraId="4CF5D54B" w14:textId="77777777" w:rsidR="00AC04C1" w:rsidRPr="00AC04C1" w:rsidRDefault="00AC04C1" w:rsidP="00AC04C1">
      <w:pPr>
        <w:ind w:left="720"/>
        <w:rPr>
          <w:rFonts w:ascii="Calibri" w:eastAsia="Calibri" w:hAnsi="Calibri" w:cs="Calibri"/>
          <w:i/>
          <w:sz w:val="24"/>
          <w:szCs w:val="24"/>
        </w:rPr>
      </w:pPr>
      <w:r w:rsidRPr="00AC04C1">
        <w:rPr>
          <w:rFonts w:ascii="Calibri" w:eastAsia="Calibri" w:hAnsi="Calibri" w:cs="Calibri"/>
          <w:i/>
          <w:sz w:val="24"/>
          <w:szCs w:val="24"/>
        </w:rPr>
        <w:t>Note: While energy audits may not be required under the limited upgrades category, applicants must still adhere to relevant combustion safety testing protocols per the relevant industry standards (i.e., BPI), if applicable, as required based on the energy measures being considered for implementation.</w:t>
      </w:r>
    </w:p>
    <w:p w14:paraId="0E047790" w14:textId="77777777" w:rsidR="00AC04C1" w:rsidRPr="00AC04C1" w:rsidRDefault="00AC04C1" w:rsidP="00AC04C1">
      <w:pPr>
        <w:ind w:left="720"/>
        <w:rPr>
          <w:rFonts w:ascii="Calibri" w:eastAsia="Calibri" w:hAnsi="Calibri" w:cs="Calibri"/>
          <w:i/>
          <w:sz w:val="24"/>
          <w:szCs w:val="24"/>
        </w:rPr>
      </w:pPr>
      <w:r w:rsidRPr="00AC04C1">
        <w:rPr>
          <w:rFonts w:ascii="Calibri" w:eastAsia="Calibri" w:hAnsi="Calibri" w:cs="Calibri"/>
          <w:noProof/>
        </w:rPr>
        <mc:AlternateContent>
          <mc:Choice Requires="wps">
            <w:drawing>
              <wp:anchor distT="0" distB="0" distL="114300" distR="114300" simplePos="0" relativeHeight="251660288" behindDoc="0" locked="0" layoutInCell="1" hidden="0" allowOverlap="1" wp14:anchorId="2846DC52" wp14:editId="417F0F07">
                <wp:simplePos x="0" y="0"/>
                <wp:positionH relativeFrom="margin">
                  <wp:align>left</wp:align>
                </wp:positionH>
                <wp:positionV relativeFrom="paragraph">
                  <wp:posOffset>78739</wp:posOffset>
                </wp:positionV>
                <wp:extent cx="7153275" cy="2938145"/>
                <wp:effectExtent l="0" t="0" r="28575" b="14605"/>
                <wp:wrapNone/>
                <wp:docPr id="16" name="Rectangle 16"/>
                <wp:cNvGraphicFramePr/>
                <a:graphic xmlns:a="http://schemas.openxmlformats.org/drawingml/2006/main">
                  <a:graphicData uri="http://schemas.microsoft.com/office/word/2010/wordprocessingShape">
                    <wps:wsp>
                      <wps:cNvSpPr/>
                      <wps:spPr>
                        <a:xfrm>
                          <a:off x="0" y="0"/>
                          <a:ext cx="7153275" cy="2938145"/>
                        </a:xfrm>
                        <a:prstGeom prst="rect">
                          <a:avLst/>
                        </a:prstGeom>
                        <a:noFill/>
                        <a:ln w="19050" cap="flat" cmpd="sng">
                          <a:solidFill>
                            <a:srgbClr val="F79646"/>
                          </a:solidFill>
                          <a:prstDash val="solid"/>
                          <a:round/>
                          <a:headEnd type="none" w="sm" len="sm"/>
                          <a:tailEnd type="none" w="sm" len="sm"/>
                        </a:ln>
                      </wps:spPr>
                      <wps:txbx>
                        <w:txbxContent>
                          <w:p w14:paraId="493B3A86" w14:textId="77777777" w:rsidR="00AC04C1" w:rsidRDefault="00AC04C1" w:rsidP="00AC04C1">
                            <w:pPr>
                              <w:spacing w:line="258"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2846DC52" id="Rectangle 16" o:spid="_x0000_s1027" style="position:absolute;left:0;text-align:left;margin-left:0;margin-top:6.2pt;width:563.25pt;height:231.3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CoHwIAADUEAAAOAAAAZHJzL2Uyb0RvYy54bWysU9tu2zAMfR+wfxD0vjhOc2mMOMXQLMOA&#10;Yg3W7QMYWbYF6DZJiZ2/HyVnSbY9FCj2YpMSRR4eHq4eeiXJkTsvjC5pPhpTwjUzldBNSX983364&#10;p8QH0BVIo3lJT9zTh/X7d6vOFnxiWiMr7ggm0b7obEnbEGyRZZ61XIEfGcs1XtbGKQjouiarHHSY&#10;XclsMh7Ps864yjrDuPd4uhku6Trlr2vOwnNdex6ILCliC+nr0ncfv9l6BUXjwLaCnWHAG1AoEBqL&#10;XlJtIAA5OPFPKiWYM97UYcSMykxdC8ZTD9hNPv6rm5cWLE+9IDneXmjy/y8t+3rcOSIqnN2cEg0K&#10;Z/QNWQPdSE7wDAnqrC8w7sXu3NnzaMZu+9qp+Mc+SJ9IPV1I5X0gDA8X+exusphRwvBusry7z6ez&#10;mDW7PrfOh8/cKBKNkjqsn8iE45MPQ+jvkFhNm62QEs+hkJp0CH05nuFwGaCAagkBTWWxJa+blMcb&#10;Kar4Jj7xrtk/SkeOgJLYLpbzaWoS4fwRFgtuwLdDXLoaxOLMQVepeMuh+qQrEk4WWdOobxrReEWJ&#10;5LgNaKS4AEK+HocApEZaItsDv9EK/b7HJNHcm+qEs/KWbQWCewIfduBQrTmWRQVjwZ8HcAhCftEo&#10;kWU+nSDt4dZxt87+1gHNWoOLwYKjZHAeQ1qUgfKPh2BqkaZxBXOGi9pM8zzvURT/rZ+irtu+/gUA&#10;AP//AwBQSwMEFAAGAAgAAAAhAK9J3AffAAAACAEAAA8AAABkcnMvZG93bnJldi54bWxMj0FPg0AQ&#10;he8m/ofNmHizC4S2BhmaVuNBTQ9UTfS2ZUcgsrOEXQr+e7cnPb55k/e+l29m04kTDa61jBAvIhDE&#10;ldUt1whvr483tyCcV6xVZ5kQfsjBpri8yFWm7cQlnQ6+FiGEXaYQGu/7TEpXNWSUW9ieOHhfdjDK&#10;BznUUg9qCuGmk0kUraRRLYeGRvV031D1fRgNwvuY7l529vlJa7OuP8rPaV8+bBGvr+btHQhPs/97&#10;hjN+QIciMB3tyNqJDiEM8eGapCDObpysliCOCOl6GYMscvl/QPELAAD//wMAUEsBAi0AFAAGAAgA&#10;AAAhALaDOJL+AAAA4QEAABMAAAAAAAAAAAAAAAAAAAAAAFtDb250ZW50X1R5cGVzXS54bWxQSwEC&#10;LQAUAAYACAAAACEAOP0h/9YAAACUAQAACwAAAAAAAAAAAAAAAAAvAQAAX3JlbHMvLnJlbHNQSwEC&#10;LQAUAAYACAAAACEAXGEQqB8CAAA1BAAADgAAAAAAAAAAAAAAAAAuAgAAZHJzL2Uyb0RvYy54bWxQ&#10;SwECLQAUAAYACAAAACEAr0ncB98AAAAIAQAADwAAAAAAAAAAAAAAAAB5BAAAZHJzL2Rvd25yZXYu&#10;eG1sUEsFBgAAAAAEAAQA8wAAAIUFAAAAAA==&#10;" filled="f" strokecolor="#f79646" strokeweight="1.5pt">
                <v:stroke startarrowwidth="narrow" startarrowlength="short" endarrowwidth="narrow" endarrowlength="short" joinstyle="round"/>
                <v:textbox inset="2.53958mm,2.53958mm,2.53958mm,2.53958mm">
                  <w:txbxContent>
                    <w:p w14:paraId="493B3A86" w14:textId="77777777" w:rsidR="00AC04C1" w:rsidRDefault="00AC04C1" w:rsidP="00AC04C1">
                      <w:pPr>
                        <w:spacing w:line="258" w:lineRule="auto"/>
                        <w:textDirection w:val="btLr"/>
                      </w:pPr>
                    </w:p>
                  </w:txbxContent>
                </v:textbox>
                <w10:wrap anchorx="margin"/>
              </v:rect>
            </w:pict>
          </mc:Fallback>
        </mc:AlternateContent>
      </w:r>
    </w:p>
    <w:p w14:paraId="5C6B9691" w14:textId="77777777" w:rsidR="00AC04C1" w:rsidRPr="00AC04C1" w:rsidRDefault="00AC04C1" w:rsidP="00AC04C1">
      <w:pPr>
        <w:ind w:left="720"/>
        <w:rPr>
          <w:rFonts w:ascii="Calibri" w:eastAsia="Calibri" w:hAnsi="Calibri" w:cs="Calibri"/>
          <w:i/>
          <w:sz w:val="24"/>
          <w:szCs w:val="24"/>
        </w:rPr>
      </w:pPr>
      <w:r w:rsidRPr="00AC04C1">
        <w:rPr>
          <w:rFonts w:ascii="Calibri" w:eastAsia="Calibri" w:hAnsi="Calibri" w:cs="Calibri"/>
          <w:b/>
          <w:sz w:val="24"/>
          <w:szCs w:val="24"/>
        </w:rPr>
        <w:t>New in FY21:</w:t>
      </w:r>
      <w:r w:rsidRPr="00AC04C1">
        <w:rPr>
          <w:rFonts w:ascii="Calibri" w:eastAsia="Calibri" w:hAnsi="Calibri" w:cs="Calibri"/>
          <w:i/>
          <w:sz w:val="24"/>
          <w:szCs w:val="24"/>
        </w:rPr>
        <w:t xml:space="preserve"> </w:t>
      </w:r>
      <w:r w:rsidRPr="00AC04C1">
        <w:rPr>
          <w:rFonts w:ascii="Calibri" w:eastAsia="Calibri" w:hAnsi="Calibri" w:cs="Calibri"/>
          <w:color w:val="201F1E"/>
          <w:sz w:val="24"/>
          <w:szCs w:val="24"/>
        </w:rPr>
        <w:t xml:space="preserve">In response to COVID-19, MEA has increased payback periods on projects. MEA has also increased emphasis on project feasibility as a review criterion.    </w:t>
      </w:r>
      <w:r w:rsidRPr="00AC04C1">
        <w:rPr>
          <w:rFonts w:ascii="Calibri" w:eastAsia="Calibri" w:hAnsi="Calibri" w:cs="Calibri"/>
          <w:sz w:val="24"/>
          <w:szCs w:val="24"/>
        </w:rPr>
        <w:t>Examples of projects that are potentially viable to implement in the current working environment, drawn from current program grants and contractors in the field, include:</w:t>
      </w:r>
    </w:p>
    <w:p w14:paraId="267C2EEA" w14:textId="77777777" w:rsidR="00AC04C1" w:rsidRPr="00AC04C1" w:rsidRDefault="00AC04C1" w:rsidP="00AC04C1">
      <w:pPr>
        <w:numPr>
          <w:ilvl w:val="0"/>
          <w:numId w:val="22"/>
        </w:numPr>
        <w:spacing w:after="0" w:line="252" w:lineRule="auto"/>
        <w:rPr>
          <w:rFonts w:ascii="Calibri" w:eastAsia="Calibri" w:hAnsi="Calibri" w:cs="Calibri"/>
          <w:sz w:val="24"/>
          <w:szCs w:val="24"/>
        </w:rPr>
      </w:pPr>
      <w:r w:rsidRPr="00AC04C1">
        <w:rPr>
          <w:rFonts w:ascii="Calibri" w:eastAsia="Calibri" w:hAnsi="Calibri" w:cs="Calibri"/>
          <w:sz w:val="24"/>
          <w:szCs w:val="24"/>
        </w:rPr>
        <w:t xml:space="preserve">Incremental upgrades to new </w:t>
      </w:r>
      <w:proofErr w:type="gramStart"/>
      <w:r w:rsidRPr="00AC04C1">
        <w:rPr>
          <w:rFonts w:ascii="Calibri" w:eastAsia="Calibri" w:hAnsi="Calibri" w:cs="Calibri"/>
          <w:sz w:val="24"/>
          <w:szCs w:val="24"/>
        </w:rPr>
        <w:t>construction;</w:t>
      </w:r>
      <w:proofErr w:type="gramEnd"/>
    </w:p>
    <w:p w14:paraId="0520929D" w14:textId="77777777" w:rsidR="00AC04C1" w:rsidRPr="00AC04C1" w:rsidRDefault="00AC04C1" w:rsidP="00AC04C1">
      <w:pPr>
        <w:numPr>
          <w:ilvl w:val="0"/>
          <w:numId w:val="22"/>
        </w:numPr>
        <w:spacing w:after="0" w:line="252" w:lineRule="auto"/>
        <w:rPr>
          <w:rFonts w:ascii="Calibri" w:eastAsia="Calibri" w:hAnsi="Calibri" w:cs="Calibri"/>
          <w:sz w:val="24"/>
          <w:szCs w:val="24"/>
        </w:rPr>
      </w:pPr>
      <w:r w:rsidRPr="00AC04C1">
        <w:rPr>
          <w:rFonts w:ascii="Calibri" w:eastAsia="Calibri" w:hAnsi="Calibri" w:cs="Calibri"/>
          <w:sz w:val="24"/>
          <w:szCs w:val="24"/>
        </w:rPr>
        <w:t>Upgrades to unoccupied existing homes/</w:t>
      </w:r>
      <w:proofErr w:type="gramStart"/>
      <w:r w:rsidRPr="00AC04C1">
        <w:rPr>
          <w:rFonts w:ascii="Calibri" w:eastAsia="Calibri" w:hAnsi="Calibri" w:cs="Calibri"/>
          <w:sz w:val="24"/>
          <w:szCs w:val="24"/>
        </w:rPr>
        <w:t>buildings;</w:t>
      </w:r>
      <w:proofErr w:type="gramEnd"/>
    </w:p>
    <w:p w14:paraId="4DA54F13" w14:textId="77777777" w:rsidR="00AC04C1" w:rsidRPr="00AC04C1" w:rsidRDefault="00AC04C1" w:rsidP="00AC04C1">
      <w:pPr>
        <w:numPr>
          <w:ilvl w:val="0"/>
          <w:numId w:val="22"/>
        </w:numPr>
        <w:spacing w:after="0" w:line="252" w:lineRule="auto"/>
        <w:rPr>
          <w:rFonts w:ascii="Calibri" w:eastAsia="Calibri" w:hAnsi="Calibri" w:cs="Calibri"/>
          <w:sz w:val="24"/>
          <w:szCs w:val="24"/>
        </w:rPr>
      </w:pPr>
      <w:r w:rsidRPr="00AC04C1">
        <w:rPr>
          <w:rFonts w:ascii="Calibri" w:eastAsia="Calibri" w:hAnsi="Calibri" w:cs="Calibri"/>
          <w:sz w:val="24"/>
          <w:szCs w:val="24"/>
        </w:rPr>
        <w:t xml:space="preserve">Common area lighting </w:t>
      </w:r>
      <w:proofErr w:type="gramStart"/>
      <w:r w:rsidRPr="00AC04C1">
        <w:rPr>
          <w:rFonts w:ascii="Calibri" w:eastAsia="Calibri" w:hAnsi="Calibri" w:cs="Calibri"/>
          <w:sz w:val="24"/>
          <w:szCs w:val="24"/>
        </w:rPr>
        <w:t>upgrades;</w:t>
      </w:r>
      <w:proofErr w:type="gramEnd"/>
    </w:p>
    <w:p w14:paraId="59D77507" w14:textId="77777777" w:rsidR="00AC04C1" w:rsidRPr="00AC04C1" w:rsidRDefault="00AC04C1" w:rsidP="00AC04C1">
      <w:pPr>
        <w:numPr>
          <w:ilvl w:val="0"/>
          <w:numId w:val="22"/>
        </w:numPr>
        <w:spacing w:after="0" w:line="252" w:lineRule="auto"/>
        <w:rPr>
          <w:rFonts w:ascii="Calibri" w:eastAsia="Calibri" w:hAnsi="Calibri" w:cs="Calibri"/>
          <w:sz w:val="24"/>
          <w:szCs w:val="24"/>
        </w:rPr>
      </w:pPr>
      <w:r w:rsidRPr="00AC04C1">
        <w:rPr>
          <w:rFonts w:ascii="Calibri" w:eastAsia="Calibri" w:hAnsi="Calibri" w:cs="Calibri"/>
          <w:sz w:val="24"/>
          <w:szCs w:val="24"/>
        </w:rPr>
        <w:t>Exterior lighting upgrades (controls, lamps) for building exterior, parking lots, landscape, and security lighting; and,</w:t>
      </w:r>
    </w:p>
    <w:p w14:paraId="39B16150" w14:textId="77777777" w:rsidR="00AC04C1" w:rsidRPr="00AC04C1" w:rsidRDefault="00AC04C1" w:rsidP="00AC04C1">
      <w:pPr>
        <w:numPr>
          <w:ilvl w:val="0"/>
          <w:numId w:val="22"/>
        </w:numPr>
        <w:spacing w:after="0" w:line="252" w:lineRule="auto"/>
        <w:rPr>
          <w:rFonts w:ascii="Calibri" w:eastAsia="Calibri" w:hAnsi="Calibri" w:cs="Calibri"/>
          <w:i/>
          <w:sz w:val="24"/>
          <w:szCs w:val="24"/>
        </w:rPr>
      </w:pPr>
      <w:r w:rsidRPr="00AC04C1">
        <w:rPr>
          <w:rFonts w:ascii="Calibri" w:eastAsia="Calibri" w:hAnsi="Calibri" w:cs="Calibri"/>
          <w:sz w:val="24"/>
          <w:szCs w:val="24"/>
        </w:rPr>
        <w:t xml:space="preserve">Attic insulation and air sealing where the building has exterior attic access available and contractors </w:t>
      </w:r>
      <w:proofErr w:type="gramStart"/>
      <w:r w:rsidRPr="00AC04C1">
        <w:rPr>
          <w:rFonts w:ascii="Calibri" w:eastAsia="Calibri" w:hAnsi="Calibri" w:cs="Calibri"/>
          <w:sz w:val="24"/>
          <w:szCs w:val="24"/>
        </w:rPr>
        <w:t>don’t</w:t>
      </w:r>
      <w:proofErr w:type="gramEnd"/>
      <w:r w:rsidRPr="00AC04C1">
        <w:rPr>
          <w:rFonts w:ascii="Calibri" w:eastAsia="Calibri" w:hAnsi="Calibri" w:cs="Calibri"/>
          <w:sz w:val="24"/>
          <w:szCs w:val="24"/>
        </w:rPr>
        <w:t xml:space="preserve"> </w:t>
      </w:r>
      <w:r w:rsidRPr="00AC04C1">
        <w:rPr>
          <w:rFonts w:ascii="Calibri" w:eastAsia="Calibri" w:hAnsi="Calibri" w:cs="Calibri"/>
          <w:color w:val="000000"/>
          <w:sz w:val="24"/>
          <w:szCs w:val="24"/>
        </w:rPr>
        <w:t>need to go into dwellings</w:t>
      </w:r>
    </w:p>
    <w:p w14:paraId="64EF16BF" w14:textId="77777777" w:rsidR="00AC04C1" w:rsidRPr="00AC04C1" w:rsidRDefault="00AC04C1" w:rsidP="00AC04C1">
      <w:pPr>
        <w:rPr>
          <w:rFonts w:ascii="Calibri" w:eastAsia="Calibri" w:hAnsi="Calibri" w:cs="Calibri"/>
          <w:b/>
          <w:sz w:val="24"/>
          <w:szCs w:val="24"/>
        </w:rPr>
      </w:pPr>
    </w:p>
    <w:p w14:paraId="434891AD"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lastRenderedPageBreak/>
        <w:t xml:space="preserve">Grantee is ultimately responsible for determining eligible energy measures that can be safely completed during COVID-19, based on the most up-to-date federal, state, and local guidance.  </w:t>
      </w:r>
    </w:p>
    <w:p w14:paraId="52097017"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The MEA LMI program encourages applicants to think creatively about how they can provide LMI Marylanders with significant energy and cost savings.</w:t>
      </w:r>
    </w:p>
    <w:p w14:paraId="4F1DFED1" w14:textId="77777777" w:rsidR="00AC04C1" w:rsidRPr="00AC04C1" w:rsidRDefault="00AC04C1" w:rsidP="00AC04C1">
      <w:pPr>
        <w:rPr>
          <w:rFonts w:ascii="Calibri" w:eastAsia="Calibri" w:hAnsi="Calibri" w:cs="Calibri"/>
          <w:i/>
          <w:sz w:val="24"/>
          <w:szCs w:val="24"/>
        </w:rPr>
      </w:pPr>
    </w:p>
    <w:p w14:paraId="4CC5774F"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b/>
          <w:sz w:val="24"/>
          <w:szCs w:val="24"/>
          <w:u w:val="single"/>
        </w:rPr>
        <w:t>Allowable Program Measures</w:t>
      </w:r>
    </w:p>
    <w:p w14:paraId="4E7EF44E" w14:textId="77777777" w:rsidR="00AC04C1" w:rsidRPr="00AC04C1" w:rsidRDefault="00AC04C1" w:rsidP="00AC04C1">
      <w:pPr>
        <w:rPr>
          <w:rFonts w:ascii="Calibri" w:eastAsia="Calibri" w:hAnsi="Calibri" w:cs="Calibri"/>
          <w:sz w:val="24"/>
          <w:szCs w:val="24"/>
        </w:rPr>
      </w:pPr>
      <w:proofErr w:type="gramStart"/>
      <w:r w:rsidRPr="00AC04C1">
        <w:rPr>
          <w:rFonts w:ascii="Calibri" w:eastAsia="Calibri" w:hAnsi="Calibri" w:cs="Calibri"/>
          <w:sz w:val="24"/>
          <w:szCs w:val="24"/>
        </w:rPr>
        <w:t>The majority of</w:t>
      </w:r>
      <w:proofErr w:type="gramEnd"/>
      <w:r w:rsidRPr="00AC04C1">
        <w:rPr>
          <w:rFonts w:ascii="Calibri" w:eastAsia="Calibri" w:hAnsi="Calibri" w:cs="Calibri"/>
          <w:sz w:val="24"/>
          <w:szCs w:val="24"/>
        </w:rPr>
        <w:t xml:space="preserve"> any award made under this Program must be used directly for energy efficiency measures, including the purchase and installation of building materials and/or equipment.   A limited amount of grant funding may be used for the costs of technical assessments, licenses, engineering, and/or training but </w:t>
      </w:r>
      <w:r w:rsidRPr="00AC04C1">
        <w:rPr>
          <w:rFonts w:ascii="Calibri" w:eastAsia="Calibri" w:hAnsi="Calibri" w:cs="Calibri"/>
          <w:sz w:val="24"/>
          <w:szCs w:val="24"/>
          <w:u w:val="single"/>
        </w:rPr>
        <w:t>only upon the written approval of MEA</w:t>
      </w:r>
      <w:r w:rsidRPr="00AC04C1">
        <w:rPr>
          <w:rFonts w:ascii="Calibri" w:eastAsia="Calibri" w:hAnsi="Calibri" w:cs="Calibri"/>
          <w:sz w:val="24"/>
          <w:szCs w:val="24"/>
        </w:rPr>
        <w:t xml:space="preserve">.  To be considered by MEA, an applicant must include in its application a description of why such a use of grant funding would be necessary or beneficial to the project. </w:t>
      </w:r>
    </w:p>
    <w:p w14:paraId="776F2FAC" w14:textId="77777777" w:rsidR="00AC04C1" w:rsidRPr="00AC04C1" w:rsidRDefault="00AC04C1" w:rsidP="00AC04C1">
      <w:pPr>
        <w:rPr>
          <w:rFonts w:ascii="Calibri" w:eastAsia="Calibri" w:hAnsi="Calibri" w:cs="Calibri"/>
          <w:b/>
          <w:sz w:val="24"/>
          <w:szCs w:val="24"/>
          <w:u w:val="single"/>
        </w:rPr>
      </w:pPr>
      <w:bookmarkStart w:id="8" w:name="bookmark=id.4d34og8" w:colFirst="0" w:colLast="0"/>
      <w:bookmarkEnd w:id="8"/>
      <w:r w:rsidRPr="00AC04C1">
        <w:rPr>
          <w:rFonts w:ascii="Calibri" w:eastAsia="Calibri" w:hAnsi="Calibri" w:cs="Calibri"/>
          <w:b/>
          <w:sz w:val="24"/>
          <w:szCs w:val="24"/>
          <w:u w:val="single"/>
        </w:rPr>
        <w:t>Indirect Costs</w:t>
      </w:r>
    </w:p>
    <w:p w14:paraId="7F84C36E"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A grantee may request reimbursement for indirect costs; however, the total grant amount award will be all-inclusive to include any indirect costs.  The total amount of funding requested should reflect the indirect costs that the applicant anticipates requesting for reimbursement.</w:t>
      </w:r>
    </w:p>
    <w:p w14:paraId="234A4D2C"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MEA will use the same definition of indirect costs provided in the federal Office of Management and Budget (OMB) Uniform Guidance, 2 CFR § 200.56[1].  In summary, indirect costs refer to facility and administrative costs that are “incurred for a common or joint purpose benefitting more than one cost objective.”</w:t>
      </w:r>
    </w:p>
    <w:p w14:paraId="747F4E59"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For a tax exempt applicant, as outlined in § 501(c)(3), (4), or (6) of the Internal Revenue Code, that has negotiated and received an indirect cost rate under a direct federal award or from a non-federal entity, indirect costs will be allowed as outlined in §2-208(b)(1) of the State Finance and Procurement Article.  Indirect costs for any other non-profit organization applicant or a local government applicant will be capped at a maximum of 10% of the grant award.</w:t>
      </w:r>
    </w:p>
    <w:p w14:paraId="52EDA378"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b/>
          <w:sz w:val="24"/>
          <w:szCs w:val="24"/>
        </w:rPr>
        <w:t>New for FY21</w:t>
      </w:r>
      <w:r w:rsidRPr="00AC04C1">
        <w:rPr>
          <w:rFonts w:ascii="Calibri" w:eastAsia="Calibri" w:hAnsi="Calibri" w:cs="Calibri"/>
          <w:sz w:val="24"/>
          <w:szCs w:val="24"/>
        </w:rPr>
        <w:t xml:space="preserve">: If necessary, a grantee will be allowed to invoice up to 50% of total allowable Indirect Costs in the beginning stages of the project to help support planning, </w:t>
      </w:r>
      <w:proofErr w:type="gramStart"/>
      <w:r w:rsidRPr="00AC04C1">
        <w:rPr>
          <w:rFonts w:ascii="Calibri" w:eastAsia="Calibri" w:hAnsi="Calibri" w:cs="Calibri"/>
          <w:sz w:val="24"/>
          <w:szCs w:val="24"/>
        </w:rPr>
        <w:t>operations</w:t>
      </w:r>
      <w:proofErr w:type="gramEnd"/>
      <w:r w:rsidRPr="00AC04C1">
        <w:rPr>
          <w:rFonts w:ascii="Calibri" w:eastAsia="Calibri" w:hAnsi="Calibri" w:cs="Calibri"/>
          <w:sz w:val="24"/>
          <w:szCs w:val="24"/>
        </w:rPr>
        <w:t xml:space="preserve"> and project implementation.</w:t>
      </w:r>
    </w:p>
    <w:p w14:paraId="01A5053E"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b/>
          <w:sz w:val="24"/>
          <w:szCs w:val="24"/>
          <w:u w:val="single"/>
        </w:rPr>
        <w:t>Health and Safety Repairs</w:t>
      </w:r>
    </w:p>
    <w:p w14:paraId="32C6DC6A"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For projects involving whole home/building energy retrofits, health and safety repairs that enable or support energy efficiency upgrades are capped at $1,500 per home.  For commercial buildings in which kitchen and bath facilities are shared among multiple residents, health and safety repairs that enable or support energy efficiency upgrades are capped at $5,000 per building, after first receiving approval from MEA. </w:t>
      </w:r>
    </w:p>
    <w:p w14:paraId="12028D87"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For the purposes of this Program, MEA defines a home as a residential unit that operates with independent systems, including its own HVAC system and kitchen and bath facilities. The cost of the health and safety repairs must be included in the maximum budget per home ($7,000 without a HVAC upgrade, $10,000 with an HVAC upgrade).</w:t>
      </w:r>
    </w:p>
    <w:p w14:paraId="06FC29CF"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lastRenderedPageBreak/>
        <w:t>To be eligible for LMI Program funding, health and safety repairs must fall into one of these four categories:</w:t>
      </w:r>
    </w:p>
    <w:p w14:paraId="12DC970C" w14:textId="77777777" w:rsidR="00AC04C1" w:rsidRPr="00AC04C1" w:rsidRDefault="00AC04C1" w:rsidP="00AC04C1">
      <w:pPr>
        <w:numPr>
          <w:ilvl w:val="0"/>
          <w:numId w:val="14"/>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Measures that enable the installation of an energy efficiency measure, i.e., they are a prerequisite to the successful installation of the measure. For example, repairing a hole in a roof that must be patched before installing insulation in the attic would qualify. Items such as repairing a broken step in a stairwell would not qualify as this repair has no connection to an energy efficiency measure being installed.  </w:t>
      </w:r>
    </w:p>
    <w:p w14:paraId="339B62F7" w14:textId="77777777" w:rsidR="00AC04C1" w:rsidRPr="00AC04C1" w:rsidRDefault="00AC04C1" w:rsidP="00AC04C1">
      <w:pPr>
        <w:numPr>
          <w:ilvl w:val="0"/>
          <w:numId w:val="14"/>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Measures to install carbon monoxide (CO) monitors for homes with combustion appliances and/or an attached garage. </w:t>
      </w:r>
    </w:p>
    <w:p w14:paraId="6B307761" w14:textId="77777777" w:rsidR="00AC04C1" w:rsidRPr="00AC04C1" w:rsidRDefault="00AC04C1" w:rsidP="00AC04C1">
      <w:pPr>
        <w:numPr>
          <w:ilvl w:val="0"/>
          <w:numId w:val="14"/>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Measures to correct combustion appliance zone (CAZ) problems. </w:t>
      </w:r>
    </w:p>
    <w:p w14:paraId="3D60BE09" w14:textId="77777777" w:rsidR="00AC04C1" w:rsidRPr="00AC04C1" w:rsidRDefault="00AC04C1" w:rsidP="00AC04C1">
      <w:pPr>
        <w:numPr>
          <w:ilvl w:val="0"/>
          <w:numId w:val="14"/>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 xml:space="preserve">Measures to install required mechanical ventilation measures, such as the installation of bathroom ventilation fans and controls and kitchen ventilation fans/hoods vented to the outdoors.  </w:t>
      </w:r>
    </w:p>
    <w:p w14:paraId="43672FD1"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sz w:val="24"/>
          <w:szCs w:val="24"/>
        </w:rPr>
        <w:t xml:space="preserve">Grantees should pursue other sources of funding for health and safety repairs if the cost of those repairs exceeds the allowable amount from MEA, or the repairs are not eligible.  </w:t>
      </w:r>
    </w:p>
    <w:p w14:paraId="68A248E1"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b/>
          <w:sz w:val="24"/>
          <w:szCs w:val="24"/>
          <w:u w:val="single"/>
        </w:rPr>
        <w:t>Program Restrictions &amp; Limitations</w:t>
      </w:r>
    </w:p>
    <w:p w14:paraId="34D2C56B"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t xml:space="preserve">All projects funded through the Program must comply with the relevant provisions of the </w:t>
      </w:r>
      <w:hyperlink r:id="rId13">
        <w:r w:rsidRPr="00AC04C1">
          <w:rPr>
            <w:rFonts w:ascii="Calibri" w:eastAsia="Calibri" w:hAnsi="Calibri" w:cs="Calibri"/>
            <w:color w:val="0563C1"/>
            <w:sz w:val="24"/>
            <w:szCs w:val="24"/>
            <w:u w:val="single"/>
          </w:rPr>
          <w:t>2018 International Energy Conservation Code (IECC).</w:t>
        </w:r>
      </w:hyperlink>
    </w:p>
    <w:p w14:paraId="14EC6002"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t>All work must be completed by contractors and/or staff holding all necessary certifications and licenses to work in Maryland.  Permits shall be obtained, when necessitated. Additionally, all work performed pursuant to the Grant shall comply with all applicable local, State, and federal building codes.</w:t>
      </w:r>
    </w:p>
    <w:p w14:paraId="4B2BE0CD"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t xml:space="preserve">MEA will consider fuel switching as an energy efficiency measure if it can be shown to be cost effective and will result in a net reduction in overall energy usage or emissions reduction. </w:t>
      </w:r>
    </w:p>
    <w:p w14:paraId="6D5BFB87"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t xml:space="preserve">MEA encourages all applicants to focus on residential households that are </w:t>
      </w:r>
      <w:r w:rsidRPr="00AC04C1">
        <w:rPr>
          <w:rFonts w:ascii="Calibri" w:eastAsia="Calibri" w:hAnsi="Calibri" w:cs="Calibri"/>
          <w:sz w:val="24"/>
          <w:szCs w:val="24"/>
          <w:u w:val="single"/>
        </w:rPr>
        <w:t>ineligible</w:t>
      </w:r>
      <w:r w:rsidRPr="00AC04C1">
        <w:rPr>
          <w:rFonts w:ascii="Calibri" w:eastAsia="Calibri" w:hAnsi="Calibri" w:cs="Calibri"/>
          <w:sz w:val="24"/>
          <w:szCs w:val="24"/>
        </w:rPr>
        <w:t xml:space="preserve"> for assistance through the </w:t>
      </w:r>
      <w:hyperlink r:id="rId14">
        <w:r w:rsidRPr="00AC04C1">
          <w:rPr>
            <w:rFonts w:ascii="Calibri" w:eastAsia="Calibri" w:hAnsi="Calibri" w:cs="Calibri"/>
            <w:color w:val="0563C1"/>
            <w:sz w:val="24"/>
            <w:szCs w:val="24"/>
            <w:u w:val="single"/>
          </w:rPr>
          <w:t>Weatherization Assistance Program</w:t>
        </w:r>
      </w:hyperlink>
      <w:r w:rsidRPr="00AC04C1">
        <w:rPr>
          <w:rFonts w:ascii="Calibri" w:eastAsia="Calibri" w:hAnsi="Calibri" w:cs="Calibri"/>
          <w:sz w:val="24"/>
          <w:szCs w:val="24"/>
        </w:rPr>
        <w:t xml:space="preserve"> (WAP) or the </w:t>
      </w:r>
      <w:hyperlink r:id="rId15">
        <w:proofErr w:type="spellStart"/>
        <w:r w:rsidRPr="00AC04C1">
          <w:rPr>
            <w:rFonts w:ascii="Calibri" w:eastAsia="Calibri" w:hAnsi="Calibri" w:cs="Calibri"/>
            <w:color w:val="0563C1"/>
            <w:sz w:val="24"/>
            <w:szCs w:val="24"/>
            <w:u w:val="single"/>
          </w:rPr>
          <w:t>EmPOWER</w:t>
        </w:r>
        <w:proofErr w:type="spellEnd"/>
        <w:r w:rsidRPr="00AC04C1">
          <w:rPr>
            <w:rFonts w:ascii="Calibri" w:eastAsia="Calibri" w:hAnsi="Calibri" w:cs="Calibri"/>
            <w:color w:val="0563C1"/>
            <w:sz w:val="24"/>
            <w:szCs w:val="24"/>
            <w:u w:val="single"/>
          </w:rPr>
          <w:t xml:space="preserve"> Maryland Low Income Energy Efficiency Program</w:t>
        </w:r>
      </w:hyperlink>
      <w:r w:rsidRPr="00AC04C1">
        <w:rPr>
          <w:rFonts w:ascii="Calibri" w:eastAsia="Calibri" w:hAnsi="Calibri" w:cs="Calibri"/>
          <w:sz w:val="24"/>
          <w:szCs w:val="24"/>
        </w:rPr>
        <w:t xml:space="preserve"> (LIEEP) run by the Department of Housing and Community Development (DHCD). </w:t>
      </w:r>
    </w:p>
    <w:p w14:paraId="7CCD48D3"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t xml:space="preserve">Low income residents cannot be charged for participation in any program that receives Strategic Energy Investment Fund (SEIF) funding.  This prohibition against charging for participation applies to any project receiving grant funds through the Program. </w:t>
      </w:r>
    </w:p>
    <w:p w14:paraId="6A6FBE50"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b/>
          <w:sz w:val="24"/>
          <w:szCs w:val="24"/>
        </w:rPr>
        <w:t>Renewable energy technologies are not eligible for the Program.</w:t>
      </w:r>
      <w:r w:rsidRPr="00AC04C1">
        <w:rPr>
          <w:rFonts w:ascii="Calibri" w:eastAsia="Calibri" w:hAnsi="Calibri" w:cs="Calibri"/>
          <w:sz w:val="24"/>
          <w:szCs w:val="24"/>
        </w:rPr>
        <w:t xml:space="preserve">  See the MEA website for information on programs that provide </w:t>
      </w:r>
      <w:hyperlink r:id="rId16">
        <w:r w:rsidRPr="00AC04C1">
          <w:rPr>
            <w:rFonts w:ascii="Calibri" w:eastAsia="Calibri" w:hAnsi="Calibri" w:cs="Calibri"/>
            <w:color w:val="0563C1"/>
            <w:sz w:val="24"/>
            <w:szCs w:val="24"/>
            <w:u w:val="single"/>
          </w:rPr>
          <w:t>commercial</w:t>
        </w:r>
      </w:hyperlink>
      <w:r w:rsidRPr="00AC04C1">
        <w:rPr>
          <w:rFonts w:ascii="Calibri" w:eastAsia="Calibri" w:hAnsi="Calibri" w:cs="Calibri"/>
          <w:sz w:val="24"/>
          <w:szCs w:val="24"/>
        </w:rPr>
        <w:t xml:space="preserve">  and </w:t>
      </w:r>
      <w:hyperlink r:id="rId17">
        <w:r w:rsidRPr="00AC04C1">
          <w:rPr>
            <w:rFonts w:ascii="Calibri" w:eastAsia="Calibri" w:hAnsi="Calibri" w:cs="Calibri"/>
            <w:color w:val="0563C1"/>
            <w:sz w:val="24"/>
            <w:szCs w:val="24"/>
            <w:u w:val="single"/>
          </w:rPr>
          <w:t>residential</w:t>
        </w:r>
      </w:hyperlink>
      <w:r w:rsidRPr="00AC04C1">
        <w:rPr>
          <w:rFonts w:ascii="Calibri" w:eastAsia="Calibri" w:hAnsi="Calibri" w:cs="Calibri"/>
          <w:sz w:val="24"/>
          <w:szCs w:val="24"/>
        </w:rPr>
        <w:t xml:space="preserve"> renewable energy incentives. </w:t>
      </w:r>
    </w:p>
    <w:p w14:paraId="5BE4E00C"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t xml:space="preserve">For </w:t>
      </w:r>
      <w:r w:rsidRPr="00AC04C1">
        <w:rPr>
          <w:rFonts w:ascii="Calibri" w:eastAsia="Calibri" w:hAnsi="Calibri" w:cs="Calibri"/>
          <w:sz w:val="24"/>
          <w:szCs w:val="24"/>
          <w:u w:val="single"/>
        </w:rPr>
        <w:t>Whole Home/Building Residential Retrofit</w:t>
      </w:r>
      <w:r w:rsidRPr="00AC04C1">
        <w:rPr>
          <w:rFonts w:ascii="Calibri" w:eastAsia="Calibri" w:hAnsi="Calibri" w:cs="Calibri"/>
          <w:sz w:val="24"/>
          <w:szCs w:val="24"/>
        </w:rPr>
        <w:t xml:space="preserve"> projects (i.e., residential projects under Category 1 in Section 3 above) not involving an HVAC upgrade, no more than </w:t>
      </w:r>
      <w:r w:rsidRPr="00AC04C1">
        <w:rPr>
          <w:rFonts w:ascii="Calibri" w:eastAsia="Calibri" w:hAnsi="Calibri" w:cs="Calibri"/>
          <w:sz w:val="24"/>
          <w:szCs w:val="24"/>
          <w:u w:val="single"/>
        </w:rPr>
        <w:t>$7,000</w:t>
      </w:r>
      <w:r w:rsidRPr="00AC04C1">
        <w:rPr>
          <w:rFonts w:ascii="Calibri" w:eastAsia="Calibri" w:hAnsi="Calibri" w:cs="Calibri"/>
          <w:sz w:val="24"/>
          <w:szCs w:val="24"/>
        </w:rPr>
        <w:t xml:space="preserve"> per home energy retrofit is reimbursable under the Program. For home energy retrofits incorporating an HVAC upgrade, no more than </w:t>
      </w:r>
      <w:r w:rsidRPr="00AC04C1">
        <w:rPr>
          <w:rFonts w:ascii="Calibri" w:eastAsia="Calibri" w:hAnsi="Calibri" w:cs="Calibri"/>
          <w:sz w:val="24"/>
          <w:szCs w:val="24"/>
          <w:u w:val="single"/>
        </w:rPr>
        <w:t>$10,000</w:t>
      </w:r>
      <w:r w:rsidRPr="00AC04C1">
        <w:rPr>
          <w:rFonts w:ascii="Calibri" w:eastAsia="Calibri" w:hAnsi="Calibri" w:cs="Calibri"/>
          <w:sz w:val="24"/>
          <w:szCs w:val="24"/>
        </w:rPr>
        <w:t xml:space="preserve"> per home energy retrofit is reimbursable under the Program. </w:t>
      </w:r>
      <w:r w:rsidRPr="00AC04C1">
        <w:rPr>
          <w:rFonts w:ascii="Calibri" w:eastAsia="Calibri" w:hAnsi="Calibri" w:cs="Calibri"/>
          <w:i/>
          <w:sz w:val="24"/>
          <w:szCs w:val="24"/>
        </w:rPr>
        <w:t xml:space="preserve">HVAC upgrades are only allowed in homes that have been weatherized within the past five years and can provide proof of weatherization; or propose weatherization as part of the project. </w:t>
      </w:r>
    </w:p>
    <w:p w14:paraId="76741628"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lastRenderedPageBreak/>
        <w:t xml:space="preserve">For </w:t>
      </w:r>
      <w:r w:rsidRPr="00AC04C1">
        <w:rPr>
          <w:rFonts w:ascii="Calibri" w:eastAsia="Calibri" w:hAnsi="Calibri" w:cs="Calibri"/>
          <w:sz w:val="24"/>
          <w:szCs w:val="24"/>
          <w:u w:val="single"/>
        </w:rPr>
        <w:t>appliance replacements</w:t>
      </w:r>
      <w:r w:rsidRPr="00AC04C1">
        <w:rPr>
          <w:rFonts w:ascii="Calibri" w:eastAsia="Calibri" w:hAnsi="Calibri" w:cs="Calibri"/>
          <w:sz w:val="24"/>
          <w:szCs w:val="24"/>
        </w:rPr>
        <w:t xml:space="preserve"> in existing homes or buildings, only ENERGY STAR® qualified appliances qualify under the Program. </w:t>
      </w:r>
    </w:p>
    <w:p w14:paraId="5E82E8A7" w14:textId="77777777" w:rsidR="00AC04C1" w:rsidRPr="00AC04C1" w:rsidRDefault="00AC04C1" w:rsidP="00AC04C1">
      <w:pPr>
        <w:numPr>
          <w:ilvl w:val="1"/>
          <w:numId w:val="27"/>
        </w:numPr>
        <w:rPr>
          <w:rFonts w:ascii="Calibri" w:eastAsia="Calibri" w:hAnsi="Calibri" w:cs="Calibri"/>
          <w:sz w:val="24"/>
          <w:szCs w:val="24"/>
        </w:rPr>
      </w:pPr>
      <w:r w:rsidRPr="00AC04C1">
        <w:rPr>
          <w:rFonts w:ascii="Calibri" w:eastAsia="Calibri" w:hAnsi="Calibri" w:cs="Calibri"/>
          <w:sz w:val="24"/>
          <w:szCs w:val="24"/>
          <w:u w:val="single"/>
        </w:rPr>
        <w:t>Refrigerator replacements</w:t>
      </w:r>
      <w:r w:rsidRPr="00AC04C1">
        <w:rPr>
          <w:rFonts w:ascii="Calibri" w:eastAsia="Calibri" w:hAnsi="Calibri" w:cs="Calibri"/>
          <w:sz w:val="24"/>
          <w:szCs w:val="24"/>
        </w:rPr>
        <w:t xml:space="preserve">: The maximum reimbursable cost per ENERGY STAR® qualified refrigerator is $800 under the Program.  </w:t>
      </w:r>
    </w:p>
    <w:p w14:paraId="5F242CB4" w14:textId="77777777" w:rsidR="00AC04C1" w:rsidRPr="00AC04C1" w:rsidRDefault="00AC04C1" w:rsidP="00AC04C1">
      <w:pPr>
        <w:numPr>
          <w:ilvl w:val="1"/>
          <w:numId w:val="27"/>
        </w:numPr>
        <w:rPr>
          <w:rFonts w:ascii="Calibri" w:eastAsia="Calibri" w:hAnsi="Calibri" w:cs="Calibri"/>
          <w:sz w:val="24"/>
          <w:szCs w:val="24"/>
        </w:rPr>
      </w:pPr>
      <w:r w:rsidRPr="00AC04C1">
        <w:rPr>
          <w:rFonts w:ascii="Calibri" w:eastAsia="Calibri" w:hAnsi="Calibri" w:cs="Calibri"/>
          <w:sz w:val="24"/>
          <w:szCs w:val="24"/>
          <w:u w:val="single"/>
        </w:rPr>
        <w:t>Water heater replacements</w:t>
      </w:r>
      <w:r w:rsidRPr="00AC04C1">
        <w:rPr>
          <w:rFonts w:ascii="Calibri" w:eastAsia="Calibri" w:hAnsi="Calibri" w:cs="Calibri"/>
          <w:sz w:val="24"/>
          <w:szCs w:val="24"/>
        </w:rPr>
        <w:t xml:space="preserve">: ENERGY STAR® qualified heat pump water heaters and natural gas water heater replacements are eligible under the Program.  </w:t>
      </w:r>
    </w:p>
    <w:p w14:paraId="09D3CDA9"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t>Under Category 1, for Whole Home/Building Residential Retrofits in residentially metered buildings, Grantees should develop projects whose energy conservation measures (ECMs), in aggregate, have a simple payback that is less than 12 years</w:t>
      </w:r>
      <w:r w:rsidRPr="00AC04C1">
        <w:rPr>
          <w:rFonts w:ascii="Calibri" w:eastAsia="Calibri" w:hAnsi="Calibri" w:cs="Calibri"/>
        </w:rPr>
        <w:t>.</w:t>
      </w:r>
      <w:r w:rsidRPr="00AC04C1">
        <w:rPr>
          <w:rFonts w:ascii="Calibri" w:eastAsia="Calibri" w:hAnsi="Calibri" w:cs="Calibri"/>
          <w:sz w:val="24"/>
          <w:szCs w:val="24"/>
        </w:rPr>
        <w:t xml:space="preserve"> For commercially metered buildings, Grantees should develop projects with ECMs that, in aggregate, have a simple payback less than 18 years. </w:t>
      </w:r>
    </w:p>
    <w:p w14:paraId="1D857ED3" w14:textId="77777777" w:rsidR="00AC04C1" w:rsidRPr="00AC04C1" w:rsidRDefault="00AC04C1" w:rsidP="00AC04C1">
      <w:pPr>
        <w:numPr>
          <w:ilvl w:val="0"/>
          <w:numId w:val="27"/>
        </w:numPr>
        <w:rPr>
          <w:rFonts w:ascii="Calibri" w:eastAsia="Calibri" w:hAnsi="Calibri" w:cs="Calibri"/>
          <w:sz w:val="24"/>
          <w:szCs w:val="24"/>
        </w:rPr>
      </w:pPr>
      <w:r w:rsidRPr="00AC04C1">
        <w:rPr>
          <w:rFonts w:ascii="Calibri" w:eastAsia="Calibri" w:hAnsi="Calibri" w:cs="Calibri"/>
          <w:sz w:val="24"/>
          <w:szCs w:val="24"/>
        </w:rPr>
        <w:t xml:space="preserve">Under Category 4, Limited Upgrades to Existing Commercial/Residential Buildings, when a single energy efficiency measure is proposed, it should have a simple payback that is less than the anticipated equipment life.  If applicable, the </w:t>
      </w:r>
      <w:hyperlink r:id="rId18">
        <w:r w:rsidRPr="00AC04C1">
          <w:rPr>
            <w:rFonts w:ascii="Calibri" w:eastAsia="Calibri" w:hAnsi="Calibri" w:cs="Calibri"/>
            <w:color w:val="0563C1"/>
            <w:sz w:val="24"/>
            <w:szCs w:val="24"/>
            <w:u w:val="single"/>
          </w:rPr>
          <w:t>Northeast Energy Efficiency Partnership (NEEP) Mid-Atlantic Technical Reference Manual (TRM</w:t>
        </w:r>
      </w:hyperlink>
      <w:r w:rsidRPr="00AC04C1">
        <w:rPr>
          <w:rFonts w:ascii="Calibri" w:eastAsia="Calibri" w:hAnsi="Calibri" w:cs="Calibri"/>
          <w:color w:val="0563C1"/>
          <w:sz w:val="24"/>
          <w:szCs w:val="24"/>
          <w:u w:val="single"/>
        </w:rPr>
        <w:t>)</w:t>
      </w:r>
      <w:r w:rsidRPr="00AC04C1">
        <w:rPr>
          <w:rFonts w:ascii="Calibri" w:eastAsia="Calibri" w:hAnsi="Calibri" w:cs="Calibri"/>
          <w:sz w:val="24"/>
          <w:szCs w:val="24"/>
        </w:rPr>
        <w:t xml:space="preserve"> resource can be used to determine anticipated equipment life. </w:t>
      </w:r>
    </w:p>
    <w:p w14:paraId="255F217F" w14:textId="77777777" w:rsidR="00AC04C1" w:rsidRPr="00AC04C1" w:rsidRDefault="00AC04C1" w:rsidP="00AC04C1">
      <w:pPr>
        <w:numPr>
          <w:ilvl w:val="0"/>
          <w:numId w:val="27"/>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Chapter 757 of the 2019 Acts of the General Assembly of Maryland includes a provision referencing the American Manufactured Goods provisions in §§ 14-416 and 17-303 of the State Finance and Procurement Article.  Applicants affected by those provisions should take them into account when developing FY21 applications to SEIF-funded programs.  </w:t>
      </w:r>
    </w:p>
    <w:p w14:paraId="4D94CB7E"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604F901D" w14:textId="77777777" w:rsidR="00AC04C1" w:rsidRPr="00AC04C1" w:rsidRDefault="00AC04C1" w:rsidP="00AC04C1">
      <w:pPr>
        <w:numPr>
          <w:ilvl w:val="0"/>
          <w:numId w:val="27"/>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Effective October 1, 2019, Chapter 757 of the 2019 Acts of the General Assembly of Maryland requires at least 80% of workers participating in a SEIF-funded project or program to reside within 50 miles of the project or program.  As the SEIF funds a statewide program, MEA will determine compliance based on whether at least 80% of workers participating in a SEIF-funded project reside in Maryland, or within 50 miles of Maryland’s borders.  Applicants should take this requirement into account when developing FY21 applications to the Program.  FY21 SEIF-funded grant agreements will contain a section outlining this requirement.</w:t>
      </w:r>
    </w:p>
    <w:p w14:paraId="6758A597"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9" w:name="_heading=h.2s8eyo1" w:colFirst="0" w:colLast="0"/>
      <w:bookmarkEnd w:id="9"/>
      <w:r w:rsidRPr="00AC04C1">
        <w:rPr>
          <w:rFonts w:ascii="Calibri" w:eastAsia="Calibri" w:hAnsi="Calibri" w:cs="Calibri"/>
          <w:b/>
          <w:color w:val="2E75B5"/>
          <w:sz w:val="28"/>
          <w:szCs w:val="28"/>
        </w:rPr>
        <w:t>Application Evaluation Criteria</w:t>
      </w:r>
    </w:p>
    <w:p w14:paraId="4ED571C3" w14:textId="77777777" w:rsidR="00AC04C1" w:rsidRPr="00AC04C1" w:rsidRDefault="00AC04C1" w:rsidP="00AC04C1">
      <w:pPr>
        <w:spacing w:before="120"/>
        <w:rPr>
          <w:rFonts w:ascii="Calibri" w:eastAsia="Calibri" w:hAnsi="Calibri" w:cs="Calibri"/>
          <w:b/>
          <w:sz w:val="24"/>
          <w:szCs w:val="24"/>
          <w:u w:val="single"/>
        </w:rPr>
      </w:pPr>
      <w:r w:rsidRPr="00AC04C1">
        <w:rPr>
          <w:rFonts w:ascii="Calibri" w:eastAsia="Calibri" w:hAnsi="Calibri" w:cs="Calibri"/>
          <w:b/>
          <w:sz w:val="24"/>
          <w:szCs w:val="24"/>
          <w:u w:val="single"/>
        </w:rPr>
        <w:t>Grant Evaluation Criteria</w:t>
      </w:r>
    </w:p>
    <w:p w14:paraId="6D7A32DC"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For each region, the MEA review team will evaluate applications using the following evaluation criteria. </w:t>
      </w:r>
    </w:p>
    <w:p w14:paraId="03FE06C8"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u w:val="single"/>
        </w:rPr>
        <w:t>Primary Criteria</w:t>
      </w:r>
      <w:r w:rsidRPr="00AC04C1">
        <w:rPr>
          <w:rFonts w:ascii="Calibri" w:eastAsia="Calibri" w:hAnsi="Calibri" w:cs="Calibri"/>
          <w:sz w:val="24"/>
          <w:szCs w:val="24"/>
        </w:rPr>
        <w:t>:</w:t>
      </w:r>
    </w:p>
    <w:p w14:paraId="4356C6A7" w14:textId="77777777" w:rsidR="00AC04C1" w:rsidRPr="00AC04C1" w:rsidRDefault="00AC04C1" w:rsidP="00AC04C1">
      <w:pPr>
        <w:numPr>
          <w:ilvl w:val="0"/>
          <w:numId w:val="3"/>
        </w:numPr>
        <w:rPr>
          <w:rFonts w:ascii="Calibri" w:eastAsia="Calibri" w:hAnsi="Calibri" w:cs="Calibri"/>
          <w:sz w:val="24"/>
          <w:szCs w:val="24"/>
        </w:rPr>
      </w:pPr>
      <w:bookmarkStart w:id="10" w:name="bookmark=id.17dp8vu" w:colFirst="0" w:colLast="0"/>
      <w:bookmarkEnd w:id="10"/>
      <w:r w:rsidRPr="00AC04C1">
        <w:rPr>
          <w:rFonts w:ascii="Calibri" w:eastAsia="Calibri" w:hAnsi="Calibri" w:cs="Calibri"/>
          <w:b/>
          <w:sz w:val="24"/>
          <w:szCs w:val="24"/>
        </w:rPr>
        <w:t>Annual energy savings per dollar of MEA investment</w:t>
      </w:r>
      <w:r w:rsidRPr="00AC04C1">
        <w:rPr>
          <w:rFonts w:ascii="Calibri" w:eastAsia="Calibri" w:hAnsi="Calibri" w:cs="Calibri"/>
          <w:sz w:val="24"/>
          <w:szCs w:val="24"/>
        </w:rPr>
        <w:t xml:space="preserve">. MEA is looking for projects that maximize potential electricity savings. Projects that show the ability to achieve economies of scale will be given priority. If an applicant will be accessing leveraged or matching funds, only the funds associated with energy efficiency measures will be used to evaluate this criterion. </w:t>
      </w:r>
    </w:p>
    <w:p w14:paraId="730FBDA5" w14:textId="77777777" w:rsidR="00AC04C1" w:rsidRPr="00AC04C1" w:rsidRDefault="00AC04C1" w:rsidP="00AC04C1">
      <w:pPr>
        <w:numPr>
          <w:ilvl w:val="0"/>
          <w:numId w:val="3"/>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b/>
          <w:color w:val="000000"/>
          <w:sz w:val="24"/>
          <w:szCs w:val="24"/>
        </w:rPr>
        <w:lastRenderedPageBreak/>
        <w:t>Accuracy of energy savings and cost information for the project</w:t>
      </w:r>
      <w:r w:rsidRPr="00AC04C1">
        <w:rPr>
          <w:rFonts w:ascii="Calibri" w:eastAsia="Calibri" w:hAnsi="Calibri" w:cs="Calibri"/>
          <w:color w:val="000000"/>
          <w:sz w:val="24"/>
          <w:szCs w:val="24"/>
        </w:rPr>
        <w:t>: How accurate are the applicant’s estimates? Are assumptions behind the numbers clearly stated in a manner allowing the review team to evaluate the project?</w:t>
      </w:r>
    </w:p>
    <w:p w14:paraId="3DEB5FFF" w14:textId="77777777" w:rsidR="00AC04C1" w:rsidRPr="00AC04C1" w:rsidRDefault="00AC04C1" w:rsidP="00AC04C1">
      <w:pPr>
        <w:pBdr>
          <w:top w:val="nil"/>
          <w:left w:val="nil"/>
          <w:bottom w:val="nil"/>
          <w:right w:val="nil"/>
          <w:between w:val="nil"/>
        </w:pBdr>
        <w:spacing w:after="0"/>
        <w:rPr>
          <w:rFonts w:ascii="Calibri" w:eastAsia="Calibri" w:hAnsi="Calibri" w:cs="Calibri"/>
          <w:color w:val="000000"/>
          <w:sz w:val="24"/>
          <w:szCs w:val="24"/>
        </w:rPr>
      </w:pPr>
    </w:p>
    <w:p w14:paraId="09CE99A0" w14:textId="77777777" w:rsidR="00AC04C1" w:rsidRPr="00AC04C1" w:rsidRDefault="00AC04C1" w:rsidP="00AC04C1">
      <w:pPr>
        <w:numPr>
          <w:ilvl w:val="0"/>
          <w:numId w:val="3"/>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b/>
          <w:color w:val="000000"/>
          <w:sz w:val="24"/>
          <w:szCs w:val="24"/>
        </w:rPr>
        <w:t>Project Feasibility</w:t>
      </w:r>
      <w:r w:rsidRPr="00AC04C1">
        <w:rPr>
          <w:rFonts w:ascii="Calibri" w:eastAsia="Calibri" w:hAnsi="Calibri" w:cs="Calibri"/>
          <w:color w:val="000000"/>
          <w:sz w:val="24"/>
          <w:szCs w:val="24"/>
        </w:rPr>
        <w:t>: Does the project application present a clear, detailed description of project feasibility in anticipation of potential COVID-19 related challenges</w:t>
      </w:r>
      <w:r w:rsidRPr="00AC04C1">
        <w:rPr>
          <w:rFonts w:ascii="Calibri" w:eastAsia="Calibri" w:hAnsi="Calibri" w:cs="Calibri"/>
          <w:sz w:val="24"/>
          <w:szCs w:val="24"/>
        </w:rPr>
        <w:t>?</w:t>
      </w:r>
      <w:r w:rsidRPr="00AC04C1">
        <w:rPr>
          <w:rFonts w:ascii="Calibri" w:eastAsia="Calibri" w:hAnsi="Calibri" w:cs="Calibri"/>
          <w:color w:val="000000"/>
          <w:sz w:val="24"/>
          <w:szCs w:val="24"/>
        </w:rPr>
        <w:t xml:space="preserve"> </w:t>
      </w:r>
    </w:p>
    <w:p w14:paraId="55E83663" w14:textId="77777777" w:rsidR="00AC04C1" w:rsidRPr="00AC04C1" w:rsidRDefault="00AC04C1" w:rsidP="00AC04C1">
      <w:pPr>
        <w:numPr>
          <w:ilvl w:val="0"/>
          <w:numId w:val="3"/>
        </w:numPr>
        <w:rPr>
          <w:rFonts w:ascii="Calibri" w:eastAsia="Calibri" w:hAnsi="Calibri" w:cs="Calibri"/>
          <w:sz w:val="24"/>
          <w:szCs w:val="24"/>
        </w:rPr>
      </w:pPr>
      <w:r w:rsidRPr="00AC04C1">
        <w:rPr>
          <w:rFonts w:ascii="Calibri" w:eastAsia="Calibri" w:hAnsi="Calibri" w:cs="Calibri"/>
          <w:b/>
          <w:sz w:val="24"/>
          <w:szCs w:val="24"/>
        </w:rPr>
        <w:t>Impact on Maryland’s low-to-moderate income residents</w:t>
      </w:r>
      <w:r w:rsidRPr="00AC04C1">
        <w:rPr>
          <w:rFonts w:ascii="Calibri" w:eastAsia="Calibri" w:hAnsi="Calibri" w:cs="Calibri"/>
          <w:sz w:val="24"/>
          <w:szCs w:val="24"/>
        </w:rPr>
        <w:t xml:space="preserve">. MEA is looking for projects that maximize the number of low-to-moderate income residents that can be served with Program grant funding. </w:t>
      </w:r>
    </w:p>
    <w:p w14:paraId="487B54B2" w14:textId="77777777" w:rsidR="00AC04C1" w:rsidRPr="00AC04C1" w:rsidRDefault="00AC04C1" w:rsidP="00AC04C1">
      <w:pPr>
        <w:numPr>
          <w:ilvl w:val="0"/>
          <w:numId w:val="3"/>
        </w:numPr>
        <w:rPr>
          <w:rFonts w:ascii="Calibri" w:eastAsia="Calibri" w:hAnsi="Calibri" w:cs="Calibri"/>
          <w:sz w:val="24"/>
          <w:szCs w:val="24"/>
        </w:rPr>
      </w:pPr>
      <w:r w:rsidRPr="00AC04C1">
        <w:rPr>
          <w:rFonts w:ascii="Calibri" w:eastAsia="Calibri" w:hAnsi="Calibri" w:cs="Calibri"/>
          <w:b/>
          <w:sz w:val="24"/>
          <w:szCs w:val="24"/>
        </w:rPr>
        <w:t>Responses to the FY21 Application Exercise</w:t>
      </w:r>
      <w:r w:rsidRPr="00AC04C1">
        <w:rPr>
          <w:rFonts w:ascii="Calibri" w:eastAsia="Calibri" w:hAnsi="Calibri" w:cs="Calibri"/>
          <w:sz w:val="24"/>
          <w:szCs w:val="24"/>
        </w:rPr>
        <w:t xml:space="preserve">. Applicants are required to complete the Application Exercise to help MEA assess the applicant’s understanding of building energy audits, building science, and LMI program requirements.  </w:t>
      </w:r>
    </w:p>
    <w:p w14:paraId="3E6D1D9C" w14:textId="77777777" w:rsidR="00AC04C1" w:rsidRPr="00AC04C1" w:rsidRDefault="00AC04C1" w:rsidP="00AC04C1">
      <w:pPr>
        <w:numPr>
          <w:ilvl w:val="0"/>
          <w:numId w:val="3"/>
        </w:numPr>
        <w:rPr>
          <w:rFonts w:ascii="Calibri" w:eastAsia="Calibri" w:hAnsi="Calibri" w:cs="Calibri"/>
          <w:sz w:val="24"/>
          <w:szCs w:val="24"/>
        </w:rPr>
      </w:pPr>
      <w:r w:rsidRPr="00AC04C1">
        <w:rPr>
          <w:rFonts w:ascii="Calibri" w:eastAsia="Calibri" w:hAnsi="Calibri" w:cs="Calibri"/>
          <w:b/>
          <w:sz w:val="24"/>
          <w:szCs w:val="24"/>
        </w:rPr>
        <w:t xml:space="preserve">Applicant’s past performance complying with LMI program requirements and participating in other State programs, </w:t>
      </w:r>
      <w:r w:rsidRPr="00AC04C1">
        <w:rPr>
          <w:rFonts w:ascii="Calibri" w:eastAsia="Calibri" w:hAnsi="Calibri" w:cs="Calibri"/>
          <w:sz w:val="24"/>
          <w:szCs w:val="24"/>
        </w:rPr>
        <w:t xml:space="preserve">if applicable.  With regard to any past LMI grants awarded to an applicant, MEA will consider: the execution of past awards (including the proposed number of home upgrades compared to the actual number of completed upgrades), expended award amounts, any extensions necessary to complete projects; accuracy and timeliness of reporting; the ability to achieve economies of scale, and the results of compliance monitoring (as applicable). </w:t>
      </w:r>
    </w:p>
    <w:p w14:paraId="7B15C78E" w14:textId="77777777" w:rsidR="00AC04C1" w:rsidRPr="00AC04C1" w:rsidRDefault="00AC04C1" w:rsidP="00AC04C1">
      <w:pPr>
        <w:numPr>
          <w:ilvl w:val="0"/>
          <w:numId w:val="3"/>
        </w:numPr>
        <w:rPr>
          <w:rFonts w:ascii="Calibri" w:eastAsia="Calibri" w:hAnsi="Calibri" w:cs="Calibri"/>
          <w:sz w:val="24"/>
          <w:szCs w:val="24"/>
        </w:rPr>
      </w:pPr>
      <w:r w:rsidRPr="00AC04C1">
        <w:rPr>
          <w:rFonts w:ascii="Calibri" w:eastAsia="Calibri" w:hAnsi="Calibri" w:cs="Calibri"/>
          <w:b/>
          <w:sz w:val="24"/>
          <w:szCs w:val="24"/>
        </w:rPr>
        <w:t xml:space="preserve">Applicant’s willingness and ability to deliver energy upgrades to households that are not eligible for assistance through other channels. </w:t>
      </w:r>
      <w:r w:rsidRPr="00AC04C1">
        <w:rPr>
          <w:rFonts w:ascii="Calibri" w:eastAsia="Calibri" w:hAnsi="Calibri" w:cs="Calibri"/>
          <w:sz w:val="24"/>
          <w:szCs w:val="24"/>
        </w:rPr>
        <w:t xml:space="preserve">MEA is looking for applications that propose methods to target households unable to access energy efficiency programs and/or can leverage other funding sources such as the Department of Housing and Community Development’s Weatherization Assistance Program (WAP) and Maryland Low Income Energy Efficiency Program (LIEPP) programs to increase their scope of work.    </w:t>
      </w:r>
    </w:p>
    <w:p w14:paraId="0D958348" w14:textId="77777777" w:rsidR="00AC04C1" w:rsidRPr="00AC04C1" w:rsidRDefault="00AC04C1" w:rsidP="00AC04C1">
      <w:pPr>
        <w:numPr>
          <w:ilvl w:val="0"/>
          <w:numId w:val="3"/>
        </w:numPr>
        <w:rPr>
          <w:rFonts w:ascii="Calibri" w:eastAsia="Calibri" w:hAnsi="Calibri" w:cs="Calibri"/>
          <w:sz w:val="24"/>
          <w:szCs w:val="24"/>
        </w:rPr>
      </w:pPr>
      <w:r w:rsidRPr="00AC04C1">
        <w:rPr>
          <w:rFonts w:ascii="Calibri" w:eastAsia="Calibri" w:hAnsi="Calibri" w:cs="Calibri"/>
          <w:b/>
          <w:sz w:val="24"/>
          <w:szCs w:val="24"/>
        </w:rPr>
        <w:t xml:space="preserve">Method of Delivery of energy products and services and whether the proposed method will provide the best value to the State of Maryland. </w:t>
      </w:r>
    </w:p>
    <w:p w14:paraId="3BDA1BD3" w14:textId="77777777" w:rsidR="00AC04C1" w:rsidRPr="00AC04C1" w:rsidRDefault="00AC04C1" w:rsidP="00AC04C1">
      <w:pPr>
        <w:numPr>
          <w:ilvl w:val="0"/>
          <w:numId w:val="3"/>
        </w:numPr>
        <w:rPr>
          <w:rFonts w:ascii="Calibri" w:eastAsia="Calibri" w:hAnsi="Calibri" w:cs="Calibri"/>
          <w:sz w:val="24"/>
          <w:szCs w:val="24"/>
        </w:rPr>
      </w:pPr>
      <w:r w:rsidRPr="00AC04C1">
        <w:rPr>
          <w:rFonts w:ascii="Calibri" w:eastAsia="Calibri" w:hAnsi="Calibri" w:cs="Calibri"/>
          <w:b/>
          <w:sz w:val="24"/>
          <w:szCs w:val="24"/>
        </w:rPr>
        <w:t xml:space="preserve">Location: </w:t>
      </w:r>
      <w:r w:rsidRPr="00AC04C1">
        <w:rPr>
          <w:rFonts w:ascii="Calibri" w:eastAsia="Calibri" w:hAnsi="Calibri" w:cs="Calibri"/>
          <w:sz w:val="24"/>
          <w:szCs w:val="24"/>
        </w:rPr>
        <w:t>The State gives priority to projects occurring in Priority Funding Areas</w:t>
      </w:r>
      <w:r w:rsidRPr="00AC04C1">
        <w:rPr>
          <w:rFonts w:ascii="Calibri" w:eastAsia="Calibri" w:hAnsi="Calibri" w:cs="Calibri"/>
          <w:sz w:val="24"/>
          <w:szCs w:val="24"/>
          <w:vertAlign w:val="superscript"/>
        </w:rPr>
        <w:footnoteReference w:id="1"/>
      </w:r>
      <w:r w:rsidRPr="00AC04C1">
        <w:rPr>
          <w:rFonts w:ascii="Calibri" w:eastAsia="Calibri" w:hAnsi="Calibri" w:cs="Calibri"/>
          <w:sz w:val="24"/>
          <w:szCs w:val="24"/>
        </w:rPr>
        <w:t xml:space="preserve">. According to the Maryland Department of Planning (MDP), </w:t>
      </w:r>
      <w:hyperlink r:id="rId19">
        <w:r w:rsidRPr="00AC04C1">
          <w:rPr>
            <w:rFonts w:ascii="Calibri" w:eastAsia="Calibri" w:hAnsi="Calibri" w:cs="Calibri"/>
            <w:color w:val="0563C1"/>
            <w:sz w:val="24"/>
            <w:szCs w:val="24"/>
            <w:u w:val="single"/>
          </w:rPr>
          <w:t>Priority Funding Areas</w:t>
        </w:r>
      </w:hyperlink>
      <w:r w:rsidRPr="00AC04C1">
        <w:rPr>
          <w:rFonts w:ascii="Calibri" w:eastAsia="Calibri" w:hAnsi="Calibri" w:cs="Calibri"/>
          <w:sz w:val="24"/>
          <w:szCs w:val="24"/>
        </w:rPr>
        <w:t xml:space="preserve"> are existing communities and places where local governments want State investment to support future growth. </w:t>
      </w:r>
    </w:p>
    <w:p w14:paraId="396A501C"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11" w:name="_heading=h.3rdcrjn" w:colFirst="0" w:colLast="0"/>
      <w:bookmarkEnd w:id="11"/>
      <w:r w:rsidRPr="00AC04C1">
        <w:rPr>
          <w:rFonts w:ascii="Calibri" w:eastAsia="Calibri" w:hAnsi="Calibri" w:cs="Calibri"/>
          <w:b/>
          <w:color w:val="2E75B5"/>
          <w:sz w:val="28"/>
          <w:szCs w:val="28"/>
        </w:rPr>
        <w:t>Application Submission Requirements</w:t>
      </w:r>
    </w:p>
    <w:p w14:paraId="3E900F93" w14:textId="77777777" w:rsidR="00AC04C1" w:rsidRPr="00AC04C1" w:rsidRDefault="00AC04C1" w:rsidP="00AC04C1">
      <w:pPr>
        <w:spacing w:before="120"/>
        <w:rPr>
          <w:rFonts w:ascii="Calibri" w:eastAsia="Calibri" w:hAnsi="Calibri" w:cs="Calibri"/>
          <w:b/>
          <w:sz w:val="24"/>
          <w:szCs w:val="24"/>
        </w:rPr>
      </w:pPr>
      <w:r w:rsidRPr="00AC04C1">
        <w:rPr>
          <w:rFonts w:ascii="Calibri" w:eastAsia="Calibri" w:hAnsi="Calibri" w:cs="Calibri"/>
          <w:b/>
          <w:sz w:val="24"/>
          <w:szCs w:val="24"/>
        </w:rPr>
        <w:t xml:space="preserve">Please only submit this completed application form and attach any additional supporting documents, as necessary.  No other documents will be accepted in lieu of this application. </w:t>
      </w:r>
      <w:r w:rsidRPr="00AC04C1">
        <w:rPr>
          <w:rFonts w:ascii="Calibri" w:eastAsia="Calibri" w:hAnsi="Calibri" w:cs="Calibri"/>
          <w:sz w:val="24"/>
          <w:szCs w:val="24"/>
        </w:rPr>
        <w:t xml:space="preserve">For an applicant applying for grants in multiple regions, a separate application must be submitted for each region-specific grant. </w:t>
      </w:r>
    </w:p>
    <w:p w14:paraId="37B2463B" w14:textId="77777777" w:rsidR="00AC04C1" w:rsidRPr="00AC04C1" w:rsidRDefault="00AC04C1" w:rsidP="00AC04C1">
      <w:pPr>
        <w:rPr>
          <w:rFonts w:ascii="Calibri" w:eastAsia="Calibri" w:hAnsi="Calibri" w:cs="Calibri"/>
          <w:b/>
          <w:i/>
          <w:sz w:val="24"/>
          <w:szCs w:val="24"/>
          <w:u w:val="single"/>
        </w:rPr>
      </w:pPr>
      <w:r w:rsidRPr="00AC04C1">
        <w:rPr>
          <w:rFonts w:ascii="Calibri" w:eastAsia="Calibri" w:hAnsi="Calibri" w:cs="Calibri"/>
          <w:b/>
          <w:sz w:val="24"/>
          <w:szCs w:val="24"/>
          <w:u w:val="single"/>
        </w:rPr>
        <w:lastRenderedPageBreak/>
        <w:t>Deadlines for Application Submission</w:t>
      </w:r>
    </w:p>
    <w:p w14:paraId="4D3D1861"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MEA is encouraging the use of electronic applications to streamline processing and reduce environmental impacts.  If you cannot apply electronically, please contact MEA at 410-537-4068 no later than five (5) business days prior to the grant deadline </w:t>
      </w:r>
      <w:proofErr w:type="gramStart"/>
      <w:r w:rsidRPr="00AC04C1">
        <w:rPr>
          <w:rFonts w:ascii="Calibri" w:eastAsia="Calibri" w:hAnsi="Calibri" w:cs="Calibri"/>
          <w:sz w:val="24"/>
          <w:szCs w:val="24"/>
        </w:rPr>
        <w:t>in order to</w:t>
      </w:r>
      <w:proofErr w:type="gramEnd"/>
      <w:r w:rsidRPr="00AC04C1">
        <w:rPr>
          <w:rFonts w:ascii="Calibri" w:eastAsia="Calibri" w:hAnsi="Calibri" w:cs="Calibri"/>
          <w:sz w:val="24"/>
          <w:szCs w:val="24"/>
        </w:rPr>
        <w:t xml:space="preserve"> determine an alternative method to submit an MEA LMI application.  Applications must be submitted no later than </w:t>
      </w:r>
      <w:r w:rsidRPr="00AC04C1">
        <w:rPr>
          <w:rFonts w:ascii="Calibri" w:eastAsia="Calibri" w:hAnsi="Calibri" w:cs="Calibri"/>
          <w:b/>
          <w:sz w:val="24"/>
          <w:szCs w:val="24"/>
        </w:rPr>
        <w:t>Thursday, October 1</w:t>
      </w:r>
      <w:r w:rsidRPr="00AC04C1">
        <w:rPr>
          <w:rFonts w:ascii="Calibri" w:eastAsia="Calibri" w:hAnsi="Calibri" w:cs="Calibri"/>
          <w:b/>
          <w:sz w:val="24"/>
          <w:szCs w:val="24"/>
          <w:vertAlign w:val="superscript"/>
        </w:rPr>
        <w:t>st</w:t>
      </w:r>
      <w:r w:rsidRPr="00AC04C1">
        <w:rPr>
          <w:rFonts w:ascii="Calibri" w:eastAsia="Calibri" w:hAnsi="Calibri" w:cs="Calibri"/>
          <w:b/>
          <w:sz w:val="24"/>
          <w:szCs w:val="24"/>
        </w:rPr>
        <w:t>, 2020 by 11:59 P.M</w:t>
      </w:r>
      <w:r w:rsidRPr="00AC04C1">
        <w:rPr>
          <w:rFonts w:ascii="Calibri" w:eastAsia="Calibri" w:hAnsi="Calibri" w:cs="Calibri"/>
          <w:sz w:val="24"/>
          <w:szCs w:val="24"/>
        </w:rPr>
        <w:t xml:space="preserve">. Eastern Daylight Time.  Unless the Applicant has contacted MEA regarding an alternative method, applications must be submitted electronically to MEA’s technical assistance contractor at </w:t>
      </w:r>
      <w:hyperlink r:id="rId20">
        <w:r w:rsidRPr="00AC04C1">
          <w:rPr>
            <w:rFonts w:ascii="Calibri" w:eastAsia="Calibri" w:hAnsi="Calibri" w:cs="Calibri"/>
            <w:color w:val="1155CC"/>
            <w:sz w:val="24"/>
            <w:szCs w:val="24"/>
            <w:u w:val="single"/>
          </w:rPr>
          <w:t>MEALMI@newportpartnersllc.com</w:t>
        </w:r>
      </w:hyperlink>
      <w:r w:rsidRPr="00AC04C1">
        <w:rPr>
          <w:rFonts w:ascii="Calibri" w:eastAsia="Calibri" w:hAnsi="Calibri" w:cs="Calibri"/>
          <w:sz w:val="24"/>
          <w:szCs w:val="24"/>
        </w:rPr>
        <w:t>.</w:t>
      </w:r>
    </w:p>
    <w:p w14:paraId="3BDD1E00" w14:textId="77777777" w:rsidR="00AC04C1" w:rsidRPr="00AC04C1" w:rsidRDefault="00AC04C1" w:rsidP="00AC04C1">
      <w:pPr>
        <w:rPr>
          <w:rFonts w:ascii="Calibri" w:eastAsia="Calibri" w:hAnsi="Calibri" w:cs="Calibri"/>
          <w:b/>
          <w:sz w:val="24"/>
          <w:szCs w:val="24"/>
        </w:rPr>
      </w:pPr>
      <w:r w:rsidRPr="00AC04C1">
        <w:rPr>
          <w:rFonts w:ascii="Calibri" w:eastAsia="Calibri" w:hAnsi="Calibri" w:cs="Calibri"/>
          <w:b/>
          <w:sz w:val="24"/>
          <w:szCs w:val="24"/>
          <w:u w:val="single"/>
        </w:rPr>
        <w:t>Guidance for Submission</w:t>
      </w:r>
    </w:p>
    <w:p w14:paraId="2CD4BAE5" w14:textId="77777777" w:rsidR="00AC04C1" w:rsidRPr="00AC04C1" w:rsidRDefault="00AC04C1" w:rsidP="00AC04C1">
      <w:pPr>
        <w:numPr>
          <w:ilvl w:val="0"/>
          <w:numId w:val="19"/>
        </w:numPr>
        <w:rPr>
          <w:rFonts w:ascii="Calibri" w:eastAsia="Calibri" w:hAnsi="Calibri" w:cs="Calibri"/>
          <w:sz w:val="24"/>
          <w:szCs w:val="24"/>
        </w:rPr>
      </w:pPr>
      <w:r w:rsidRPr="00AC04C1">
        <w:rPr>
          <w:rFonts w:ascii="Calibri" w:eastAsia="Calibri" w:hAnsi="Calibri" w:cs="Calibri"/>
          <w:sz w:val="24"/>
          <w:szCs w:val="24"/>
        </w:rPr>
        <w:t xml:space="preserve">Unless the Applicant has contacted MEA regarding an alternative application method, email application and all supporting documents to </w:t>
      </w:r>
      <w:hyperlink r:id="rId21">
        <w:r w:rsidRPr="00AC04C1">
          <w:rPr>
            <w:rFonts w:ascii="Calibri" w:eastAsia="Calibri" w:hAnsi="Calibri" w:cs="Calibri"/>
            <w:color w:val="0563C1"/>
            <w:sz w:val="24"/>
            <w:szCs w:val="24"/>
            <w:u w:val="single"/>
          </w:rPr>
          <w:t>MEALMI@newportpartnersllc.com</w:t>
        </w:r>
      </w:hyperlink>
      <w:r w:rsidRPr="00AC04C1">
        <w:rPr>
          <w:rFonts w:ascii="Calibri" w:eastAsia="Calibri" w:hAnsi="Calibri" w:cs="Calibri"/>
          <w:color w:val="000000"/>
          <w:sz w:val="24"/>
          <w:szCs w:val="24"/>
        </w:rPr>
        <w:t xml:space="preserve">.  This email address is monitored by MEA’s technical assistance contractor for the Maryland Energy Administration Low-to-Moderate Income Grant program.  </w:t>
      </w:r>
    </w:p>
    <w:p w14:paraId="7812B54F" w14:textId="77777777" w:rsidR="00AC04C1" w:rsidRPr="00AC04C1" w:rsidRDefault="00AC04C1" w:rsidP="00AC04C1">
      <w:pPr>
        <w:numPr>
          <w:ilvl w:val="0"/>
          <w:numId w:val="19"/>
        </w:numPr>
        <w:rPr>
          <w:rFonts w:ascii="Calibri" w:eastAsia="Calibri" w:hAnsi="Calibri" w:cs="Calibri"/>
          <w:sz w:val="24"/>
          <w:szCs w:val="24"/>
        </w:rPr>
      </w:pPr>
      <w:r w:rsidRPr="00AC04C1">
        <w:rPr>
          <w:rFonts w:ascii="Calibri" w:eastAsia="Calibri" w:hAnsi="Calibri" w:cs="Calibri"/>
          <w:sz w:val="24"/>
          <w:szCs w:val="24"/>
        </w:rPr>
        <w:t>Each file should be saved in PDF or DOCX format.</w:t>
      </w:r>
    </w:p>
    <w:p w14:paraId="00C29AE7" w14:textId="77777777" w:rsidR="00AC04C1" w:rsidRPr="00AC04C1" w:rsidRDefault="00AC04C1" w:rsidP="00AC04C1">
      <w:pPr>
        <w:numPr>
          <w:ilvl w:val="0"/>
          <w:numId w:val="19"/>
        </w:numPr>
        <w:rPr>
          <w:rFonts w:ascii="Calibri" w:eastAsia="Calibri" w:hAnsi="Calibri" w:cs="Calibri"/>
          <w:sz w:val="24"/>
          <w:szCs w:val="24"/>
        </w:rPr>
      </w:pPr>
      <w:r w:rsidRPr="00AC04C1">
        <w:rPr>
          <w:rFonts w:ascii="Calibri" w:eastAsia="Calibri" w:hAnsi="Calibri" w:cs="Calibri"/>
          <w:sz w:val="24"/>
          <w:szCs w:val="24"/>
        </w:rPr>
        <w:t xml:space="preserve">Each file should be less than 10 MB in size.  Any file </w:t>
      </w:r>
      <w:proofErr w:type="gramStart"/>
      <w:r w:rsidRPr="00AC04C1">
        <w:rPr>
          <w:rFonts w:ascii="Calibri" w:eastAsia="Calibri" w:hAnsi="Calibri" w:cs="Calibri"/>
          <w:sz w:val="24"/>
          <w:szCs w:val="24"/>
        </w:rPr>
        <w:t>in excess of</w:t>
      </w:r>
      <w:proofErr w:type="gramEnd"/>
      <w:r w:rsidRPr="00AC04C1">
        <w:rPr>
          <w:rFonts w:ascii="Calibri" w:eastAsia="Calibri" w:hAnsi="Calibri" w:cs="Calibri"/>
          <w:sz w:val="24"/>
          <w:szCs w:val="24"/>
        </w:rPr>
        <w:t xml:space="preserve"> 10 MB may not be reliably delivered.</w:t>
      </w:r>
    </w:p>
    <w:p w14:paraId="44BD457E" w14:textId="77777777" w:rsidR="00AC04C1" w:rsidRPr="00AC04C1" w:rsidRDefault="00AC04C1" w:rsidP="00AC04C1">
      <w:pPr>
        <w:numPr>
          <w:ilvl w:val="0"/>
          <w:numId w:val="19"/>
        </w:numPr>
        <w:rPr>
          <w:rFonts w:ascii="Calibri" w:eastAsia="Calibri" w:hAnsi="Calibri" w:cs="Calibri"/>
          <w:sz w:val="24"/>
          <w:szCs w:val="24"/>
        </w:rPr>
      </w:pPr>
      <w:r w:rsidRPr="00AC04C1">
        <w:rPr>
          <w:rFonts w:ascii="Calibri" w:eastAsia="Calibri" w:hAnsi="Calibri" w:cs="Calibri"/>
          <w:sz w:val="24"/>
          <w:szCs w:val="24"/>
        </w:rPr>
        <w:t xml:space="preserve">Each file should only include the Application Form and Exercises along with any supporting documents. Please remove the Application Instructions (pages 1- 13 of this document) and remove all track changes prior to submitting. </w:t>
      </w:r>
    </w:p>
    <w:p w14:paraId="2C1FC7BF" w14:textId="77777777" w:rsidR="00AC04C1" w:rsidRPr="00AC04C1" w:rsidRDefault="00AC04C1" w:rsidP="00AC04C1">
      <w:pPr>
        <w:numPr>
          <w:ilvl w:val="0"/>
          <w:numId w:val="19"/>
        </w:numPr>
        <w:rPr>
          <w:rFonts w:ascii="Calibri" w:eastAsia="Calibri" w:hAnsi="Calibri" w:cs="Calibri"/>
          <w:sz w:val="24"/>
          <w:szCs w:val="24"/>
        </w:rPr>
      </w:pPr>
      <w:r w:rsidRPr="00AC04C1">
        <w:rPr>
          <w:rFonts w:ascii="Calibri" w:eastAsia="Calibri" w:hAnsi="Calibri" w:cs="Calibri"/>
          <w:sz w:val="24"/>
          <w:szCs w:val="24"/>
        </w:rPr>
        <w:t xml:space="preserve">Include the name of the applicable region in the email’s subject line, followed by the applicant organization’s name (for example: “Western Region Bright Start Foundation”). </w:t>
      </w:r>
    </w:p>
    <w:p w14:paraId="5A3EA893" w14:textId="77777777" w:rsidR="00AC04C1" w:rsidRPr="00AC04C1" w:rsidRDefault="00AC04C1" w:rsidP="00AC04C1">
      <w:pPr>
        <w:numPr>
          <w:ilvl w:val="0"/>
          <w:numId w:val="19"/>
        </w:numPr>
        <w:rPr>
          <w:rFonts w:ascii="Calibri" w:eastAsia="Calibri" w:hAnsi="Calibri" w:cs="Calibri"/>
          <w:sz w:val="24"/>
          <w:szCs w:val="24"/>
        </w:rPr>
      </w:pPr>
      <w:r w:rsidRPr="00AC04C1">
        <w:rPr>
          <w:rFonts w:ascii="Calibri" w:eastAsia="Calibri" w:hAnsi="Calibri" w:cs="Calibri"/>
          <w:sz w:val="24"/>
          <w:szCs w:val="24"/>
        </w:rPr>
        <w:t xml:space="preserve">If an application is submitted in parts, please number each email submission (i.e., Part 1 of 3, Part 2 of 3, etc.) so that MEA can verify that the entire application is received.  </w:t>
      </w:r>
    </w:p>
    <w:p w14:paraId="30D60677" w14:textId="77777777" w:rsidR="00AC04C1" w:rsidRPr="00AC04C1" w:rsidRDefault="00AC04C1" w:rsidP="00AC04C1">
      <w:pPr>
        <w:numPr>
          <w:ilvl w:val="0"/>
          <w:numId w:val="19"/>
        </w:numPr>
        <w:rPr>
          <w:rFonts w:ascii="Calibri" w:eastAsia="Calibri" w:hAnsi="Calibri" w:cs="Calibri"/>
          <w:sz w:val="24"/>
          <w:szCs w:val="24"/>
        </w:rPr>
      </w:pPr>
      <w:r w:rsidRPr="00AC04C1">
        <w:rPr>
          <w:rFonts w:ascii="Calibri" w:eastAsia="Calibri" w:hAnsi="Calibri" w:cs="Calibri"/>
          <w:sz w:val="24"/>
          <w:szCs w:val="24"/>
        </w:rPr>
        <w:t>Please be sure to not include any personally identifiable information (PII) of any potential LMI participant in the application.  Examples of PII include homeowner names, social security numbers, and phone numbers.</w:t>
      </w:r>
    </w:p>
    <w:p w14:paraId="1DC2CEC3" w14:textId="77777777" w:rsidR="00AC04C1" w:rsidRPr="00AC04C1" w:rsidRDefault="00AC04C1" w:rsidP="00AC04C1">
      <w:pPr>
        <w:spacing w:after="0"/>
        <w:rPr>
          <w:rFonts w:ascii="Calibri" w:eastAsia="Calibri" w:hAnsi="Calibri" w:cs="Calibri"/>
          <w:sz w:val="24"/>
          <w:szCs w:val="24"/>
          <w:u w:val="single"/>
        </w:rPr>
      </w:pPr>
      <w:r w:rsidRPr="00AC04C1">
        <w:rPr>
          <w:rFonts w:ascii="Calibri" w:eastAsia="Calibri" w:hAnsi="Calibri" w:cs="Calibri"/>
          <w:sz w:val="24"/>
          <w:szCs w:val="24"/>
        </w:rPr>
        <w:t>You should receive an email from MEA’s Technical Assistance Team confirming receipt of your application. If you do not receive an email confirming your submission, it is your responsibility as an applicant to contact Sam Bowles (</w:t>
      </w:r>
      <w:hyperlink r:id="rId22">
        <w:r w:rsidRPr="00AC04C1">
          <w:rPr>
            <w:rFonts w:ascii="Calibri" w:eastAsia="Calibri" w:hAnsi="Calibri" w:cs="Calibri"/>
            <w:color w:val="0563C1"/>
            <w:sz w:val="24"/>
            <w:szCs w:val="24"/>
            <w:u w:val="single"/>
          </w:rPr>
          <w:t>sbowles@newportventures.net</w:t>
        </w:r>
      </w:hyperlink>
      <w:r w:rsidRPr="00AC04C1">
        <w:rPr>
          <w:rFonts w:ascii="Calibri" w:eastAsia="Calibri" w:hAnsi="Calibri" w:cs="Calibri"/>
          <w:sz w:val="24"/>
          <w:szCs w:val="24"/>
        </w:rPr>
        <w:t xml:space="preserve">) within the next business day after submission to ensure that your application was successfully sent from your organization’s email system and received by the LMI team. </w:t>
      </w:r>
    </w:p>
    <w:p w14:paraId="5582C5E9" w14:textId="77777777" w:rsidR="00AC04C1" w:rsidRPr="00AC04C1" w:rsidRDefault="00AC04C1" w:rsidP="00AC04C1">
      <w:pPr>
        <w:spacing w:after="0"/>
        <w:rPr>
          <w:rFonts w:ascii="Calibri" w:eastAsia="Calibri" w:hAnsi="Calibri" w:cs="Calibri"/>
          <w:sz w:val="24"/>
          <w:szCs w:val="24"/>
          <w:u w:val="single"/>
        </w:rPr>
      </w:pPr>
    </w:p>
    <w:p w14:paraId="14EF68E5" w14:textId="77777777" w:rsidR="00AC04C1" w:rsidRPr="00AC04C1" w:rsidRDefault="00AC04C1" w:rsidP="00AC04C1">
      <w:pPr>
        <w:keepNext/>
        <w:keepLines/>
        <w:spacing w:before="240" w:after="0"/>
        <w:outlineLvl w:val="0"/>
        <w:rPr>
          <w:rFonts w:ascii="Calibri" w:eastAsia="Calibri" w:hAnsi="Calibri" w:cs="Calibri"/>
          <w:b/>
          <w:color w:val="2E75B5"/>
          <w:sz w:val="32"/>
          <w:szCs w:val="32"/>
        </w:rPr>
      </w:pPr>
    </w:p>
    <w:p w14:paraId="3F97C639" w14:textId="77777777" w:rsidR="00AC04C1" w:rsidRPr="00AC04C1" w:rsidRDefault="00AC04C1" w:rsidP="00AC04C1">
      <w:pPr>
        <w:jc w:val="center"/>
        <w:rPr>
          <w:rFonts w:ascii="Calibri" w:eastAsia="Calibri" w:hAnsi="Calibri" w:cs="Calibri"/>
        </w:rPr>
      </w:pPr>
      <w:r w:rsidRPr="00AC04C1">
        <w:rPr>
          <w:rFonts w:ascii="Calibri" w:eastAsia="Calibri" w:hAnsi="Calibri" w:cs="Calibri"/>
        </w:rPr>
        <w:br w:type="page"/>
      </w:r>
    </w:p>
    <w:p w14:paraId="3C9C58EA" w14:textId="77777777" w:rsidR="00AC04C1" w:rsidRPr="00AC04C1" w:rsidRDefault="00AC04C1" w:rsidP="00AC04C1">
      <w:pPr>
        <w:jc w:val="center"/>
        <w:rPr>
          <w:rFonts w:ascii="Calibri" w:eastAsia="Calibri" w:hAnsi="Calibri" w:cs="Calibri"/>
        </w:rPr>
      </w:pPr>
    </w:p>
    <w:p w14:paraId="550BEB8A" w14:textId="77777777" w:rsidR="00AC04C1" w:rsidRPr="00AC04C1" w:rsidRDefault="00AC04C1" w:rsidP="00AC04C1">
      <w:pPr>
        <w:jc w:val="center"/>
        <w:rPr>
          <w:rFonts w:ascii="Calibri" w:eastAsia="Calibri" w:hAnsi="Calibri" w:cs="Calibri"/>
        </w:rPr>
      </w:pPr>
    </w:p>
    <w:p w14:paraId="4557E181" w14:textId="77777777" w:rsidR="00AC04C1" w:rsidRPr="00AC04C1" w:rsidRDefault="00AC04C1" w:rsidP="00AC04C1">
      <w:pPr>
        <w:jc w:val="center"/>
        <w:rPr>
          <w:rFonts w:ascii="Calibri" w:eastAsia="Calibri" w:hAnsi="Calibri" w:cs="Calibri"/>
        </w:rPr>
      </w:pPr>
    </w:p>
    <w:p w14:paraId="5772D992" w14:textId="77777777" w:rsidR="00AC04C1" w:rsidRPr="00AC04C1" w:rsidRDefault="00AC04C1" w:rsidP="00AC04C1">
      <w:pPr>
        <w:jc w:val="center"/>
        <w:rPr>
          <w:rFonts w:ascii="Calibri" w:eastAsia="Calibri" w:hAnsi="Calibri" w:cs="Calibri"/>
        </w:rPr>
      </w:pPr>
    </w:p>
    <w:p w14:paraId="6C11895B" w14:textId="77777777" w:rsidR="00AC04C1" w:rsidRPr="00AC04C1" w:rsidRDefault="00AC04C1" w:rsidP="00AC04C1">
      <w:pPr>
        <w:jc w:val="center"/>
        <w:rPr>
          <w:rFonts w:ascii="Calibri" w:eastAsia="Calibri" w:hAnsi="Calibri" w:cs="Calibri"/>
        </w:rPr>
      </w:pPr>
    </w:p>
    <w:p w14:paraId="77CF67A9" w14:textId="77777777" w:rsidR="00AC04C1" w:rsidRPr="00AC04C1" w:rsidRDefault="00AC04C1" w:rsidP="00AC04C1">
      <w:pPr>
        <w:jc w:val="center"/>
        <w:rPr>
          <w:rFonts w:ascii="Calibri" w:eastAsia="Calibri" w:hAnsi="Calibri" w:cs="Calibri"/>
        </w:rPr>
      </w:pPr>
    </w:p>
    <w:p w14:paraId="6AC8A51E" w14:textId="77777777" w:rsidR="00AC04C1" w:rsidRPr="00AC04C1" w:rsidRDefault="00AC04C1" w:rsidP="00AC04C1">
      <w:pPr>
        <w:jc w:val="center"/>
        <w:rPr>
          <w:rFonts w:ascii="Calibri" w:eastAsia="Calibri" w:hAnsi="Calibri" w:cs="Calibri"/>
        </w:rPr>
      </w:pPr>
    </w:p>
    <w:p w14:paraId="2E73714D" w14:textId="77777777" w:rsidR="00AC04C1" w:rsidRPr="00AC04C1" w:rsidRDefault="00AC04C1" w:rsidP="00AC04C1">
      <w:pPr>
        <w:jc w:val="center"/>
        <w:rPr>
          <w:rFonts w:ascii="Calibri" w:eastAsia="Calibri" w:hAnsi="Calibri" w:cs="Calibri"/>
        </w:rPr>
      </w:pPr>
    </w:p>
    <w:p w14:paraId="1DCE6520" w14:textId="77777777" w:rsidR="00AC04C1" w:rsidRPr="00AC04C1" w:rsidRDefault="00AC04C1" w:rsidP="00AC04C1">
      <w:pPr>
        <w:jc w:val="center"/>
        <w:rPr>
          <w:rFonts w:ascii="Calibri" w:eastAsia="Calibri" w:hAnsi="Calibri" w:cs="Calibri"/>
        </w:rPr>
      </w:pPr>
    </w:p>
    <w:p w14:paraId="120A416A" w14:textId="77777777" w:rsidR="00AC04C1" w:rsidRPr="00AC04C1" w:rsidRDefault="00AC04C1" w:rsidP="00AC04C1">
      <w:pPr>
        <w:jc w:val="center"/>
        <w:rPr>
          <w:rFonts w:ascii="Calibri" w:eastAsia="Calibri" w:hAnsi="Calibri" w:cs="Calibri"/>
        </w:rPr>
      </w:pPr>
    </w:p>
    <w:p w14:paraId="2E7C293F" w14:textId="77777777" w:rsidR="00AC04C1" w:rsidRPr="00AC04C1" w:rsidRDefault="00AC04C1" w:rsidP="00AC04C1">
      <w:pPr>
        <w:jc w:val="center"/>
        <w:rPr>
          <w:rFonts w:ascii="Calibri" w:eastAsia="Calibri" w:hAnsi="Calibri" w:cs="Calibri"/>
          <w:b/>
        </w:rPr>
      </w:pPr>
      <w:r w:rsidRPr="00AC04C1">
        <w:rPr>
          <w:rFonts w:ascii="Calibri" w:eastAsia="Calibri" w:hAnsi="Calibri" w:cs="Calibri"/>
          <w:b/>
        </w:rPr>
        <w:t>THIS PAGE IS INTENTIONALLY LEFT BLANK. DO NOT INCLUDE THE APPLICATION INSTRUCTIONS IN YOUR SUBMISSION. PLEASE SUBMIT ONLY THE APPLICATION FORM AND THE COMPLETED APPLICATION EXERCISES THAT CORRESPOND TO YOUR PROJECT TYPE.</w:t>
      </w:r>
    </w:p>
    <w:p w14:paraId="6C471007" w14:textId="77777777" w:rsidR="00AC04C1" w:rsidRPr="00AC04C1" w:rsidRDefault="00AC04C1" w:rsidP="00AC04C1">
      <w:pPr>
        <w:rPr>
          <w:rFonts w:ascii="Calibri" w:eastAsia="Calibri" w:hAnsi="Calibri" w:cs="Calibri"/>
          <w:b/>
        </w:rPr>
      </w:pPr>
      <w:r w:rsidRPr="00AC04C1">
        <w:rPr>
          <w:rFonts w:ascii="Calibri" w:eastAsia="Calibri" w:hAnsi="Calibri" w:cs="Calibri"/>
        </w:rPr>
        <w:br w:type="page"/>
      </w:r>
    </w:p>
    <w:p w14:paraId="7D3EDAF2" w14:textId="77777777" w:rsidR="00AC04C1" w:rsidRPr="00AC04C1" w:rsidRDefault="00AC04C1" w:rsidP="00AC04C1">
      <w:pPr>
        <w:keepNext/>
        <w:keepLines/>
        <w:spacing w:before="240" w:after="0"/>
        <w:jc w:val="center"/>
        <w:outlineLvl w:val="0"/>
        <w:rPr>
          <w:rFonts w:ascii="Calibri" w:eastAsia="Calibri" w:hAnsi="Calibri" w:cs="Calibri"/>
          <w:b/>
          <w:color w:val="2E75B5"/>
          <w:sz w:val="32"/>
          <w:szCs w:val="32"/>
        </w:rPr>
      </w:pPr>
      <w:bookmarkStart w:id="12" w:name="_heading=h.26in1rg" w:colFirst="0" w:colLast="0"/>
      <w:bookmarkEnd w:id="12"/>
      <w:r w:rsidRPr="00AC04C1">
        <w:rPr>
          <w:rFonts w:ascii="Calibri" w:eastAsia="Calibri" w:hAnsi="Calibri" w:cs="Calibri"/>
          <w:b/>
          <w:color w:val="2E75B5"/>
          <w:sz w:val="32"/>
          <w:szCs w:val="32"/>
        </w:rPr>
        <w:lastRenderedPageBreak/>
        <w:t>FY21 Maryland Energy Administration Low-to-Moderate Income Grant Program Application Form</w:t>
      </w:r>
    </w:p>
    <w:p w14:paraId="6F62603C" w14:textId="77777777" w:rsidR="00AC04C1" w:rsidRPr="00AC04C1" w:rsidRDefault="00AC04C1" w:rsidP="00AC04C1">
      <w:pPr>
        <w:rPr>
          <w:rFonts w:ascii="Calibri" w:eastAsia="Calibri" w:hAnsi="Calibri" w:cs="Calibri"/>
        </w:rPr>
      </w:pPr>
    </w:p>
    <w:p w14:paraId="2C12D469" w14:textId="77777777" w:rsidR="00AC04C1" w:rsidRPr="00AC04C1" w:rsidRDefault="00AC04C1" w:rsidP="00AC04C1">
      <w:pPr>
        <w:tabs>
          <w:tab w:val="left" w:pos="1305"/>
        </w:tabs>
        <w:rPr>
          <w:rFonts w:ascii="Calibri" w:eastAsia="Calibri" w:hAnsi="Calibri" w:cs="Calibri"/>
          <w:b/>
          <w:sz w:val="24"/>
          <w:szCs w:val="24"/>
        </w:rPr>
      </w:pPr>
      <w:r w:rsidRPr="00AC04C1">
        <w:rPr>
          <w:rFonts w:ascii="Calibri" w:eastAsia="Calibri" w:hAnsi="Calibri" w:cs="Calibri"/>
          <w:sz w:val="24"/>
          <w:szCs w:val="24"/>
        </w:rPr>
        <w:t xml:space="preserve">Please complete this form in its entirety.  Applications with missing information and lacking supporting documents will be deemed ineligible. All applications must be submitted prior to the application deadline.  See the section, </w:t>
      </w:r>
      <w:r w:rsidRPr="00AC04C1">
        <w:rPr>
          <w:rFonts w:ascii="Calibri" w:eastAsia="Calibri" w:hAnsi="Calibri" w:cs="Calibri"/>
          <w:i/>
          <w:sz w:val="24"/>
          <w:szCs w:val="24"/>
        </w:rPr>
        <w:t xml:space="preserve">Application Submission Requirements, </w:t>
      </w:r>
      <w:r w:rsidRPr="00AC04C1">
        <w:rPr>
          <w:rFonts w:ascii="Calibri" w:eastAsia="Calibri" w:hAnsi="Calibri" w:cs="Calibri"/>
          <w:sz w:val="24"/>
          <w:szCs w:val="24"/>
        </w:rPr>
        <w:t>above for more information.</w:t>
      </w:r>
    </w:p>
    <w:p w14:paraId="696B884C"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13" w:name="_heading=h.lnxbz9" w:colFirst="0" w:colLast="0"/>
      <w:bookmarkEnd w:id="13"/>
      <w:r w:rsidRPr="00AC04C1">
        <w:rPr>
          <w:rFonts w:ascii="Calibri" w:eastAsia="Calibri" w:hAnsi="Calibri" w:cs="Calibri"/>
          <w:b/>
          <w:color w:val="2E75B5"/>
          <w:sz w:val="28"/>
          <w:szCs w:val="28"/>
        </w:rPr>
        <w:t>Section 1: Organization and Contact Information</w:t>
      </w:r>
    </w:p>
    <w:tbl>
      <w:tblPr>
        <w:tblW w:w="10689"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3325"/>
        <w:gridCol w:w="2019"/>
        <w:gridCol w:w="1401"/>
        <w:gridCol w:w="3944"/>
      </w:tblGrid>
      <w:tr w:rsidR="00AC04C1" w:rsidRPr="00AC04C1" w14:paraId="3219E18A" w14:textId="77777777" w:rsidTr="00AC04C1">
        <w:trPr>
          <w:trHeight w:val="406"/>
        </w:trPr>
        <w:tc>
          <w:tcPr>
            <w:tcW w:w="10689" w:type="dxa"/>
            <w:gridSpan w:val="4"/>
            <w:shd w:val="clear" w:color="auto" w:fill="9CC3E5"/>
            <w:vAlign w:val="center"/>
          </w:tcPr>
          <w:p w14:paraId="5D58C8BD"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Name of Applicant Organization (Must be the </w:t>
            </w:r>
            <w:r w:rsidRPr="00AC04C1">
              <w:rPr>
                <w:rFonts w:ascii="Calibri" w:eastAsia="Calibri" w:hAnsi="Calibri" w:cs="Calibri"/>
                <w:b/>
                <w:color w:val="000000"/>
                <w:sz w:val="24"/>
                <w:szCs w:val="24"/>
                <w:u w:val="single"/>
              </w:rPr>
              <w:t>full</w:t>
            </w:r>
            <w:r w:rsidRPr="00AC04C1">
              <w:rPr>
                <w:rFonts w:ascii="Calibri" w:eastAsia="Calibri" w:hAnsi="Calibri" w:cs="Calibri"/>
                <w:b/>
                <w:color w:val="000000"/>
                <w:sz w:val="24"/>
                <w:szCs w:val="24"/>
              </w:rPr>
              <w:t xml:space="preserve"> legal name of the organization as it appears on the IRS W9 tax form.) </w:t>
            </w:r>
            <w:r w:rsidRPr="00AC04C1">
              <w:rPr>
                <w:rFonts w:ascii="Calibri" w:eastAsia="Calibri" w:hAnsi="Calibri" w:cs="Calibri"/>
                <w:b/>
                <w:color w:val="000000"/>
                <w:sz w:val="24"/>
                <w:szCs w:val="24"/>
                <w:u w:val="single"/>
              </w:rPr>
              <w:t>Please attach the IRS W9 tax form associated with your application organization</w:t>
            </w:r>
            <w:r w:rsidRPr="00AC04C1">
              <w:rPr>
                <w:rFonts w:ascii="Calibri" w:eastAsia="Calibri" w:hAnsi="Calibri" w:cs="Calibri"/>
                <w:b/>
                <w:color w:val="000000"/>
                <w:sz w:val="24"/>
                <w:szCs w:val="24"/>
              </w:rPr>
              <w:t>.</w:t>
            </w:r>
          </w:p>
        </w:tc>
      </w:tr>
      <w:tr w:rsidR="00AC04C1" w:rsidRPr="00AC04C1" w14:paraId="3D5ADE5A" w14:textId="77777777" w:rsidTr="00AC04C1">
        <w:trPr>
          <w:trHeight w:val="737"/>
        </w:trPr>
        <w:tc>
          <w:tcPr>
            <w:tcW w:w="10689" w:type="dxa"/>
            <w:gridSpan w:val="4"/>
            <w:vAlign w:val="center"/>
          </w:tcPr>
          <w:p w14:paraId="25EE2DAC"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r w:rsidRPr="00AC04C1">
              <w:rPr>
                <w:rFonts w:ascii="Calibri" w:eastAsia="Calibri" w:hAnsi="Calibri" w:cs="Calibri"/>
                <w:color w:val="808080"/>
              </w:rPr>
              <w:t>Click or tap here to enter text.</w:t>
            </w:r>
          </w:p>
        </w:tc>
      </w:tr>
      <w:tr w:rsidR="00AC04C1" w:rsidRPr="00AC04C1" w14:paraId="5BD52939" w14:textId="77777777" w:rsidTr="00AC04C1">
        <w:trPr>
          <w:trHeight w:val="406"/>
        </w:trPr>
        <w:tc>
          <w:tcPr>
            <w:tcW w:w="5344" w:type="dxa"/>
            <w:gridSpan w:val="2"/>
            <w:shd w:val="clear" w:color="auto" w:fill="9CC3E5"/>
            <w:vAlign w:val="center"/>
          </w:tcPr>
          <w:p w14:paraId="6210E561"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Street Address</w:t>
            </w:r>
          </w:p>
        </w:tc>
        <w:tc>
          <w:tcPr>
            <w:tcW w:w="5345" w:type="dxa"/>
            <w:gridSpan w:val="2"/>
            <w:shd w:val="clear" w:color="auto" w:fill="9CC3E5"/>
            <w:vAlign w:val="center"/>
          </w:tcPr>
          <w:p w14:paraId="3D3CAD67"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Mailing Address (if different than physical location)</w:t>
            </w:r>
          </w:p>
        </w:tc>
      </w:tr>
      <w:tr w:rsidR="00AC04C1" w:rsidRPr="00AC04C1" w14:paraId="3ED77268" w14:textId="77777777" w:rsidTr="00AC04C1">
        <w:trPr>
          <w:trHeight w:val="1133"/>
        </w:trPr>
        <w:tc>
          <w:tcPr>
            <w:tcW w:w="5344" w:type="dxa"/>
            <w:gridSpan w:val="2"/>
            <w:vAlign w:val="center"/>
          </w:tcPr>
          <w:p w14:paraId="1B9B63A0"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Calibri" w:eastAsia="Calibri" w:hAnsi="Calibri" w:cs="Calibri"/>
                <w:color w:val="808080"/>
              </w:rPr>
              <w:t>Click or tap here to enter text.</w:t>
            </w:r>
          </w:p>
          <w:p w14:paraId="3349A487" w14:textId="77777777" w:rsidR="00AC04C1" w:rsidRPr="00AC04C1" w:rsidRDefault="00AC04C1" w:rsidP="00AC04C1">
            <w:pPr>
              <w:pBdr>
                <w:top w:val="nil"/>
                <w:left w:val="nil"/>
                <w:bottom w:val="nil"/>
                <w:right w:val="nil"/>
                <w:between w:val="nil"/>
              </w:pBdr>
              <w:rPr>
                <w:rFonts w:ascii="Calibri" w:eastAsia="Calibri" w:hAnsi="Calibri" w:cs="Calibri"/>
                <w:b/>
                <w:color w:val="000000"/>
                <w:sz w:val="24"/>
                <w:szCs w:val="24"/>
              </w:rPr>
            </w:pPr>
          </w:p>
        </w:tc>
        <w:tc>
          <w:tcPr>
            <w:tcW w:w="5345" w:type="dxa"/>
            <w:gridSpan w:val="2"/>
            <w:vAlign w:val="center"/>
          </w:tcPr>
          <w:p w14:paraId="2B3999C0"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Calibri" w:eastAsia="Calibri" w:hAnsi="Calibri" w:cs="Calibri"/>
                <w:color w:val="808080"/>
              </w:rPr>
              <w:t>Click or tap here to enter text.</w:t>
            </w:r>
          </w:p>
          <w:p w14:paraId="5BCC11E5" w14:textId="77777777" w:rsidR="00AC04C1" w:rsidRPr="00AC04C1" w:rsidRDefault="00AC04C1" w:rsidP="00AC04C1">
            <w:pPr>
              <w:pBdr>
                <w:top w:val="nil"/>
                <w:left w:val="nil"/>
                <w:bottom w:val="nil"/>
                <w:right w:val="nil"/>
                <w:between w:val="nil"/>
              </w:pBdr>
              <w:ind w:left="720"/>
              <w:rPr>
                <w:rFonts w:ascii="Calibri" w:eastAsia="Calibri" w:hAnsi="Calibri" w:cs="Calibri"/>
                <w:b/>
                <w:color w:val="000000"/>
                <w:sz w:val="24"/>
                <w:szCs w:val="24"/>
              </w:rPr>
            </w:pPr>
          </w:p>
        </w:tc>
      </w:tr>
      <w:tr w:rsidR="00AC04C1" w:rsidRPr="00AC04C1" w14:paraId="74B6871D" w14:textId="77777777" w:rsidTr="00AC04C1">
        <w:trPr>
          <w:trHeight w:val="406"/>
        </w:trPr>
        <w:tc>
          <w:tcPr>
            <w:tcW w:w="5344" w:type="dxa"/>
            <w:gridSpan w:val="2"/>
            <w:shd w:val="clear" w:color="auto" w:fill="9CC3E5"/>
            <w:vAlign w:val="center"/>
          </w:tcPr>
          <w:p w14:paraId="6A4CCF0E"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Authorized Representative</w:t>
            </w:r>
          </w:p>
          <w:p w14:paraId="1FB02CAC"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r w:rsidRPr="00AC04C1">
              <w:rPr>
                <w:rFonts w:ascii="Calibri" w:eastAsia="Calibri" w:hAnsi="Calibri" w:cs="Calibri"/>
                <w:color w:val="000000"/>
                <w:sz w:val="24"/>
                <w:szCs w:val="24"/>
              </w:rPr>
              <w:t>(The individual who would sign a Grant Agreement, if selected for award)</w:t>
            </w:r>
          </w:p>
        </w:tc>
        <w:tc>
          <w:tcPr>
            <w:tcW w:w="5345" w:type="dxa"/>
            <w:gridSpan w:val="2"/>
            <w:shd w:val="clear" w:color="auto" w:fill="9CC3E5"/>
          </w:tcPr>
          <w:p w14:paraId="44AE7B21"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Individual Preparing Application</w:t>
            </w:r>
          </w:p>
        </w:tc>
      </w:tr>
      <w:tr w:rsidR="00AC04C1" w:rsidRPr="00AC04C1" w14:paraId="24BCD155" w14:textId="77777777" w:rsidTr="00AC04C1">
        <w:trPr>
          <w:trHeight w:val="406"/>
        </w:trPr>
        <w:tc>
          <w:tcPr>
            <w:tcW w:w="5344" w:type="dxa"/>
            <w:gridSpan w:val="2"/>
            <w:vAlign w:val="center"/>
          </w:tcPr>
          <w:p w14:paraId="196A537B"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 xml:space="preserve">Name:  </w:t>
            </w:r>
            <w:r w:rsidRPr="00AC04C1">
              <w:rPr>
                <w:rFonts w:ascii="Calibri" w:eastAsia="Calibri" w:hAnsi="Calibri" w:cs="Calibri"/>
                <w:color w:val="808080"/>
              </w:rPr>
              <w:t>Click or tap here to enter text.</w:t>
            </w:r>
          </w:p>
          <w:p w14:paraId="1F11578C" w14:textId="77777777" w:rsidR="00AC04C1" w:rsidRPr="00AC04C1" w:rsidRDefault="00AC04C1" w:rsidP="00AC04C1">
            <w:pPr>
              <w:spacing w:after="0" w:line="240" w:lineRule="auto"/>
              <w:rPr>
                <w:rFonts w:ascii="Calibri" w:eastAsia="Calibri" w:hAnsi="Calibri" w:cs="Calibri"/>
                <w:color w:val="808080"/>
              </w:rPr>
            </w:pPr>
            <w:r w:rsidRPr="00AC04C1">
              <w:rPr>
                <w:rFonts w:ascii="Calibri" w:eastAsia="Calibri" w:hAnsi="Calibri" w:cs="Calibri"/>
                <w:b/>
                <w:sz w:val="24"/>
                <w:szCs w:val="24"/>
              </w:rPr>
              <w:t xml:space="preserve">Title:     </w:t>
            </w:r>
            <w:r w:rsidRPr="00AC04C1">
              <w:rPr>
                <w:rFonts w:ascii="Calibri" w:eastAsia="Calibri" w:hAnsi="Calibri" w:cs="Calibri"/>
                <w:color w:val="808080"/>
              </w:rPr>
              <w:t>Click or tap here to enter text.</w:t>
            </w:r>
          </w:p>
          <w:p w14:paraId="775862BC"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Organization</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p w14:paraId="14D0AE13"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Phone:</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p w14:paraId="24B2D869"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 xml:space="preserve">Email:  </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tc>
        <w:tc>
          <w:tcPr>
            <w:tcW w:w="5345" w:type="dxa"/>
            <w:gridSpan w:val="2"/>
            <w:vAlign w:val="center"/>
          </w:tcPr>
          <w:p w14:paraId="7C24EEE3"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 xml:space="preserve">Name:  </w:t>
            </w:r>
            <w:r w:rsidRPr="00AC04C1">
              <w:rPr>
                <w:rFonts w:ascii="Calibri" w:eastAsia="Calibri" w:hAnsi="Calibri" w:cs="Calibri"/>
                <w:color w:val="808080"/>
              </w:rPr>
              <w:t>Click or tap here to enter text.</w:t>
            </w:r>
          </w:p>
          <w:p w14:paraId="2FED63E4" w14:textId="77777777" w:rsidR="00AC04C1" w:rsidRPr="00AC04C1" w:rsidRDefault="00AC04C1" w:rsidP="00AC04C1">
            <w:pPr>
              <w:spacing w:after="0" w:line="240" w:lineRule="auto"/>
              <w:rPr>
                <w:rFonts w:ascii="Calibri" w:eastAsia="Calibri" w:hAnsi="Calibri" w:cs="Calibri"/>
                <w:color w:val="808080"/>
              </w:rPr>
            </w:pPr>
            <w:r w:rsidRPr="00AC04C1">
              <w:rPr>
                <w:rFonts w:ascii="Calibri" w:eastAsia="Calibri" w:hAnsi="Calibri" w:cs="Calibri"/>
                <w:b/>
                <w:sz w:val="24"/>
                <w:szCs w:val="24"/>
              </w:rPr>
              <w:t xml:space="preserve">Title:     </w:t>
            </w:r>
            <w:r w:rsidRPr="00AC04C1">
              <w:rPr>
                <w:rFonts w:ascii="Calibri" w:eastAsia="Calibri" w:hAnsi="Calibri" w:cs="Calibri"/>
                <w:color w:val="808080"/>
              </w:rPr>
              <w:t>Click or tap here to enter text.</w:t>
            </w:r>
          </w:p>
          <w:p w14:paraId="411DEB2F"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Organization</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p w14:paraId="33D43D3F"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Phone:</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p w14:paraId="703E6530"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 xml:space="preserve">Email:  </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tc>
      </w:tr>
      <w:tr w:rsidR="00AC04C1" w:rsidRPr="00AC04C1" w14:paraId="291CBC2B" w14:textId="77777777" w:rsidTr="00AC04C1">
        <w:trPr>
          <w:trHeight w:val="406"/>
        </w:trPr>
        <w:tc>
          <w:tcPr>
            <w:tcW w:w="5344" w:type="dxa"/>
            <w:gridSpan w:val="2"/>
            <w:shd w:val="clear" w:color="auto" w:fill="9CC3E5"/>
            <w:vAlign w:val="center"/>
          </w:tcPr>
          <w:p w14:paraId="7AB77D1F"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Point of Contact </w:t>
            </w:r>
          </w:p>
          <w:p w14:paraId="6C4806E5"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r w:rsidRPr="00AC04C1">
              <w:rPr>
                <w:rFonts w:ascii="Calibri" w:eastAsia="Calibri" w:hAnsi="Calibri" w:cs="Calibri"/>
                <w:color w:val="000000"/>
                <w:sz w:val="24"/>
                <w:szCs w:val="24"/>
              </w:rPr>
              <w:t>(The individual who would manage the grant on a day-to-day basis)</w:t>
            </w:r>
          </w:p>
        </w:tc>
        <w:tc>
          <w:tcPr>
            <w:tcW w:w="5345" w:type="dxa"/>
            <w:gridSpan w:val="2"/>
            <w:shd w:val="clear" w:color="auto" w:fill="9CC3E5"/>
          </w:tcPr>
          <w:p w14:paraId="223D6A1E"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Legal Counsel Responsible for Grant Review (FOR LOCAL GOVERNMENTS ONLY – Nonprofits skip to 8.)</w:t>
            </w:r>
          </w:p>
        </w:tc>
      </w:tr>
      <w:tr w:rsidR="00AC04C1" w:rsidRPr="00AC04C1" w14:paraId="2B810E39" w14:textId="77777777" w:rsidTr="00AC04C1">
        <w:trPr>
          <w:trHeight w:val="406"/>
        </w:trPr>
        <w:tc>
          <w:tcPr>
            <w:tcW w:w="5344" w:type="dxa"/>
            <w:gridSpan w:val="2"/>
            <w:vAlign w:val="center"/>
          </w:tcPr>
          <w:p w14:paraId="4E6B8B19"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 xml:space="preserve">Name:  </w:t>
            </w:r>
            <w:r w:rsidRPr="00AC04C1">
              <w:rPr>
                <w:rFonts w:ascii="Calibri" w:eastAsia="Calibri" w:hAnsi="Calibri" w:cs="Calibri"/>
                <w:color w:val="808080"/>
              </w:rPr>
              <w:t>Click or tap here to enter text.</w:t>
            </w:r>
          </w:p>
          <w:p w14:paraId="0EC410E2" w14:textId="77777777" w:rsidR="00AC04C1" w:rsidRPr="00AC04C1" w:rsidRDefault="00AC04C1" w:rsidP="00AC04C1">
            <w:pPr>
              <w:spacing w:after="0" w:line="240" w:lineRule="auto"/>
              <w:rPr>
                <w:rFonts w:ascii="Calibri" w:eastAsia="Calibri" w:hAnsi="Calibri" w:cs="Calibri"/>
                <w:color w:val="808080"/>
              </w:rPr>
            </w:pPr>
            <w:r w:rsidRPr="00AC04C1">
              <w:rPr>
                <w:rFonts w:ascii="Calibri" w:eastAsia="Calibri" w:hAnsi="Calibri" w:cs="Calibri"/>
                <w:b/>
                <w:sz w:val="24"/>
                <w:szCs w:val="24"/>
              </w:rPr>
              <w:t xml:space="preserve">Title:     </w:t>
            </w:r>
            <w:r w:rsidRPr="00AC04C1">
              <w:rPr>
                <w:rFonts w:ascii="Calibri" w:eastAsia="Calibri" w:hAnsi="Calibri" w:cs="Calibri"/>
                <w:color w:val="808080"/>
              </w:rPr>
              <w:t>Click or tap here to enter text.</w:t>
            </w:r>
          </w:p>
          <w:p w14:paraId="12C85691"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Organization</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p w14:paraId="2AADAF73"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Phone:</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p w14:paraId="6430A026"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 xml:space="preserve">Email:  </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tc>
        <w:tc>
          <w:tcPr>
            <w:tcW w:w="5345" w:type="dxa"/>
            <w:gridSpan w:val="2"/>
            <w:vAlign w:val="center"/>
          </w:tcPr>
          <w:p w14:paraId="387CB5AF"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 xml:space="preserve">Name:  </w:t>
            </w:r>
            <w:r w:rsidRPr="00AC04C1">
              <w:rPr>
                <w:rFonts w:ascii="Calibri" w:eastAsia="Calibri" w:hAnsi="Calibri" w:cs="Calibri"/>
                <w:color w:val="808080"/>
              </w:rPr>
              <w:t>Click or tap here to enter text.</w:t>
            </w:r>
          </w:p>
          <w:p w14:paraId="2352D949" w14:textId="77777777" w:rsidR="00AC04C1" w:rsidRPr="00AC04C1" w:rsidRDefault="00AC04C1" w:rsidP="00AC04C1">
            <w:pPr>
              <w:spacing w:after="0" w:line="240" w:lineRule="auto"/>
              <w:rPr>
                <w:rFonts w:ascii="Calibri" w:eastAsia="Calibri" w:hAnsi="Calibri" w:cs="Calibri"/>
                <w:color w:val="808080"/>
              </w:rPr>
            </w:pPr>
            <w:r w:rsidRPr="00AC04C1">
              <w:rPr>
                <w:rFonts w:ascii="Calibri" w:eastAsia="Calibri" w:hAnsi="Calibri" w:cs="Calibri"/>
                <w:b/>
                <w:sz w:val="24"/>
                <w:szCs w:val="24"/>
              </w:rPr>
              <w:t xml:space="preserve">Title:     </w:t>
            </w:r>
            <w:r w:rsidRPr="00AC04C1">
              <w:rPr>
                <w:rFonts w:ascii="Calibri" w:eastAsia="Calibri" w:hAnsi="Calibri" w:cs="Calibri"/>
                <w:color w:val="808080"/>
              </w:rPr>
              <w:t>Click or tap here to enter text.</w:t>
            </w:r>
          </w:p>
          <w:p w14:paraId="3C668FC6"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Organization</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p w14:paraId="45A678FE"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Phone:</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p w14:paraId="1E7C8EDA" w14:textId="77777777" w:rsidR="00AC04C1" w:rsidRPr="00AC04C1" w:rsidRDefault="00AC04C1" w:rsidP="00AC04C1">
            <w:pPr>
              <w:spacing w:after="0" w:line="240" w:lineRule="auto"/>
              <w:rPr>
                <w:rFonts w:ascii="Calibri" w:eastAsia="Calibri" w:hAnsi="Calibri" w:cs="Calibri"/>
                <w:sz w:val="24"/>
                <w:szCs w:val="24"/>
              </w:rPr>
            </w:pPr>
            <w:r w:rsidRPr="00AC04C1">
              <w:rPr>
                <w:rFonts w:ascii="Calibri" w:eastAsia="Calibri" w:hAnsi="Calibri" w:cs="Calibri"/>
                <w:b/>
                <w:sz w:val="24"/>
                <w:szCs w:val="24"/>
              </w:rPr>
              <w:t xml:space="preserve">Email:  </w:t>
            </w:r>
            <w:r w:rsidRPr="00AC04C1">
              <w:rPr>
                <w:rFonts w:ascii="Calibri" w:eastAsia="Calibri" w:hAnsi="Calibri" w:cs="Calibri"/>
                <w:sz w:val="24"/>
                <w:szCs w:val="24"/>
              </w:rPr>
              <w:t xml:space="preserve"> </w:t>
            </w:r>
            <w:r w:rsidRPr="00AC04C1">
              <w:rPr>
                <w:rFonts w:ascii="Calibri" w:eastAsia="Calibri" w:hAnsi="Calibri" w:cs="Calibri"/>
                <w:color w:val="808080"/>
              </w:rPr>
              <w:t>Click or tap here to enter text.</w:t>
            </w:r>
          </w:p>
        </w:tc>
      </w:tr>
      <w:tr w:rsidR="00AC04C1" w:rsidRPr="00AC04C1" w14:paraId="0D43381B" w14:textId="77777777" w:rsidTr="00AC04C1">
        <w:trPr>
          <w:trHeight w:val="406"/>
        </w:trPr>
        <w:tc>
          <w:tcPr>
            <w:tcW w:w="5344" w:type="dxa"/>
            <w:gridSpan w:val="2"/>
            <w:shd w:val="clear" w:color="auto" w:fill="9CC3E5"/>
          </w:tcPr>
          <w:p w14:paraId="110B700F"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Does your organization have a Federal Tax Identification Number? </w:t>
            </w:r>
            <w:r w:rsidRPr="00AC04C1">
              <w:rPr>
                <w:rFonts w:ascii="Calibri" w:eastAsia="Calibri" w:hAnsi="Calibri" w:cs="Calibri"/>
                <w:color w:val="000000"/>
                <w:sz w:val="24"/>
                <w:szCs w:val="24"/>
              </w:rPr>
              <w:t xml:space="preserve">(If selected for a grant award, the Federal Tax ID number will need to be provided prior to grant execution. The Federal Tax ID and </w:t>
            </w:r>
            <w:r w:rsidRPr="00AC04C1">
              <w:rPr>
                <w:rFonts w:ascii="Calibri" w:eastAsia="Calibri" w:hAnsi="Calibri" w:cs="Calibri"/>
                <w:color w:val="000000"/>
                <w:sz w:val="24"/>
                <w:szCs w:val="24"/>
              </w:rPr>
              <w:lastRenderedPageBreak/>
              <w:t>organization name must match what is listed on your organization’s IRS W9 form.)</w:t>
            </w:r>
          </w:p>
        </w:tc>
        <w:tc>
          <w:tcPr>
            <w:tcW w:w="5345" w:type="dxa"/>
            <w:gridSpan w:val="2"/>
            <w:shd w:val="clear" w:color="auto" w:fill="9CC3E5"/>
            <w:vAlign w:val="center"/>
          </w:tcPr>
          <w:p w14:paraId="7ED6B0A2"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hyperlink r:id="rId23">
              <w:r w:rsidRPr="00AC04C1">
                <w:rPr>
                  <w:rFonts w:ascii="Calibri" w:eastAsia="Calibri" w:hAnsi="Calibri" w:cs="Calibri"/>
                  <w:b/>
                  <w:color w:val="0563C1"/>
                  <w:sz w:val="24"/>
                  <w:szCs w:val="24"/>
                  <w:u w:val="single"/>
                </w:rPr>
                <w:t>U.S. Congressional District and MD Legislative District</w:t>
              </w:r>
            </w:hyperlink>
            <w:r w:rsidRPr="00AC04C1">
              <w:rPr>
                <w:rFonts w:ascii="Calibri" w:eastAsia="Calibri" w:hAnsi="Calibri" w:cs="Calibri"/>
                <w:b/>
                <w:color w:val="000000"/>
                <w:sz w:val="24"/>
                <w:szCs w:val="24"/>
              </w:rPr>
              <w:t xml:space="preserve"> </w:t>
            </w:r>
            <w:r w:rsidRPr="00AC04C1">
              <w:rPr>
                <w:rFonts w:ascii="Calibri" w:eastAsia="Calibri" w:hAnsi="Calibri" w:cs="Calibri"/>
                <w:color w:val="000000"/>
                <w:sz w:val="24"/>
                <w:szCs w:val="24"/>
              </w:rPr>
              <w:t xml:space="preserve">where work is to be performed. Enter address and click “Find.”  Your U.S. Congressional district will be shown on the left side of the screen as “U.S. </w:t>
            </w:r>
            <w:r w:rsidRPr="00AC04C1">
              <w:rPr>
                <w:rFonts w:ascii="Calibri" w:eastAsia="Calibri" w:hAnsi="Calibri" w:cs="Calibri"/>
                <w:color w:val="000000"/>
                <w:sz w:val="24"/>
                <w:szCs w:val="24"/>
              </w:rPr>
              <w:lastRenderedPageBreak/>
              <w:t>Representative (Maryland District #).” Your Maryland Legislative district will be shown on the left side of the screen as “State Senator (District #).” Do not include any letters in these numbers (E.g. “1A” should be listed as “01.”)</w:t>
            </w:r>
          </w:p>
        </w:tc>
      </w:tr>
      <w:tr w:rsidR="00AC04C1" w:rsidRPr="00AC04C1" w14:paraId="1832FA80" w14:textId="77777777" w:rsidTr="00AC04C1">
        <w:trPr>
          <w:trHeight w:val="406"/>
        </w:trPr>
        <w:tc>
          <w:tcPr>
            <w:tcW w:w="5344" w:type="dxa"/>
            <w:gridSpan w:val="2"/>
            <w:shd w:val="clear" w:color="auto" w:fill="auto"/>
            <w:vAlign w:val="center"/>
          </w:tcPr>
          <w:p w14:paraId="66CC2405" w14:textId="77777777" w:rsidR="00AC04C1" w:rsidRPr="00AC04C1" w:rsidRDefault="00AC04C1" w:rsidP="00AC04C1">
            <w:pPr>
              <w:spacing w:after="0" w:line="240" w:lineRule="auto"/>
              <w:jc w:val="center"/>
              <w:rPr>
                <w:rFonts w:ascii="Calibri" w:eastAsia="Calibri" w:hAnsi="Calibri" w:cs="Calibri"/>
                <w:b/>
                <w:sz w:val="24"/>
                <w:szCs w:val="24"/>
              </w:rPr>
            </w:pPr>
            <w:r w:rsidRPr="00AC04C1">
              <w:rPr>
                <w:rFonts w:ascii="MS Gothic" w:eastAsia="MS Gothic" w:hAnsi="MS Gothic" w:cs="MS Gothic"/>
                <w:b/>
                <w:sz w:val="24"/>
                <w:szCs w:val="24"/>
              </w:rPr>
              <w:lastRenderedPageBreak/>
              <w:t>☐</w:t>
            </w:r>
            <w:r w:rsidRPr="00AC04C1">
              <w:rPr>
                <w:rFonts w:ascii="Calibri" w:eastAsia="Calibri" w:hAnsi="Calibri" w:cs="Calibri"/>
                <w:b/>
                <w:sz w:val="24"/>
                <w:szCs w:val="24"/>
              </w:rPr>
              <w:t xml:space="preserve"> Yes          </w:t>
            </w:r>
            <w:r w:rsidRPr="00AC04C1">
              <w:rPr>
                <w:rFonts w:ascii="MS Gothic" w:eastAsia="MS Gothic" w:hAnsi="MS Gothic" w:cs="MS Gothic"/>
                <w:b/>
                <w:sz w:val="24"/>
                <w:szCs w:val="24"/>
              </w:rPr>
              <w:t>☐</w:t>
            </w:r>
            <w:r w:rsidRPr="00AC04C1">
              <w:rPr>
                <w:rFonts w:ascii="Calibri" w:eastAsia="Calibri" w:hAnsi="Calibri" w:cs="Calibri"/>
                <w:b/>
                <w:sz w:val="24"/>
                <w:szCs w:val="24"/>
              </w:rPr>
              <w:t xml:space="preserve"> No</w:t>
            </w:r>
          </w:p>
        </w:tc>
        <w:tc>
          <w:tcPr>
            <w:tcW w:w="5345" w:type="dxa"/>
            <w:gridSpan w:val="2"/>
            <w:shd w:val="clear" w:color="auto" w:fill="auto"/>
            <w:vAlign w:val="center"/>
          </w:tcPr>
          <w:p w14:paraId="408EC735"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 xml:space="preserve">U.S. Cong. District: </w:t>
            </w:r>
            <w:r w:rsidRPr="00AC04C1">
              <w:rPr>
                <w:rFonts w:ascii="Calibri" w:eastAsia="Calibri" w:hAnsi="Calibri" w:cs="Calibri"/>
                <w:color w:val="808080"/>
              </w:rPr>
              <w:t>Choose an item.</w:t>
            </w:r>
            <w:r w:rsidRPr="00AC04C1">
              <w:rPr>
                <w:rFonts w:ascii="Calibri" w:eastAsia="Calibri" w:hAnsi="Calibri" w:cs="Calibri"/>
                <w:b/>
                <w:color w:val="000000"/>
                <w:sz w:val="24"/>
                <w:szCs w:val="24"/>
              </w:rPr>
              <w:t xml:space="preserve">  </w:t>
            </w:r>
          </w:p>
          <w:p w14:paraId="407D0B9A" w14:textId="77777777" w:rsidR="00AC04C1" w:rsidRPr="00AC04C1" w:rsidRDefault="00AC04C1" w:rsidP="00AC04C1">
            <w:pPr>
              <w:pBdr>
                <w:top w:val="nil"/>
                <w:left w:val="nil"/>
                <w:bottom w:val="nil"/>
                <w:right w:val="nil"/>
                <w:between w:val="nil"/>
              </w:pBdr>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 xml:space="preserve">MD Leg. District: </w:t>
            </w:r>
            <w:r w:rsidRPr="00AC04C1">
              <w:rPr>
                <w:rFonts w:ascii="Calibri" w:eastAsia="Calibri" w:hAnsi="Calibri" w:cs="Calibri"/>
                <w:color w:val="808080"/>
              </w:rPr>
              <w:t>Choose an item.</w:t>
            </w:r>
          </w:p>
        </w:tc>
      </w:tr>
      <w:tr w:rsidR="00AC04C1" w:rsidRPr="00AC04C1" w14:paraId="59ED8DAE" w14:textId="77777777" w:rsidTr="00AC04C1">
        <w:trPr>
          <w:trHeight w:val="406"/>
        </w:trPr>
        <w:tc>
          <w:tcPr>
            <w:tcW w:w="10689" w:type="dxa"/>
            <w:gridSpan w:val="4"/>
            <w:shd w:val="clear" w:color="auto" w:fill="9CC3E5"/>
            <w:vAlign w:val="center"/>
          </w:tcPr>
          <w:p w14:paraId="76C0B506"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Maryland region in which work will occur</w:t>
            </w:r>
            <w:r w:rsidRPr="00AC04C1">
              <w:rPr>
                <w:rFonts w:ascii="Calibri" w:eastAsia="Calibri" w:hAnsi="Calibri" w:cs="Calibri"/>
                <w:color w:val="000000"/>
                <w:sz w:val="24"/>
                <w:szCs w:val="24"/>
              </w:rPr>
              <w:t xml:space="preserve"> (Please select </w:t>
            </w:r>
            <w:r w:rsidRPr="00AC04C1">
              <w:rPr>
                <w:rFonts w:ascii="Calibri" w:eastAsia="Calibri" w:hAnsi="Calibri" w:cs="Calibri"/>
                <w:b/>
                <w:color w:val="000000"/>
                <w:sz w:val="24"/>
                <w:szCs w:val="24"/>
                <w:u w:val="single"/>
              </w:rPr>
              <w:t>only one</w:t>
            </w:r>
            <w:r w:rsidRPr="00AC04C1">
              <w:rPr>
                <w:rFonts w:ascii="Calibri" w:eastAsia="Calibri" w:hAnsi="Calibri" w:cs="Calibri"/>
                <w:color w:val="000000"/>
                <w:sz w:val="24"/>
                <w:szCs w:val="24"/>
              </w:rPr>
              <w:t xml:space="preserve"> region. Projects in multiple regions will require separate applications for each.  In addition, please select all counties in which work will be done under this application. </w:t>
            </w:r>
            <w:hyperlink w:anchor="bookmark=id.1fob9te">
              <w:r w:rsidRPr="00AC04C1">
                <w:rPr>
                  <w:rFonts w:ascii="Calibri" w:eastAsia="Calibri" w:hAnsi="Calibri" w:cs="Calibri"/>
                  <w:color w:val="0563C1"/>
                  <w:sz w:val="24"/>
                  <w:szCs w:val="24"/>
                  <w:u w:val="single"/>
                </w:rPr>
                <w:t>See Regional Map</w:t>
              </w:r>
            </w:hyperlink>
            <w:r w:rsidRPr="00AC04C1">
              <w:rPr>
                <w:rFonts w:ascii="Calibri" w:eastAsia="Calibri" w:hAnsi="Calibri" w:cs="Calibri"/>
                <w:color w:val="000000"/>
                <w:sz w:val="24"/>
                <w:szCs w:val="24"/>
              </w:rPr>
              <w:t>.</w:t>
            </w:r>
          </w:p>
        </w:tc>
      </w:tr>
      <w:tr w:rsidR="00AC04C1" w:rsidRPr="00AC04C1" w14:paraId="6C0506F3" w14:textId="77777777" w:rsidTr="00AC04C1">
        <w:trPr>
          <w:trHeight w:val="4475"/>
        </w:trPr>
        <w:tc>
          <w:tcPr>
            <w:tcW w:w="3325" w:type="dxa"/>
            <w:tcBorders>
              <w:top w:val="nil"/>
              <w:left w:val="single" w:sz="4" w:space="0" w:color="000000"/>
              <w:bottom w:val="nil"/>
              <w:right w:val="nil"/>
            </w:tcBorders>
            <w:shd w:val="clear" w:color="auto" w:fill="auto"/>
          </w:tcPr>
          <w:p w14:paraId="096138A3" w14:textId="77777777" w:rsidR="00AC04C1" w:rsidRPr="00AC04C1" w:rsidRDefault="00AC04C1" w:rsidP="00AC04C1">
            <w:pPr>
              <w:pBdr>
                <w:top w:val="nil"/>
                <w:left w:val="nil"/>
                <w:bottom w:val="nil"/>
                <w:right w:val="nil"/>
                <w:between w:val="nil"/>
              </w:pBdr>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b/>
                <w:color w:val="000000"/>
                <w:sz w:val="24"/>
                <w:szCs w:val="24"/>
              </w:rPr>
              <w:t>Central Region</w:t>
            </w:r>
            <w:r w:rsidRPr="00AC04C1">
              <w:rPr>
                <w:rFonts w:ascii="Calibri" w:eastAsia="Calibri" w:hAnsi="Calibri" w:cs="Calibri"/>
                <w:color w:val="000000"/>
                <w:sz w:val="24"/>
                <w:szCs w:val="24"/>
              </w:rPr>
              <w:t xml:space="preserve"> </w:t>
            </w:r>
          </w:p>
          <w:p w14:paraId="71C67252"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Baltimore County</w:t>
            </w:r>
          </w:p>
          <w:p w14:paraId="651C9AF7"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Carroll County</w:t>
            </w:r>
          </w:p>
          <w:p w14:paraId="1571D438"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Cecil County</w:t>
            </w:r>
          </w:p>
          <w:p w14:paraId="4AE71DB1"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Harford County</w:t>
            </w:r>
          </w:p>
          <w:p w14:paraId="1F6AF5BB"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Howard County</w:t>
            </w:r>
          </w:p>
          <w:p w14:paraId="6561C605"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Montgomery County</w:t>
            </w:r>
          </w:p>
          <w:p w14:paraId="72F6ABC5" w14:textId="77777777" w:rsidR="00AC04C1" w:rsidRPr="00AC04C1" w:rsidRDefault="00AC04C1" w:rsidP="00AC04C1">
            <w:pPr>
              <w:spacing w:after="0" w:line="240" w:lineRule="auto"/>
              <w:rPr>
                <w:rFonts w:ascii="Calibri" w:eastAsia="Calibri" w:hAnsi="Calibri" w:cs="Calibri"/>
                <w:sz w:val="24"/>
                <w:szCs w:val="24"/>
              </w:rPr>
            </w:pPr>
          </w:p>
          <w:p w14:paraId="7C288B5D" w14:textId="77777777" w:rsidR="00AC04C1" w:rsidRPr="00AC04C1" w:rsidRDefault="00AC04C1" w:rsidP="00AC04C1">
            <w:pPr>
              <w:pBdr>
                <w:top w:val="nil"/>
                <w:left w:val="nil"/>
                <w:bottom w:val="nil"/>
                <w:right w:val="nil"/>
                <w:between w:val="nil"/>
              </w:pBdr>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b/>
                <w:color w:val="000000"/>
                <w:sz w:val="24"/>
                <w:szCs w:val="24"/>
              </w:rPr>
              <w:t>Southern Region</w:t>
            </w:r>
          </w:p>
          <w:p w14:paraId="3A777715"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Anne Arundel County</w:t>
            </w:r>
          </w:p>
          <w:p w14:paraId="142023B1"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Calvert County</w:t>
            </w:r>
          </w:p>
          <w:p w14:paraId="30060695"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Charles County</w:t>
            </w:r>
          </w:p>
          <w:p w14:paraId="72374E54"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Prince George’s County</w:t>
            </w:r>
          </w:p>
          <w:p w14:paraId="4EC4E24D" w14:textId="77777777" w:rsidR="00AC04C1" w:rsidRPr="00AC04C1" w:rsidRDefault="00AC04C1" w:rsidP="00AC04C1">
            <w:pPr>
              <w:spacing w:after="0" w:line="240" w:lineRule="auto"/>
              <w:ind w:left="3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St. Mary’s County</w:t>
            </w:r>
          </w:p>
        </w:tc>
        <w:tc>
          <w:tcPr>
            <w:tcW w:w="3420" w:type="dxa"/>
            <w:gridSpan w:val="2"/>
            <w:tcBorders>
              <w:left w:val="nil"/>
              <w:right w:val="nil"/>
            </w:tcBorders>
            <w:shd w:val="clear" w:color="auto" w:fill="auto"/>
          </w:tcPr>
          <w:p w14:paraId="722A927D" w14:textId="77777777" w:rsidR="00AC04C1" w:rsidRPr="00AC04C1" w:rsidRDefault="00AC04C1" w:rsidP="00AC04C1">
            <w:pPr>
              <w:pBdr>
                <w:top w:val="nil"/>
                <w:left w:val="nil"/>
                <w:bottom w:val="nil"/>
                <w:right w:val="nil"/>
                <w:between w:val="nil"/>
              </w:pBdr>
              <w:ind w:left="36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b/>
                <w:color w:val="000000"/>
                <w:sz w:val="24"/>
                <w:szCs w:val="24"/>
              </w:rPr>
              <w:t>Eastern Region</w:t>
            </w:r>
            <w:r w:rsidRPr="00AC04C1">
              <w:rPr>
                <w:rFonts w:ascii="Calibri" w:eastAsia="Calibri" w:hAnsi="Calibri" w:cs="Calibri"/>
                <w:color w:val="000000"/>
                <w:sz w:val="24"/>
                <w:szCs w:val="24"/>
              </w:rPr>
              <w:t xml:space="preserve"> </w:t>
            </w:r>
          </w:p>
          <w:p w14:paraId="6642C28A" w14:textId="77777777" w:rsidR="00AC04C1" w:rsidRPr="00AC04C1" w:rsidRDefault="00AC04C1" w:rsidP="00AC04C1">
            <w:pPr>
              <w:spacing w:after="0" w:line="240" w:lineRule="auto"/>
              <w:ind w:left="72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Caroline County</w:t>
            </w:r>
          </w:p>
          <w:p w14:paraId="2A2E0F29" w14:textId="77777777" w:rsidR="00AC04C1" w:rsidRPr="00AC04C1" w:rsidRDefault="00AC04C1" w:rsidP="00AC04C1">
            <w:pPr>
              <w:spacing w:after="0" w:line="240" w:lineRule="auto"/>
              <w:ind w:left="72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Dorchester County</w:t>
            </w:r>
          </w:p>
          <w:p w14:paraId="4408685E" w14:textId="77777777" w:rsidR="00AC04C1" w:rsidRPr="00AC04C1" w:rsidRDefault="00AC04C1" w:rsidP="00AC04C1">
            <w:pPr>
              <w:spacing w:after="0" w:line="240" w:lineRule="auto"/>
              <w:ind w:left="72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Kent County</w:t>
            </w:r>
          </w:p>
          <w:p w14:paraId="1198BB23" w14:textId="77777777" w:rsidR="00AC04C1" w:rsidRPr="00AC04C1" w:rsidRDefault="00AC04C1" w:rsidP="00AC04C1">
            <w:pPr>
              <w:spacing w:after="0" w:line="240" w:lineRule="auto"/>
              <w:ind w:left="72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Queen Anne’s County</w:t>
            </w:r>
          </w:p>
          <w:p w14:paraId="2B4FF127" w14:textId="77777777" w:rsidR="00AC04C1" w:rsidRPr="00AC04C1" w:rsidRDefault="00AC04C1" w:rsidP="00AC04C1">
            <w:pPr>
              <w:spacing w:after="0" w:line="240" w:lineRule="auto"/>
              <w:ind w:left="72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Somerset County</w:t>
            </w:r>
          </w:p>
          <w:p w14:paraId="34E32AED" w14:textId="77777777" w:rsidR="00AC04C1" w:rsidRPr="00AC04C1" w:rsidRDefault="00AC04C1" w:rsidP="00AC04C1">
            <w:pPr>
              <w:spacing w:after="0" w:line="240" w:lineRule="auto"/>
              <w:ind w:left="72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Talbot County</w:t>
            </w:r>
          </w:p>
          <w:p w14:paraId="09F2A410" w14:textId="77777777" w:rsidR="00AC04C1" w:rsidRPr="00AC04C1" w:rsidRDefault="00AC04C1" w:rsidP="00AC04C1">
            <w:pPr>
              <w:spacing w:after="0" w:line="240" w:lineRule="auto"/>
              <w:ind w:left="72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Wicomico County</w:t>
            </w:r>
          </w:p>
          <w:p w14:paraId="3C8CA4BF" w14:textId="77777777" w:rsidR="00AC04C1" w:rsidRPr="00AC04C1" w:rsidRDefault="00AC04C1" w:rsidP="00AC04C1">
            <w:pPr>
              <w:spacing w:after="0" w:line="240" w:lineRule="auto"/>
              <w:ind w:left="72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Worcester County</w:t>
            </w:r>
          </w:p>
          <w:p w14:paraId="7A99104B" w14:textId="77777777" w:rsidR="00AC04C1" w:rsidRPr="00AC04C1" w:rsidRDefault="00AC04C1" w:rsidP="00AC04C1">
            <w:pPr>
              <w:spacing w:after="0" w:line="240" w:lineRule="auto"/>
              <w:rPr>
                <w:rFonts w:ascii="Calibri" w:eastAsia="Calibri" w:hAnsi="Calibri" w:cs="Calibri"/>
                <w:sz w:val="24"/>
                <w:szCs w:val="24"/>
              </w:rPr>
            </w:pPr>
          </w:p>
          <w:p w14:paraId="5D131670"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p>
        </w:tc>
        <w:tc>
          <w:tcPr>
            <w:tcW w:w="3944" w:type="dxa"/>
            <w:tcBorders>
              <w:top w:val="nil"/>
              <w:left w:val="nil"/>
              <w:bottom w:val="nil"/>
              <w:right w:val="single" w:sz="4" w:space="0" w:color="000000"/>
            </w:tcBorders>
            <w:shd w:val="clear" w:color="auto" w:fill="auto"/>
          </w:tcPr>
          <w:p w14:paraId="4050B701"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b/>
                <w:color w:val="000000"/>
                <w:sz w:val="24"/>
                <w:szCs w:val="24"/>
              </w:rPr>
              <w:t>Western Region</w:t>
            </w:r>
          </w:p>
          <w:p w14:paraId="738985EA" w14:textId="77777777" w:rsidR="00AC04C1" w:rsidRPr="00AC04C1" w:rsidRDefault="00AC04C1" w:rsidP="00AC04C1">
            <w:pPr>
              <w:spacing w:after="0" w:line="240" w:lineRule="auto"/>
              <w:ind w:left="90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Allegany County</w:t>
            </w:r>
          </w:p>
          <w:p w14:paraId="7DE35911" w14:textId="77777777" w:rsidR="00AC04C1" w:rsidRPr="00AC04C1" w:rsidRDefault="00AC04C1" w:rsidP="00AC04C1">
            <w:pPr>
              <w:spacing w:after="0" w:line="240" w:lineRule="auto"/>
              <w:ind w:left="90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Frederick County</w:t>
            </w:r>
          </w:p>
          <w:p w14:paraId="15DCD325" w14:textId="77777777" w:rsidR="00AC04C1" w:rsidRPr="00AC04C1" w:rsidRDefault="00AC04C1" w:rsidP="00AC04C1">
            <w:pPr>
              <w:spacing w:after="0" w:line="240" w:lineRule="auto"/>
              <w:ind w:left="90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Garrett County</w:t>
            </w:r>
          </w:p>
          <w:p w14:paraId="539CF08E" w14:textId="77777777" w:rsidR="00AC04C1" w:rsidRPr="00AC04C1" w:rsidRDefault="00AC04C1" w:rsidP="00AC04C1">
            <w:pPr>
              <w:spacing w:after="0" w:line="240" w:lineRule="auto"/>
              <w:ind w:left="90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Washington County</w:t>
            </w:r>
          </w:p>
          <w:p w14:paraId="46C567AE"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1E274DDD"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b/>
                <w:color w:val="000000"/>
                <w:sz w:val="24"/>
                <w:szCs w:val="24"/>
              </w:rPr>
              <w:t>Baltimore City</w:t>
            </w:r>
          </w:p>
          <w:p w14:paraId="64E2CDFB"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p>
        </w:tc>
      </w:tr>
      <w:tr w:rsidR="00AC04C1" w:rsidRPr="00AC04C1" w14:paraId="4D8E0221" w14:textId="77777777" w:rsidTr="00AC04C1">
        <w:trPr>
          <w:trHeight w:val="406"/>
        </w:trPr>
        <w:tc>
          <w:tcPr>
            <w:tcW w:w="10689" w:type="dxa"/>
            <w:gridSpan w:val="4"/>
            <w:shd w:val="clear" w:color="auto" w:fill="9CC3E5"/>
            <w:vAlign w:val="center"/>
          </w:tcPr>
          <w:p w14:paraId="17E88048"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color w:val="000000"/>
              </w:rPr>
              <w:t xml:space="preserve"> </w:t>
            </w:r>
            <w:r w:rsidRPr="00AC04C1">
              <w:rPr>
                <w:rFonts w:ascii="Calibri" w:eastAsia="Calibri" w:hAnsi="Calibri" w:cs="Calibri"/>
                <w:b/>
                <w:color w:val="000000"/>
                <w:sz w:val="24"/>
                <w:szCs w:val="24"/>
              </w:rPr>
              <w:t xml:space="preserve">Has your organization ever received funding from the Maryland Energy Administration Low-to-Moderate Income (LMI) Grant Program in a prior fiscal year?               </w:t>
            </w:r>
          </w:p>
        </w:tc>
      </w:tr>
      <w:tr w:rsidR="00AC04C1" w:rsidRPr="00AC04C1" w14:paraId="6E266A5D" w14:textId="77777777" w:rsidTr="00AC04C1">
        <w:trPr>
          <w:trHeight w:val="406"/>
        </w:trPr>
        <w:tc>
          <w:tcPr>
            <w:tcW w:w="10689" w:type="dxa"/>
            <w:gridSpan w:val="4"/>
            <w:shd w:val="clear" w:color="auto" w:fill="auto"/>
            <w:vAlign w:val="center"/>
          </w:tcPr>
          <w:p w14:paraId="5BF479C3"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 </w:t>
            </w:r>
            <w:proofErr w:type="gramStart"/>
            <w:r w:rsidRPr="00AC04C1">
              <w:rPr>
                <w:rFonts w:ascii="MS Gothic" w:eastAsia="MS Gothic" w:hAnsi="MS Gothic" w:cs="MS Gothic"/>
                <w:b/>
                <w:color w:val="000000"/>
                <w:sz w:val="24"/>
                <w:szCs w:val="24"/>
              </w:rPr>
              <w:t>☐</w:t>
            </w:r>
            <w:r w:rsidRPr="00AC04C1">
              <w:rPr>
                <w:rFonts w:ascii="Calibri" w:eastAsia="Calibri" w:hAnsi="Calibri" w:cs="Calibri"/>
                <w:color w:val="000000"/>
                <w:sz w:val="24"/>
                <w:szCs w:val="24"/>
              </w:rPr>
              <w:t xml:space="preserve">  Yes</w:t>
            </w:r>
            <w:proofErr w:type="gramEnd"/>
            <w:r w:rsidRPr="00AC04C1">
              <w:rPr>
                <w:rFonts w:ascii="Calibri" w:eastAsia="Calibri" w:hAnsi="Calibri" w:cs="Calibri"/>
                <w:color w:val="000000"/>
                <w:sz w:val="24"/>
                <w:szCs w:val="24"/>
              </w:rPr>
              <w:t xml:space="preserve">  </w:t>
            </w: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 xml:space="preserve">  No</w:t>
            </w:r>
          </w:p>
          <w:p w14:paraId="4CF01C82"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b/>
                <w:color w:val="000000"/>
                <w:sz w:val="24"/>
                <w:szCs w:val="24"/>
              </w:rPr>
            </w:pPr>
          </w:p>
          <w:p w14:paraId="32828BEE"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Calibri" w:eastAsia="Calibri" w:hAnsi="Calibri" w:cs="Calibri"/>
                <w:color w:val="000000"/>
                <w:sz w:val="24"/>
                <w:szCs w:val="24"/>
              </w:rPr>
              <w:t xml:space="preserve">Year(s) of Award:  </w:t>
            </w:r>
            <w:r w:rsidRPr="00AC04C1">
              <w:rPr>
                <w:rFonts w:ascii="Calibri" w:eastAsia="Calibri" w:hAnsi="Calibri" w:cs="Calibri"/>
                <w:color w:val="808080"/>
              </w:rPr>
              <w:t>Click or tap here to enter text.</w:t>
            </w:r>
          </w:p>
          <w:p w14:paraId="553F0818"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p>
        </w:tc>
      </w:tr>
      <w:tr w:rsidR="00AC04C1" w:rsidRPr="00AC04C1" w14:paraId="62878127" w14:textId="77777777" w:rsidTr="00AC04C1">
        <w:trPr>
          <w:trHeight w:val="406"/>
        </w:trPr>
        <w:tc>
          <w:tcPr>
            <w:tcW w:w="10689" w:type="dxa"/>
            <w:gridSpan w:val="4"/>
            <w:shd w:val="clear" w:color="auto" w:fill="9CC3E5"/>
            <w:vAlign w:val="center"/>
          </w:tcPr>
          <w:p w14:paraId="52CB7655"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Organization Overview: </w:t>
            </w:r>
            <w:r w:rsidRPr="00AC04C1">
              <w:rPr>
                <w:rFonts w:ascii="Calibri" w:eastAsia="Calibri" w:hAnsi="Calibri" w:cs="Calibri"/>
                <w:color w:val="000000"/>
                <w:sz w:val="24"/>
                <w:szCs w:val="24"/>
              </w:rPr>
              <w:t xml:space="preserve">Please provide MEA with a brief description (500 words or less) of your organization’s mission and/or purpose, as well as an overview of your organizational structure. </w:t>
            </w:r>
            <w:r w:rsidRPr="00AC04C1">
              <w:rPr>
                <w:rFonts w:ascii="Calibri" w:eastAsia="Calibri" w:hAnsi="Calibri" w:cs="Calibri"/>
                <w:b/>
                <w:color w:val="000000"/>
                <w:sz w:val="24"/>
                <w:szCs w:val="24"/>
              </w:rPr>
              <w:t xml:space="preserve">If applicable, please provide a link to your organization’s website.  </w:t>
            </w:r>
          </w:p>
        </w:tc>
      </w:tr>
      <w:tr w:rsidR="00AC04C1" w:rsidRPr="00AC04C1" w14:paraId="57EB6EBB" w14:textId="77777777" w:rsidTr="00AC04C1">
        <w:trPr>
          <w:trHeight w:val="406"/>
        </w:trPr>
        <w:tc>
          <w:tcPr>
            <w:tcW w:w="10689" w:type="dxa"/>
            <w:gridSpan w:val="4"/>
            <w:vAlign w:val="center"/>
          </w:tcPr>
          <w:p w14:paraId="0372B30D" w14:textId="77777777" w:rsidR="00AC04C1" w:rsidRPr="00AC04C1" w:rsidRDefault="00AC04C1" w:rsidP="00AC04C1">
            <w:pPr>
              <w:spacing w:after="0" w:line="240" w:lineRule="auto"/>
              <w:ind w:left="720"/>
              <w:rPr>
                <w:rFonts w:ascii="Calibri" w:eastAsia="Calibri" w:hAnsi="Calibri" w:cs="Calibri"/>
                <w:b/>
                <w:sz w:val="24"/>
                <w:szCs w:val="24"/>
              </w:rPr>
            </w:pPr>
            <w:r w:rsidRPr="00AC04C1">
              <w:rPr>
                <w:rFonts w:ascii="Calibri" w:eastAsia="Calibri" w:hAnsi="Calibri" w:cs="Calibri"/>
                <w:color w:val="808080"/>
              </w:rPr>
              <w:t>Click or tap here to enter text.</w:t>
            </w:r>
          </w:p>
          <w:p w14:paraId="624BB331" w14:textId="77777777" w:rsidR="00AC04C1" w:rsidRPr="00AC04C1" w:rsidRDefault="00AC04C1" w:rsidP="00AC04C1">
            <w:pPr>
              <w:spacing w:after="0" w:line="240" w:lineRule="auto"/>
              <w:ind w:left="720"/>
              <w:rPr>
                <w:rFonts w:ascii="Calibri" w:eastAsia="Calibri" w:hAnsi="Calibri" w:cs="Calibri"/>
                <w:b/>
                <w:sz w:val="24"/>
                <w:szCs w:val="24"/>
              </w:rPr>
            </w:pPr>
          </w:p>
          <w:p w14:paraId="0D2644DB" w14:textId="77777777" w:rsidR="00AC04C1" w:rsidRPr="00AC04C1" w:rsidRDefault="00AC04C1" w:rsidP="00AC04C1">
            <w:pPr>
              <w:spacing w:after="0" w:line="240" w:lineRule="auto"/>
              <w:ind w:left="720"/>
              <w:rPr>
                <w:rFonts w:ascii="Calibri" w:eastAsia="Calibri" w:hAnsi="Calibri" w:cs="Calibri"/>
                <w:b/>
                <w:sz w:val="24"/>
                <w:szCs w:val="24"/>
              </w:rPr>
            </w:pPr>
          </w:p>
          <w:p w14:paraId="102C482C" w14:textId="77777777" w:rsidR="00AC04C1" w:rsidRPr="00AC04C1" w:rsidRDefault="00AC04C1" w:rsidP="00AC04C1">
            <w:pPr>
              <w:spacing w:after="0" w:line="240" w:lineRule="auto"/>
              <w:ind w:left="720"/>
              <w:rPr>
                <w:rFonts w:ascii="Calibri" w:eastAsia="Calibri" w:hAnsi="Calibri" w:cs="Calibri"/>
                <w:b/>
                <w:sz w:val="24"/>
                <w:szCs w:val="24"/>
              </w:rPr>
            </w:pPr>
          </w:p>
          <w:p w14:paraId="0DD985D2" w14:textId="77777777" w:rsidR="00AC04C1" w:rsidRPr="00AC04C1" w:rsidRDefault="00AC04C1" w:rsidP="00AC04C1">
            <w:pPr>
              <w:spacing w:after="0" w:line="240" w:lineRule="auto"/>
              <w:ind w:left="720"/>
              <w:rPr>
                <w:rFonts w:ascii="Calibri" w:eastAsia="Calibri" w:hAnsi="Calibri" w:cs="Calibri"/>
                <w:b/>
                <w:sz w:val="24"/>
                <w:szCs w:val="24"/>
              </w:rPr>
            </w:pPr>
          </w:p>
          <w:p w14:paraId="6CEF87DA" w14:textId="77777777" w:rsidR="00AC04C1" w:rsidRPr="00AC04C1" w:rsidRDefault="00AC04C1" w:rsidP="00AC04C1">
            <w:pPr>
              <w:spacing w:after="0" w:line="240" w:lineRule="auto"/>
              <w:ind w:left="720"/>
              <w:rPr>
                <w:rFonts w:ascii="Calibri" w:eastAsia="Calibri" w:hAnsi="Calibri" w:cs="Calibri"/>
                <w:b/>
                <w:sz w:val="24"/>
                <w:szCs w:val="24"/>
              </w:rPr>
            </w:pPr>
          </w:p>
          <w:p w14:paraId="3C3BA9BC" w14:textId="77777777" w:rsidR="00AC04C1" w:rsidRPr="00AC04C1" w:rsidRDefault="00AC04C1" w:rsidP="00AC04C1">
            <w:pPr>
              <w:spacing w:after="0" w:line="240" w:lineRule="auto"/>
              <w:rPr>
                <w:rFonts w:ascii="Calibri" w:eastAsia="Calibri" w:hAnsi="Calibri" w:cs="Calibri"/>
                <w:b/>
                <w:sz w:val="24"/>
                <w:szCs w:val="24"/>
              </w:rPr>
            </w:pPr>
          </w:p>
        </w:tc>
      </w:tr>
      <w:tr w:rsidR="00AC04C1" w:rsidRPr="00AC04C1" w14:paraId="77155D1A" w14:textId="77777777" w:rsidTr="00AC04C1">
        <w:trPr>
          <w:trHeight w:val="406"/>
        </w:trPr>
        <w:tc>
          <w:tcPr>
            <w:tcW w:w="10689" w:type="dxa"/>
            <w:gridSpan w:val="4"/>
            <w:shd w:val="clear" w:color="auto" w:fill="9CC3E5"/>
            <w:vAlign w:val="center"/>
          </w:tcPr>
          <w:p w14:paraId="7E03E92D"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bookmarkStart w:id="14" w:name="bookmark=id.35nkun2" w:colFirst="0" w:colLast="0"/>
            <w:bookmarkEnd w:id="14"/>
            <w:r w:rsidRPr="00AC04C1">
              <w:rPr>
                <w:rFonts w:ascii="Calibri" w:eastAsia="Calibri" w:hAnsi="Calibri" w:cs="Calibri"/>
                <w:b/>
                <w:color w:val="000000"/>
                <w:sz w:val="24"/>
                <w:szCs w:val="24"/>
              </w:rPr>
              <w:lastRenderedPageBreak/>
              <w:t>Proof of Incorporation (</w:t>
            </w:r>
            <w:r w:rsidRPr="00AC04C1">
              <w:rPr>
                <w:rFonts w:ascii="Calibri" w:eastAsia="Calibri" w:hAnsi="Calibri" w:cs="Calibri"/>
                <w:b/>
                <w:i/>
                <w:color w:val="000000"/>
                <w:sz w:val="24"/>
                <w:szCs w:val="24"/>
              </w:rPr>
              <w:t>Non-Profits Organizations Only</w:t>
            </w:r>
            <w:r w:rsidRPr="00AC04C1">
              <w:rPr>
                <w:rFonts w:ascii="Calibri" w:eastAsia="Calibri" w:hAnsi="Calibri" w:cs="Calibri"/>
                <w:b/>
                <w:color w:val="000000"/>
                <w:sz w:val="24"/>
                <w:szCs w:val="24"/>
              </w:rPr>
              <w:t xml:space="preserve">): </w:t>
            </w:r>
            <w:r w:rsidRPr="00AC04C1">
              <w:rPr>
                <w:rFonts w:ascii="Calibri" w:eastAsia="Calibri" w:hAnsi="Calibri" w:cs="Calibri"/>
                <w:color w:val="000000"/>
                <w:sz w:val="24"/>
                <w:szCs w:val="24"/>
              </w:rPr>
              <w:t>Proof of incorporation is required for all nonprofit organizations.</w:t>
            </w:r>
          </w:p>
        </w:tc>
      </w:tr>
      <w:tr w:rsidR="00AC04C1" w:rsidRPr="00AC04C1" w14:paraId="7964157F" w14:textId="77777777" w:rsidTr="00AC04C1">
        <w:trPr>
          <w:trHeight w:val="406"/>
        </w:trPr>
        <w:tc>
          <w:tcPr>
            <w:tcW w:w="10689" w:type="dxa"/>
            <w:gridSpan w:val="4"/>
            <w:vAlign w:val="center"/>
          </w:tcPr>
          <w:p w14:paraId="09A1B518"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b/>
                <w:color w:val="000000"/>
                <w:sz w:val="24"/>
                <w:szCs w:val="24"/>
              </w:rPr>
            </w:pPr>
          </w:p>
          <w:p w14:paraId="1BAD1CEF"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Proof of incorporation for the applicant organization has been attached to this application.</w:t>
            </w:r>
          </w:p>
          <w:p w14:paraId="5B3BADAD"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b/>
                <w:color w:val="000000"/>
                <w:sz w:val="24"/>
                <w:szCs w:val="24"/>
              </w:rPr>
            </w:pPr>
          </w:p>
          <w:p w14:paraId="1B82B02C"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MS Gothic" w:eastAsia="MS Gothic" w:hAnsi="MS Gothic" w:cs="MS Gothic"/>
                <w:color w:val="000000"/>
                <w:sz w:val="24"/>
                <w:szCs w:val="24"/>
              </w:rPr>
              <w:t>☐</w:t>
            </w:r>
            <w:proofErr w:type="gramStart"/>
            <w:r w:rsidRPr="00AC04C1">
              <w:rPr>
                <w:rFonts w:ascii="Calibri" w:eastAsia="Calibri" w:hAnsi="Calibri" w:cs="Calibri"/>
                <w:color w:val="000000"/>
                <w:sz w:val="24"/>
                <w:szCs w:val="24"/>
              </w:rPr>
              <w:t xml:space="preserve">Yes  </w:t>
            </w:r>
            <w:r w:rsidRPr="00AC04C1">
              <w:rPr>
                <w:rFonts w:ascii="MS Gothic" w:eastAsia="MS Gothic" w:hAnsi="MS Gothic" w:cs="MS Gothic"/>
                <w:color w:val="000000"/>
                <w:sz w:val="24"/>
                <w:szCs w:val="24"/>
              </w:rPr>
              <w:t>☐</w:t>
            </w:r>
            <w:proofErr w:type="gramEnd"/>
            <w:r w:rsidRPr="00AC04C1">
              <w:rPr>
                <w:rFonts w:ascii="Calibri" w:eastAsia="Calibri" w:hAnsi="Calibri" w:cs="Calibri"/>
                <w:color w:val="000000"/>
                <w:sz w:val="24"/>
                <w:szCs w:val="24"/>
              </w:rPr>
              <w:t xml:space="preserve">No  </w:t>
            </w: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N/A (Local Governments Only)</w:t>
            </w:r>
          </w:p>
          <w:p w14:paraId="7FAD5827"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p>
          <w:p w14:paraId="381BDE02" w14:textId="77777777" w:rsidR="00AC04C1" w:rsidRPr="00AC04C1" w:rsidRDefault="00AC04C1" w:rsidP="00AC04C1">
            <w:pPr>
              <w:spacing w:after="0" w:line="240" w:lineRule="auto"/>
              <w:ind w:left="720"/>
              <w:rPr>
                <w:rFonts w:ascii="Calibri" w:eastAsia="Calibri" w:hAnsi="Calibri" w:cs="Calibri"/>
                <w:sz w:val="24"/>
                <w:szCs w:val="24"/>
                <w:u w:val="single"/>
              </w:rPr>
            </w:pPr>
            <w:r w:rsidRPr="00AC04C1">
              <w:rPr>
                <w:rFonts w:ascii="Calibri" w:eastAsia="Calibri" w:hAnsi="Calibri" w:cs="Calibri"/>
                <w:b/>
                <w:sz w:val="24"/>
                <w:szCs w:val="24"/>
              </w:rPr>
              <w:t>Will your organization be using a for-profit entity to provide a service under the grant?</w:t>
            </w:r>
            <w:r w:rsidRPr="00AC04C1">
              <w:rPr>
                <w:rFonts w:ascii="Calibri" w:eastAsia="Calibri" w:hAnsi="Calibri" w:cs="Calibri"/>
                <w:sz w:val="24"/>
                <w:szCs w:val="24"/>
              </w:rPr>
              <w:t xml:space="preserve"> </w:t>
            </w:r>
          </w:p>
          <w:p w14:paraId="2020C6B9"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24747270"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MS Gothic" w:eastAsia="MS Gothic" w:hAnsi="MS Gothic" w:cs="MS Gothic"/>
                <w:color w:val="000000"/>
                <w:sz w:val="24"/>
                <w:szCs w:val="24"/>
              </w:rPr>
              <w:t>☐</w:t>
            </w:r>
            <w:proofErr w:type="gramStart"/>
            <w:r w:rsidRPr="00AC04C1">
              <w:rPr>
                <w:rFonts w:ascii="Calibri" w:eastAsia="Calibri" w:hAnsi="Calibri" w:cs="Calibri"/>
                <w:color w:val="000000"/>
                <w:sz w:val="24"/>
                <w:szCs w:val="24"/>
              </w:rPr>
              <w:t xml:space="preserve">Yes  </w:t>
            </w:r>
            <w:r w:rsidRPr="00AC04C1">
              <w:rPr>
                <w:rFonts w:ascii="MS Gothic" w:eastAsia="MS Gothic" w:hAnsi="MS Gothic" w:cs="MS Gothic"/>
                <w:color w:val="000000"/>
                <w:sz w:val="24"/>
                <w:szCs w:val="24"/>
              </w:rPr>
              <w:t>☐</w:t>
            </w:r>
            <w:proofErr w:type="gramEnd"/>
            <w:r w:rsidRPr="00AC04C1">
              <w:rPr>
                <w:rFonts w:ascii="Calibri" w:eastAsia="Calibri" w:hAnsi="Calibri" w:cs="Calibri"/>
                <w:color w:val="000000"/>
                <w:sz w:val="24"/>
                <w:szCs w:val="24"/>
              </w:rPr>
              <w:t xml:space="preserve">No  </w:t>
            </w: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N/A (Local Governments Only)</w:t>
            </w:r>
          </w:p>
          <w:p w14:paraId="2256F440"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7CE5129D"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i/>
                <w:color w:val="000000"/>
                <w:sz w:val="24"/>
                <w:szCs w:val="24"/>
              </w:rPr>
            </w:pPr>
            <w:r w:rsidRPr="00AC04C1">
              <w:rPr>
                <w:rFonts w:ascii="Calibri" w:eastAsia="Calibri" w:hAnsi="Calibri" w:cs="Calibri"/>
                <w:color w:val="000000"/>
                <w:sz w:val="24"/>
                <w:szCs w:val="24"/>
              </w:rPr>
              <w:t xml:space="preserve">If yes, please disclose any relationship that the applicant has with the for-profit entity, including but not limited to a past or present business affiliate relationship.  </w:t>
            </w:r>
            <w:r w:rsidRPr="00AC04C1">
              <w:rPr>
                <w:rFonts w:ascii="Calibri" w:eastAsia="Calibri" w:hAnsi="Calibri" w:cs="Calibri"/>
                <w:i/>
                <w:sz w:val="24"/>
                <w:szCs w:val="24"/>
              </w:rPr>
              <w:t xml:space="preserve">Failure to disclose </w:t>
            </w:r>
            <w:r w:rsidRPr="00AC04C1">
              <w:rPr>
                <w:rFonts w:ascii="Calibri" w:eastAsia="Calibri" w:hAnsi="Calibri" w:cs="Calibri"/>
                <w:i/>
                <w:color w:val="000000"/>
                <w:sz w:val="24"/>
                <w:szCs w:val="24"/>
              </w:rPr>
              <w:t xml:space="preserve">this information may be grounds for revocation of the grant. </w:t>
            </w:r>
          </w:p>
          <w:p w14:paraId="7B08094B"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i/>
                <w:color w:val="000000"/>
                <w:sz w:val="24"/>
                <w:szCs w:val="24"/>
              </w:rPr>
            </w:pPr>
            <w:r w:rsidRPr="00AC04C1">
              <w:rPr>
                <w:rFonts w:ascii="Calibri" w:eastAsia="Calibri" w:hAnsi="Calibri" w:cs="Calibri"/>
                <w:color w:val="808080"/>
              </w:rPr>
              <w:t>Click or tap here to enter text.</w:t>
            </w:r>
          </w:p>
          <w:p w14:paraId="7E59709D"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i/>
                <w:color w:val="000000"/>
                <w:sz w:val="24"/>
                <w:szCs w:val="24"/>
              </w:rPr>
            </w:pPr>
          </w:p>
          <w:p w14:paraId="4842264E"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i/>
                <w:color w:val="000000"/>
                <w:sz w:val="24"/>
                <w:szCs w:val="24"/>
              </w:rPr>
            </w:pPr>
          </w:p>
          <w:p w14:paraId="2CC44E23"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i/>
                <w:color w:val="000000"/>
                <w:sz w:val="24"/>
                <w:szCs w:val="24"/>
              </w:rPr>
            </w:pPr>
          </w:p>
          <w:p w14:paraId="01F6595A"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62CE93DB"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2A0B2150"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0809C1FF"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p>
        </w:tc>
      </w:tr>
      <w:tr w:rsidR="00AC04C1" w:rsidRPr="00AC04C1" w14:paraId="1310F6CE" w14:textId="77777777" w:rsidTr="00AC04C1">
        <w:trPr>
          <w:trHeight w:val="406"/>
        </w:trPr>
        <w:tc>
          <w:tcPr>
            <w:tcW w:w="10689" w:type="dxa"/>
            <w:gridSpan w:val="4"/>
            <w:shd w:val="clear" w:color="auto" w:fill="9CC3E5"/>
            <w:vAlign w:val="center"/>
          </w:tcPr>
          <w:p w14:paraId="0F999C61" w14:textId="77777777" w:rsidR="00AC04C1" w:rsidRPr="00AC04C1" w:rsidRDefault="00AC04C1" w:rsidP="00AC04C1">
            <w:pPr>
              <w:pBdr>
                <w:top w:val="nil"/>
                <w:left w:val="nil"/>
                <w:bottom w:val="nil"/>
                <w:right w:val="nil"/>
                <w:between w:val="nil"/>
              </w:pBdr>
              <w:spacing w:after="0" w:line="240" w:lineRule="auto"/>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Additional Information</w:t>
            </w:r>
          </w:p>
        </w:tc>
      </w:tr>
      <w:tr w:rsidR="00AC04C1" w:rsidRPr="00AC04C1" w14:paraId="101A5EAA" w14:textId="77777777" w:rsidTr="00AC04C1">
        <w:trPr>
          <w:trHeight w:val="406"/>
        </w:trPr>
        <w:tc>
          <w:tcPr>
            <w:tcW w:w="10689" w:type="dxa"/>
            <w:gridSpan w:val="4"/>
            <w:shd w:val="clear" w:color="auto" w:fill="auto"/>
            <w:vAlign w:val="center"/>
          </w:tcPr>
          <w:p w14:paraId="0CD8EDD8" w14:textId="77777777" w:rsidR="00AC04C1" w:rsidRPr="00AC04C1" w:rsidRDefault="00AC04C1" w:rsidP="00AC04C1">
            <w:pPr>
              <w:pBdr>
                <w:top w:val="nil"/>
                <w:left w:val="nil"/>
                <w:bottom w:val="nil"/>
                <w:right w:val="nil"/>
                <w:between w:val="nil"/>
              </w:pBdr>
              <w:spacing w:after="0" w:line="240" w:lineRule="auto"/>
              <w:ind w:left="720"/>
              <w:rPr>
                <w:rFonts w:ascii="Calibri" w:eastAsia="Calibri" w:hAnsi="Calibri" w:cs="Calibri"/>
                <w:color w:val="000000"/>
                <w:sz w:val="24"/>
                <w:szCs w:val="24"/>
              </w:rPr>
            </w:pPr>
            <w:r w:rsidRPr="00AC04C1">
              <w:rPr>
                <w:rFonts w:ascii="Calibri" w:eastAsia="Calibri" w:hAnsi="Calibri" w:cs="Calibri"/>
                <w:color w:val="000000"/>
                <w:sz w:val="24"/>
                <w:szCs w:val="24"/>
              </w:rPr>
              <w:t xml:space="preserve">Please describe how you learned about MEA’s LMI program: </w:t>
            </w:r>
          </w:p>
          <w:p w14:paraId="79292300" w14:textId="77777777" w:rsidR="00AC04C1" w:rsidRPr="00AC04C1" w:rsidRDefault="00AC04C1" w:rsidP="00AC04C1">
            <w:pPr>
              <w:pBdr>
                <w:top w:val="nil"/>
                <w:left w:val="nil"/>
                <w:bottom w:val="nil"/>
                <w:right w:val="nil"/>
                <w:between w:val="nil"/>
              </w:pBdr>
              <w:spacing w:after="0" w:line="240" w:lineRule="auto"/>
              <w:ind w:left="720"/>
              <w:rPr>
                <w:rFonts w:ascii="Calibri" w:eastAsia="Calibri" w:hAnsi="Calibri" w:cs="Calibri"/>
                <w:color w:val="000000"/>
                <w:sz w:val="24"/>
                <w:szCs w:val="24"/>
              </w:rPr>
            </w:pPr>
          </w:p>
          <w:p w14:paraId="3A30A54C" w14:textId="77777777" w:rsidR="00AC04C1" w:rsidRPr="00AC04C1" w:rsidRDefault="00AC04C1" w:rsidP="00AC04C1">
            <w:pPr>
              <w:tabs>
                <w:tab w:val="left" w:pos="1305"/>
              </w:tabs>
              <w:spacing w:after="0" w:line="240" w:lineRule="auto"/>
              <w:ind w:firstLine="790"/>
              <w:rPr>
                <w:rFonts w:ascii="Calibri" w:eastAsia="Calibri" w:hAnsi="Calibri" w:cs="Calibri"/>
                <w:sz w:val="24"/>
                <w:szCs w:val="24"/>
              </w:rPr>
            </w:pPr>
            <w:r w:rsidRPr="00AC04C1">
              <w:rPr>
                <w:rFonts w:ascii="MS Gothic" w:eastAsia="MS Gothic" w:hAnsi="MS Gothic" w:cs="MS Gothic"/>
                <w:sz w:val="24"/>
                <w:szCs w:val="24"/>
              </w:rPr>
              <w:t xml:space="preserve">☐ </w:t>
            </w:r>
            <w:r w:rsidRPr="00AC04C1">
              <w:rPr>
                <w:rFonts w:ascii="Calibri" w:eastAsia="Calibri" w:hAnsi="Calibri" w:cs="Calibri"/>
                <w:sz w:val="24"/>
                <w:szCs w:val="24"/>
              </w:rPr>
              <w:t>MEA Communications</w:t>
            </w:r>
          </w:p>
          <w:p w14:paraId="77421678" w14:textId="77777777" w:rsidR="00AC04C1" w:rsidRPr="00AC04C1" w:rsidRDefault="00AC04C1" w:rsidP="00AC04C1">
            <w:pPr>
              <w:tabs>
                <w:tab w:val="left" w:pos="1305"/>
              </w:tabs>
              <w:spacing w:after="0" w:line="240" w:lineRule="auto"/>
              <w:ind w:firstLine="790"/>
              <w:rPr>
                <w:rFonts w:ascii="Calibri" w:eastAsia="Calibri" w:hAnsi="Calibri" w:cs="Calibri"/>
                <w:sz w:val="24"/>
                <w:szCs w:val="24"/>
              </w:rPr>
            </w:pPr>
            <w:r w:rsidRPr="00AC04C1">
              <w:rPr>
                <w:rFonts w:ascii="MS Gothic" w:eastAsia="MS Gothic" w:hAnsi="MS Gothic" w:cs="MS Gothic"/>
                <w:sz w:val="24"/>
                <w:szCs w:val="24"/>
              </w:rPr>
              <w:t xml:space="preserve">☐ </w:t>
            </w:r>
            <w:r w:rsidRPr="00AC04C1">
              <w:rPr>
                <w:rFonts w:ascii="Calibri" w:eastAsia="Calibri" w:hAnsi="Calibri" w:cs="Calibri"/>
                <w:sz w:val="24"/>
                <w:szCs w:val="24"/>
              </w:rPr>
              <w:t>Participated in prior year(s)</w:t>
            </w:r>
          </w:p>
          <w:p w14:paraId="3D64ECD5" w14:textId="77777777" w:rsidR="00AC04C1" w:rsidRPr="00AC04C1" w:rsidRDefault="00AC04C1" w:rsidP="00AC04C1">
            <w:pPr>
              <w:tabs>
                <w:tab w:val="left" w:pos="1305"/>
              </w:tabs>
              <w:spacing w:after="0" w:line="240" w:lineRule="auto"/>
              <w:ind w:firstLine="790"/>
              <w:rPr>
                <w:rFonts w:ascii="Calibri" w:eastAsia="Calibri" w:hAnsi="Calibri" w:cs="Calibri"/>
                <w:color w:val="0563C1"/>
                <w:sz w:val="24"/>
                <w:szCs w:val="24"/>
              </w:rPr>
            </w:pPr>
            <w:r w:rsidRPr="00AC04C1">
              <w:rPr>
                <w:rFonts w:ascii="MS Gothic" w:eastAsia="MS Gothic" w:hAnsi="MS Gothic" w:cs="MS Gothic"/>
                <w:sz w:val="24"/>
                <w:szCs w:val="24"/>
              </w:rPr>
              <w:t xml:space="preserve">☐ </w:t>
            </w:r>
            <w:r w:rsidRPr="00AC04C1">
              <w:rPr>
                <w:rFonts w:ascii="Calibri" w:eastAsia="Calibri" w:hAnsi="Calibri" w:cs="Calibri"/>
                <w:sz w:val="24"/>
                <w:szCs w:val="24"/>
              </w:rPr>
              <w:t>Organization that we work with</w:t>
            </w:r>
            <w:r w:rsidRPr="00AC04C1">
              <w:rPr>
                <w:rFonts w:ascii="Calibri" w:eastAsia="Calibri" w:hAnsi="Calibri" w:cs="Calibri"/>
                <w:color w:val="0563C1"/>
                <w:sz w:val="24"/>
                <w:szCs w:val="24"/>
              </w:rPr>
              <w:t xml:space="preserve">  </w:t>
            </w:r>
          </w:p>
          <w:p w14:paraId="63DE8F4D" w14:textId="77777777" w:rsidR="00AC04C1" w:rsidRPr="00AC04C1" w:rsidRDefault="00AC04C1" w:rsidP="00AC04C1">
            <w:pPr>
              <w:tabs>
                <w:tab w:val="left" w:pos="1305"/>
              </w:tabs>
              <w:spacing w:after="0" w:line="240" w:lineRule="auto"/>
              <w:ind w:firstLine="790"/>
              <w:rPr>
                <w:rFonts w:ascii="Calibri" w:eastAsia="Calibri" w:hAnsi="Calibri" w:cs="Calibri"/>
                <w:sz w:val="24"/>
                <w:szCs w:val="24"/>
              </w:rPr>
            </w:pPr>
            <w:r w:rsidRPr="00AC04C1">
              <w:rPr>
                <w:rFonts w:ascii="MS Gothic" w:eastAsia="MS Gothic" w:hAnsi="MS Gothic" w:cs="MS Gothic"/>
                <w:color w:val="000000"/>
                <w:sz w:val="24"/>
                <w:szCs w:val="24"/>
              </w:rPr>
              <w:t xml:space="preserve">☐ </w:t>
            </w:r>
            <w:r w:rsidRPr="00AC04C1">
              <w:rPr>
                <w:rFonts w:ascii="Calibri" w:eastAsia="Calibri" w:hAnsi="Calibri" w:cs="Calibri"/>
                <w:color w:val="000000"/>
                <w:sz w:val="24"/>
                <w:szCs w:val="24"/>
              </w:rPr>
              <w:t>Other (Specify):</w:t>
            </w:r>
            <w:r w:rsidRPr="00AC04C1">
              <w:rPr>
                <w:rFonts w:ascii="Calibri" w:eastAsia="Calibri" w:hAnsi="Calibri" w:cs="Calibri"/>
                <w:color w:val="0563C1"/>
                <w:sz w:val="24"/>
                <w:szCs w:val="24"/>
                <w:u w:val="single"/>
              </w:rPr>
              <w:t xml:space="preserve"> </w:t>
            </w:r>
            <w:r w:rsidRPr="00AC04C1">
              <w:rPr>
                <w:rFonts w:ascii="Calibri" w:eastAsia="Calibri" w:hAnsi="Calibri" w:cs="Calibri"/>
                <w:color w:val="808080"/>
              </w:rPr>
              <w:t>Click or tap here to enter text.</w:t>
            </w:r>
          </w:p>
          <w:p w14:paraId="6C2C7AB3" w14:textId="77777777" w:rsidR="00AC04C1" w:rsidRPr="00AC04C1" w:rsidRDefault="00AC04C1" w:rsidP="00AC04C1">
            <w:pPr>
              <w:pBdr>
                <w:top w:val="nil"/>
                <w:left w:val="nil"/>
                <w:bottom w:val="nil"/>
                <w:right w:val="nil"/>
                <w:between w:val="nil"/>
              </w:pBdr>
              <w:spacing w:after="0" w:line="240" w:lineRule="auto"/>
              <w:ind w:left="720"/>
              <w:rPr>
                <w:rFonts w:ascii="Calibri" w:eastAsia="Calibri" w:hAnsi="Calibri" w:cs="Calibri"/>
                <w:color w:val="000000"/>
                <w:sz w:val="24"/>
                <w:szCs w:val="24"/>
              </w:rPr>
            </w:pPr>
          </w:p>
          <w:p w14:paraId="016C1D4B" w14:textId="77777777" w:rsidR="00AC04C1" w:rsidRPr="00AC04C1" w:rsidRDefault="00AC04C1" w:rsidP="00AC04C1">
            <w:pPr>
              <w:pBdr>
                <w:top w:val="nil"/>
                <w:left w:val="nil"/>
                <w:bottom w:val="nil"/>
                <w:right w:val="nil"/>
                <w:between w:val="nil"/>
              </w:pBdr>
              <w:spacing w:after="0" w:line="240" w:lineRule="auto"/>
              <w:ind w:left="720"/>
              <w:rPr>
                <w:rFonts w:ascii="Calibri" w:eastAsia="Calibri" w:hAnsi="Calibri" w:cs="Calibri"/>
                <w:color w:val="000000"/>
                <w:sz w:val="24"/>
                <w:szCs w:val="24"/>
              </w:rPr>
            </w:pPr>
          </w:p>
          <w:p w14:paraId="2BAC67E4" w14:textId="77777777" w:rsidR="00AC04C1" w:rsidRPr="00AC04C1" w:rsidRDefault="00AC04C1" w:rsidP="00AC04C1">
            <w:pPr>
              <w:pBdr>
                <w:top w:val="nil"/>
                <w:left w:val="nil"/>
                <w:bottom w:val="nil"/>
                <w:right w:val="nil"/>
                <w:between w:val="nil"/>
              </w:pBdr>
              <w:spacing w:after="0" w:line="240" w:lineRule="auto"/>
              <w:ind w:left="720"/>
              <w:rPr>
                <w:rFonts w:ascii="Calibri" w:eastAsia="Calibri" w:hAnsi="Calibri" w:cs="Calibri"/>
                <w:b/>
                <w:color w:val="000000"/>
                <w:sz w:val="24"/>
                <w:szCs w:val="24"/>
              </w:rPr>
            </w:pPr>
          </w:p>
        </w:tc>
      </w:tr>
      <w:tr w:rsidR="00AC04C1" w:rsidRPr="00AC04C1" w14:paraId="5FE5D01A" w14:textId="77777777" w:rsidTr="00AC04C1">
        <w:trPr>
          <w:trHeight w:val="406"/>
        </w:trPr>
        <w:tc>
          <w:tcPr>
            <w:tcW w:w="10689" w:type="dxa"/>
            <w:gridSpan w:val="4"/>
            <w:shd w:val="clear" w:color="auto" w:fill="auto"/>
            <w:vAlign w:val="center"/>
          </w:tcPr>
          <w:p w14:paraId="5EAE4DA6" w14:textId="77777777" w:rsidR="00AC04C1" w:rsidRPr="00AC04C1" w:rsidRDefault="00AC04C1" w:rsidP="00AC04C1">
            <w:pPr>
              <w:pBdr>
                <w:top w:val="nil"/>
                <w:left w:val="nil"/>
                <w:bottom w:val="nil"/>
                <w:right w:val="nil"/>
                <w:between w:val="nil"/>
              </w:pBdr>
              <w:spacing w:after="0" w:line="240" w:lineRule="auto"/>
              <w:ind w:left="720"/>
              <w:rPr>
                <w:rFonts w:ascii="Calibri" w:eastAsia="Calibri" w:hAnsi="Calibri" w:cs="Calibri"/>
                <w:color w:val="000000"/>
                <w:sz w:val="24"/>
                <w:szCs w:val="24"/>
              </w:rPr>
            </w:pPr>
          </w:p>
        </w:tc>
      </w:tr>
    </w:tbl>
    <w:p w14:paraId="0E6D6218" w14:textId="77777777" w:rsidR="00AC04C1" w:rsidRPr="00AC04C1" w:rsidRDefault="00AC04C1" w:rsidP="00AC04C1">
      <w:pPr>
        <w:keepNext/>
        <w:keepLines/>
        <w:spacing w:before="240" w:after="0"/>
        <w:outlineLvl w:val="0"/>
        <w:rPr>
          <w:rFonts w:ascii="Calibri" w:eastAsia="Calibri" w:hAnsi="Calibri" w:cs="Calibri"/>
          <w:b/>
          <w:color w:val="2E75B5"/>
          <w:sz w:val="28"/>
          <w:szCs w:val="28"/>
        </w:rPr>
      </w:pPr>
    </w:p>
    <w:p w14:paraId="1558F4BC"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15" w:name="_heading=h.1ksv4uv" w:colFirst="0" w:colLast="0"/>
      <w:bookmarkEnd w:id="15"/>
      <w:r w:rsidRPr="00AC04C1">
        <w:rPr>
          <w:rFonts w:ascii="Calibri" w:eastAsia="Calibri" w:hAnsi="Calibri" w:cs="Calibri"/>
          <w:b/>
          <w:color w:val="2E75B5"/>
          <w:sz w:val="28"/>
          <w:szCs w:val="28"/>
        </w:rPr>
        <w:t>Section 2: Proposed Project</w:t>
      </w:r>
    </w:p>
    <w:tbl>
      <w:tblPr>
        <w:tblW w:w="1079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0795"/>
      </w:tblGrid>
      <w:tr w:rsidR="00AC04C1" w:rsidRPr="00AC04C1" w14:paraId="053E72ED" w14:textId="77777777" w:rsidTr="00AC04C1">
        <w:trPr>
          <w:trHeight w:val="377"/>
        </w:trPr>
        <w:tc>
          <w:tcPr>
            <w:tcW w:w="10795" w:type="dxa"/>
            <w:shd w:val="clear" w:color="auto" w:fill="9CC3E5"/>
          </w:tcPr>
          <w:p w14:paraId="10B184C0"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Total LMI Grant Program Request (All inclusive, including Health &amp; Safety and Indirect Costs)</w:t>
            </w:r>
          </w:p>
        </w:tc>
      </w:tr>
      <w:tr w:rsidR="00AC04C1" w:rsidRPr="00AC04C1" w14:paraId="67A9911A" w14:textId="77777777" w:rsidTr="00AC04C1">
        <w:trPr>
          <w:trHeight w:val="440"/>
        </w:trPr>
        <w:tc>
          <w:tcPr>
            <w:tcW w:w="10795" w:type="dxa"/>
          </w:tcPr>
          <w:p w14:paraId="47CB91EA"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lastRenderedPageBreak/>
              <w:t xml:space="preserve">            $</w:t>
            </w:r>
          </w:p>
        </w:tc>
      </w:tr>
      <w:tr w:rsidR="00AC04C1" w:rsidRPr="00AC04C1" w14:paraId="323DC118" w14:textId="77777777" w:rsidTr="00AC04C1">
        <w:tc>
          <w:tcPr>
            <w:tcW w:w="10795" w:type="dxa"/>
            <w:shd w:val="clear" w:color="auto" w:fill="9CC3E5"/>
          </w:tcPr>
          <w:p w14:paraId="6F307D24"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Total Funding Match/Leveraged Funds </w:t>
            </w:r>
            <w:r w:rsidRPr="00AC04C1">
              <w:rPr>
                <w:rFonts w:ascii="Calibri" w:eastAsia="Calibri" w:hAnsi="Calibri" w:cs="Calibri"/>
                <w:color w:val="000000"/>
                <w:sz w:val="24"/>
                <w:szCs w:val="24"/>
              </w:rPr>
              <w:t xml:space="preserve">Please list all funding matches (dollars, labor, supplies, administrative support, etc.) provided by the applicant organization or any other organization other than MEA that is helping to fund the proposed energy efficiency project. </w:t>
            </w:r>
            <w:r w:rsidRPr="00AC04C1">
              <w:rPr>
                <w:rFonts w:ascii="Calibri" w:eastAsia="Calibri" w:hAnsi="Calibri" w:cs="Calibri"/>
                <w:i/>
                <w:color w:val="000000"/>
                <w:sz w:val="24"/>
                <w:szCs w:val="24"/>
              </w:rPr>
              <w:t>Note: Matching funds are not required for this grant program.</w:t>
            </w:r>
          </w:p>
        </w:tc>
      </w:tr>
      <w:tr w:rsidR="00AC04C1" w:rsidRPr="00AC04C1" w14:paraId="563D0E54" w14:textId="77777777" w:rsidTr="00AC04C1">
        <w:trPr>
          <w:trHeight w:val="2492"/>
        </w:trPr>
        <w:tc>
          <w:tcPr>
            <w:tcW w:w="10795" w:type="dxa"/>
          </w:tcPr>
          <w:p w14:paraId="062588AB"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Does your electric utility offer an incentive program for energy efficiency improvements?</w:t>
            </w:r>
          </w:p>
          <w:p w14:paraId="68F8BE84"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29B1C936"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proofErr w:type="gramStart"/>
            <w:r w:rsidRPr="00AC04C1">
              <w:rPr>
                <w:rFonts w:ascii="Calibri" w:eastAsia="Calibri" w:hAnsi="Calibri" w:cs="Calibri"/>
                <w:sz w:val="24"/>
                <w:szCs w:val="24"/>
              </w:rPr>
              <w:t xml:space="preserve">Yes  </w:t>
            </w:r>
            <w:r w:rsidRPr="00AC04C1">
              <w:rPr>
                <w:rFonts w:ascii="MS Gothic" w:eastAsia="MS Gothic" w:hAnsi="MS Gothic" w:cs="MS Gothic"/>
                <w:sz w:val="24"/>
                <w:szCs w:val="24"/>
              </w:rPr>
              <w:t>☐</w:t>
            </w:r>
            <w:proofErr w:type="gramEnd"/>
            <w:r w:rsidRPr="00AC04C1">
              <w:rPr>
                <w:rFonts w:ascii="Calibri" w:eastAsia="Calibri" w:hAnsi="Calibri" w:cs="Calibri"/>
                <w:sz w:val="24"/>
                <w:szCs w:val="24"/>
              </w:rPr>
              <w:t>No</w:t>
            </w:r>
          </w:p>
          <w:p w14:paraId="2480EEBE"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0153A580"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Check</w:t>
            </w:r>
            <w:r w:rsidRPr="00AC04C1">
              <w:rPr>
                <w:rFonts w:ascii="Calibri" w:eastAsia="Calibri" w:hAnsi="Calibri" w:cs="Calibri"/>
                <w:b/>
                <w:i/>
                <w:sz w:val="24"/>
                <w:szCs w:val="24"/>
              </w:rPr>
              <w:t xml:space="preserve"> </w:t>
            </w:r>
            <w:r w:rsidRPr="00AC04C1">
              <w:rPr>
                <w:rFonts w:ascii="Calibri" w:eastAsia="Calibri" w:hAnsi="Calibri" w:cs="Calibri"/>
                <w:i/>
                <w:sz w:val="24"/>
                <w:szCs w:val="24"/>
              </w:rPr>
              <w:t xml:space="preserve">the offerings of your utility at the appropriate website: </w:t>
            </w:r>
          </w:p>
          <w:p w14:paraId="0100D501"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hyperlink r:id="rId24">
              <w:r w:rsidRPr="00AC04C1">
                <w:rPr>
                  <w:rFonts w:ascii="Calibri" w:eastAsia="Calibri" w:hAnsi="Calibri" w:cs="Calibri"/>
                  <w:color w:val="0563C1"/>
                  <w:sz w:val="24"/>
                  <w:szCs w:val="24"/>
                  <w:u w:val="single"/>
                </w:rPr>
                <w:t>Baltimore Gas &amp; Electric (BGE)</w:t>
              </w:r>
            </w:hyperlink>
            <w:r w:rsidRPr="00AC04C1">
              <w:rPr>
                <w:rFonts w:ascii="Calibri" w:eastAsia="Calibri" w:hAnsi="Calibri" w:cs="Calibri"/>
                <w:sz w:val="24"/>
                <w:szCs w:val="24"/>
              </w:rPr>
              <w:t xml:space="preserve"> </w:t>
            </w:r>
            <w:r w:rsidRPr="00AC04C1">
              <w:rPr>
                <w:rFonts w:ascii="MS Gothic" w:eastAsia="MS Gothic" w:hAnsi="MS Gothic" w:cs="MS Gothic"/>
                <w:sz w:val="24"/>
                <w:szCs w:val="24"/>
              </w:rPr>
              <w:t>☐</w:t>
            </w:r>
            <w:hyperlink r:id="rId25">
              <w:r w:rsidRPr="00AC04C1">
                <w:rPr>
                  <w:rFonts w:ascii="Calibri" w:eastAsia="Calibri" w:hAnsi="Calibri" w:cs="Calibri"/>
                  <w:color w:val="0563C1"/>
                  <w:sz w:val="24"/>
                  <w:szCs w:val="24"/>
                  <w:u w:val="single"/>
                </w:rPr>
                <w:t>Potomac Edison</w:t>
              </w:r>
            </w:hyperlink>
          </w:p>
          <w:p w14:paraId="17F82F01"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hyperlink r:id="rId26">
              <w:r w:rsidRPr="00AC04C1">
                <w:rPr>
                  <w:rFonts w:ascii="Calibri" w:eastAsia="Calibri" w:hAnsi="Calibri" w:cs="Calibri"/>
                  <w:color w:val="0563C1"/>
                  <w:sz w:val="24"/>
                  <w:szCs w:val="24"/>
                  <w:u w:val="single"/>
                </w:rPr>
                <w:t>Pepco</w:t>
              </w:r>
            </w:hyperlink>
            <w:r w:rsidRPr="00AC04C1">
              <w:rPr>
                <w:rFonts w:ascii="Calibri" w:eastAsia="Calibri" w:hAnsi="Calibri" w:cs="Calibri"/>
                <w:sz w:val="24"/>
                <w:szCs w:val="24"/>
              </w:rPr>
              <w:t xml:space="preserve">  </w:t>
            </w:r>
            <w:r w:rsidRPr="00AC04C1">
              <w:rPr>
                <w:rFonts w:ascii="MS Gothic" w:eastAsia="MS Gothic" w:hAnsi="MS Gothic" w:cs="MS Gothic"/>
                <w:sz w:val="24"/>
                <w:szCs w:val="24"/>
              </w:rPr>
              <w:t>☐</w:t>
            </w:r>
            <w:hyperlink r:id="rId27">
              <w:r w:rsidRPr="00AC04C1">
                <w:rPr>
                  <w:rFonts w:ascii="Calibri" w:eastAsia="Calibri" w:hAnsi="Calibri" w:cs="Calibri"/>
                  <w:color w:val="0563C1"/>
                  <w:sz w:val="24"/>
                  <w:szCs w:val="24"/>
                  <w:u w:val="single"/>
                </w:rPr>
                <w:t>SMECO</w:t>
              </w:r>
            </w:hyperlink>
            <w:r w:rsidRPr="00AC04C1">
              <w:rPr>
                <w:rFonts w:ascii="Calibri" w:eastAsia="Calibri" w:hAnsi="Calibri" w:cs="Calibri"/>
                <w:sz w:val="24"/>
                <w:szCs w:val="24"/>
              </w:rPr>
              <w:t xml:space="preserve">  </w:t>
            </w:r>
            <w:r w:rsidRPr="00AC04C1">
              <w:rPr>
                <w:rFonts w:ascii="MS Gothic" w:eastAsia="MS Gothic" w:hAnsi="MS Gothic" w:cs="MS Gothic"/>
                <w:sz w:val="24"/>
                <w:szCs w:val="24"/>
              </w:rPr>
              <w:t>☐</w:t>
            </w:r>
            <w:hyperlink r:id="rId28">
              <w:r w:rsidRPr="00AC04C1">
                <w:rPr>
                  <w:rFonts w:ascii="Calibri" w:eastAsia="Calibri" w:hAnsi="Calibri" w:cs="Calibri"/>
                  <w:color w:val="0563C1"/>
                  <w:sz w:val="24"/>
                  <w:szCs w:val="24"/>
                  <w:u w:val="single"/>
                </w:rPr>
                <w:t>Delmarva</w:t>
              </w:r>
            </w:hyperlink>
            <w:r w:rsidRPr="00AC04C1">
              <w:rPr>
                <w:rFonts w:ascii="Calibri" w:eastAsia="Calibri" w:hAnsi="Calibri" w:cs="Calibri"/>
                <w:sz w:val="24"/>
                <w:szCs w:val="24"/>
              </w:rPr>
              <w:t xml:space="preserve">  </w:t>
            </w:r>
            <w:r w:rsidRPr="00AC04C1">
              <w:rPr>
                <w:rFonts w:ascii="MS Gothic" w:eastAsia="MS Gothic" w:hAnsi="MS Gothic" w:cs="MS Gothic"/>
                <w:sz w:val="24"/>
                <w:szCs w:val="24"/>
              </w:rPr>
              <w:t>☐</w:t>
            </w:r>
            <w:hyperlink r:id="rId29">
              <w:r w:rsidRPr="00AC04C1">
                <w:rPr>
                  <w:rFonts w:ascii="Calibri" w:eastAsia="Calibri" w:hAnsi="Calibri" w:cs="Calibri"/>
                  <w:color w:val="0563C1"/>
                  <w:sz w:val="24"/>
                  <w:szCs w:val="24"/>
                  <w:u w:val="single"/>
                </w:rPr>
                <w:t>Washington Gas</w:t>
              </w:r>
            </w:hyperlink>
            <w:r w:rsidRPr="00AC04C1">
              <w:rPr>
                <w:rFonts w:ascii="Calibri" w:eastAsia="Calibri" w:hAnsi="Calibri" w:cs="Calibri"/>
                <w:color w:val="0563C1"/>
                <w:sz w:val="24"/>
                <w:szCs w:val="24"/>
                <w:u w:val="single"/>
              </w:rPr>
              <w:t xml:space="preserve">  </w:t>
            </w:r>
            <w:r w:rsidRPr="00AC04C1">
              <w:rPr>
                <w:rFonts w:ascii="MS Gothic" w:eastAsia="MS Gothic" w:hAnsi="MS Gothic" w:cs="MS Gothic"/>
                <w:color w:val="0563C1"/>
                <w:sz w:val="24"/>
                <w:szCs w:val="24"/>
                <w:u w:val="single"/>
              </w:rPr>
              <w:t>☐</w:t>
            </w:r>
            <w:r w:rsidRPr="00AC04C1">
              <w:rPr>
                <w:rFonts w:ascii="Calibri" w:eastAsia="Calibri" w:hAnsi="Calibri" w:cs="Calibri"/>
                <w:color w:val="000000"/>
                <w:sz w:val="24"/>
                <w:szCs w:val="24"/>
              </w:rPr>
              <w:t>Other (Specify):</w:t>
            </w:r>
            <w:r w:rsidRPr="00AC04C1">
              <w:rPr>
                <w:rFonts w:ascii="Calibri" w:eastAsia="Calibri" w:hAnsi="Calibri" w:cs="Calibri"/>
                <w:color w:val="000000"/>
                <w:sz w:val="24"/>
                <w:szCs w:val="24"/>
                <w:u w:val="single"/>
              </w:rPr>
              <w:t xml:space="preserve"> </w:t>
            </w:r>
            <w:r w:rsidRPr="00AC04C1">
              <w:rPr>
                <w:rFonts w:ascii="Calibri" w:eastAsia="Calibri" w:hAnsi="Calibri" w:cs="Calibri"/>
                <w:color w:val="808080"/>
              </w:rPr>
              <w:t>Click or tap here to enter text.</w:t>
            </w:r>
          </w:p>
          <w:p w14:paraId="272FFBB6"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76D8451A"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Have you secured leveraged funding from a utility incentive program?</w:t>
            </w:r>
          </w:p>
          <w:p w14:paraId="61DFDFAE"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649507BA"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Yes   </w:t>
            </w:r>
            <w:r w:rsidRPr="00AC04C1">
              <w:rPr>
                <w:rFonts w:ascii="MS Gothic" w:eastAsia="MS Gothic" w:hAnsi="MS Gothic" w:cs="MS Gothic"/>
                <w:sz w:val="24"/>
                <w:szCs w:val="24"/>
              </w:rPr>
              <w:t>☐</w:t>
            </w:r>
            <w:r w:rsidRPr="00AC04C1">
              <w:rPr>
                <w:rFonts w:ascii="Calibri" w:eastAsia="Calibri" w:hAnsi="Calibri" w:cs="Calibri"/>
                <w:sz w:val="24"/>
                <w:szCs w:val="24"/>
              </w:rPr>
              <w:t>No</w:t>
            </w:r>
          </w:p>
          <w:p w14:paraId="44564B87"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3D9C5588"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If yes: Which utility? Select all that apply.</w:t>
            </w:r>
          </w:p>
          <w:p w14:paraId="318A13EE" w14:textId="77777777" w:rsidR="00AC04C1" w:rsidRPr="00AC04C1" w:rsidRDefault="00AC04C1" w:rsidP="00AC04C1">
            <w:pPr>
              <w:tabs>
                <w:tab w:val="left" w:pos="1305"/>
              </w:tabs>
              <w:spacing w:after="0" w:line="240" w:lineRule="auto"/>
              <w:rPr>
                <w:rFonts w:ascii="Calibri" w:eastAsia="Calibri" w:hAnsi="Calibri" w:cs="Calibri"/>
                <w:i/>
                <w:sz w:val="24"/>
                <w:szCs w:val="24"/>
              </w:rPr>
            </w:pPr>
          </w:p>
          <w:p w14:paraId="192B5CEB"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Baltimore Gas &amp; Electric (BGE) </w:t>
            </w:r>
            <w:r w:rsidRPr="00AC04C1">
              <w:rPr>
                <w:rFonts w:ascii="MS Gothic" w:eastAsia="MS Gothic" w:hAnsi="MS Gothic" w:cs="MS Gothic"/>
                <w:sz w:val="24"/>
                <w:szCs w:val="24"/>
              </w:rPr>
              <w:t>☐</w:t>
            </w:r>
            <w:r w:rsidRPr="00AC04C1">
              <w:rPr>
                <w:rFonts w:ascii="Calibri" w:eastAsia="Calibri" w:hAnsi="Calibri" w:cs="Calibri"/>
                <w:sz w:val="24"/>
                <w:szCs w:val="24"/>
              </w:rPr>
              <w:t>Potomac Edison</w:t>
            </w:r>
          </w:p>
          <w:p w14:paraId="2F98537A"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proofErr w:type="gramStart"/>
            <w:r w:rsidRPr="00AC04C1">
              <w:rPr>
                <w:rFonts w:ascii="Calibri" w:eastAsia="Calibri" w:hAnsi="Calibri" w:cs="Calibri"/>
                <w:sz w:val="24"/>
                <w:szCs w:val="24"/>
              </w:rPr>
              <w:t xml:space="preserve">Pepco  </w:t>
            </w:r>
            <w:r w:rsidRPr="00AC04C1">
              <w:rPr>
                <w:rFonts w:ascii="MS Gothic" w:eastAsia="MS Gothic" w:hAnsi="MS Gothic" w:cs="MS Gothic"/>
                <w:sz w:val="24"/>
                <w:szCs w:val="24"/>
              </w:rPr>
              <w:t>☐</w:t>
            </w:r>
            <w:proofErr w:type="gramEnd"/>
            <w:r w:rsidRPr="00AC04C1">
              <w:rPr>
                <w:rFonts w:ascii="Calibri" w:eastAsia="Calibri" w:hAnsi="Calibri" w:cs="Calibri"/>
                <w:sz w:val="24"/>
                <w:szCs w:val="24"/>
              </w:rPr>
              <w:t xml:space="preserve">SMECO  </w:t>
            </w:r>
            <w:r w:rsidRPr="00AC04C1">
              <w:rPr>
                <w:rFonts w:ascii="MS Gothic" w:eastAsia="MS Gothic" w:hAnsi="MS Gothic" w:cs="MS Gothic"/>
                <w:sz w:val="24"/>
                <w:szCs w:val="24"/>
              </w:rPr>
              <w:t>☐</w:t>
            </w:r>
            <w:r w:rsidRPr="00AC04C1">
              <w:rPr>
                <w:rFonts w:ascii="Calibri" w:eastAsia="Calibri" w:hAnsi="Calibri" w:cs="Calibri"/>
                <w:sz w:val="24"/>
                <w:szCs w:val="24"/>
              </w:rPr>
              <w:t xml:space="preserve">Delmarva  </w:t>
            </w:r>
            <w:r w:rsidRPr="00AC04C1">
              <w:rPr>
                <w:rFonts w:ascii="MS Gothic" w:eastAsia="MS Gothic" w:hAnsi="MS Gothic" w:cs="MS Gothic"/>
                <w:sz w:val="24"/>
                <w:szCs w:val="24"/>
              </w:rPr>
              <w:t>☐</w:t>
            </w:r>
            <w:r w:rsidRPr="00AC04C1">
              <w:rPr>
                <w:rFonts w:ascii="Calibri" w:eastAsia="Calibri" w:hAnsi="Calibri" w:cs="Calibri"/>
                <w:sz w:val="24"/>
                <w:szCs w:val="24"/>
              </w:rPr>
              <w:t>Washington Gas</w:t>
            </w:r>
            <w:r w:rsidRPr="00AC04C1">
              <w:rPr>
                <w:rFonts w:ascii="Calibri" w:eastAsia="Calibri" w:hAnsi="Calibri" w:cs="Calibri"/>
                <w:color w:val="0563C1"/>
                <w:sz w:val="24"/>
                <w:szCs w:val="24"/>
              </w:rPr>
              <w:t xml:space="preserve">  </w:t>
            </w:r>
            <w:r w:rsidRPr="00AC04C1">
              <w:rPr>
                <w:rFonts w:ascii="MS Gothic" w:eastAsia="MS Gothic" w:hAnsi="MS Gothic" w:cs="MS Gothic"/>
                <w:color w:val="0563C1"/>
                <w:sz w:val="24"/>
                <w:szCs w:val="24"/>
              </w:rPr>
              <w:t>☐</w:t>
            </w:r>
            <w:r w:rsidRPr="00AC04C1">
              <w:rPr>
                <w:rFonts w:ascii="Calibri" w:eastAsia="Calibri" w:hAnsi="Calibri" w:cs="Calibri"/>
                <w:color w:val="000000"/>
                <w:sz w:val="24"/>
                <w:szCs w:val="24"/>
              </w:rPr>
              <w:t>Other (Specify):</w:t>
            </w:r>
            <w:r w:rsidRPr="00AC04C1">
              <w:rPr>
                <w:rFonts w:ascii="Calibri" w:eastAsia="Calibri" w:hAnsi="Calibri" w:cs="Calibri"/>
                <w:color w:val="0563C1"/>
                <w:sz w:val="24"/>
                <w:szCs w:val="24"/>
                <w:u w:val="single"/>
              </w:rPr>
              <w:t xml:space="preserve"> </w:t>
            </w:r>
            <w:r w:rsidRPr="00AC04C1">
              <w:rPr>
                <w:rFonts w:ascii="Calibri" w:eastAsia="Calibri" w:hAnsi="Calibri" w:cs="Calibri"/>
                <w:color w:val="808080"/>
              </w:rPr>
              <w:t>Click or tap here to enter text.</w:t>
            </w:r>
          </w:p>
          <w:p w14:paraId="01C73A54" w14:textId="77777777" w:rsidR="00AC04C1" w:rsidRPr="00AC04C1" w:rsidRDefault="00AC04C1" w:rsidP="00AC04C1">
            <w:pPr>
              <w:tabs>
                <w:tab w:val="left" w:pos="1305"/>
              </w:tabs>
              <w:spacing w:after="0" w:line="240" w:lineRule="auto"/>
              <w:rPr>
                <w:rFonts w:ascii="Calibri" w:eastAsia="Calibri" w:hAnsi="Calibri" w:cs="Calibri"/>
                <w:i/>
                <w:sz w:val="24"/>
                <w:szCs w:val="24"/>
              </w:rPr>
            </w:pPr>
          </w:p>
          <w:p w14:paraId="5315552C"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 xml:space="preserve">What is the incentive amount? </w:t>
            </w:r>
            <w:r w:rsidRPr="00AC04C1">
              <w:rPr>
                <w:rFonts w:ascii="Calibri" w:eastAsia="Calibri" w:hAnsi="Calibri" w:cs="Calibri"/>
                <w:color w:val="808080"/>
              </w:rPr>
              <w:t>Click or tap here to enter text.</w:t>
            </w:r>
          </w:p>
          <w:p w14:paraId="74715CB7" w14:textId="77777777" w:rsidR="00AC04C1" w:rsidRPr="00AC04C1" w:rsidRDefault="00AC04C1" w:rsidP="00AC04C1">
            <w:pPr>
              <w:tabs>
                <w:tab w:val="left" w:pos="1305"/>
              </w:tabs>
              <w:spacing w:after="0" w:line="240" w:lineRule="auto"/>
              <w:rPr>
                <w:rFonts w:ascii="Calibri" w:eastAsia="Calibri" w:hAnsi="Calibri" w:cs="Calibri"/>
                <w:i/>
                <w:sz w:val="24"/>
                <w:szCs w:val="24"/>
              </w:rPr>
            </w:pPr>
          </w:p>
          <w:p w14:paraId="3BFEC042"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Have you applied to a utility incentive program but are unsure if you will receive funding?</w:t>
            </w:r>
          </w:p>
          <w:p w14:paraId="37226D7B"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3ECEE8CB"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Yes   </w:t>
            </w:r>
            <w:r w:rsidRPr="00AC04C1">
              <w:rPr>
                <w:rFonts w:ascii="MS Gothic" w:eastAsia="MS Gothic" w:hAnsi="MS Gothic" w:cs="MS Gothic"/>
                <w:sz w:val="24"/>
                <w:szCs w:val="24"/>
              </w:rPr>
              <w:t>☐</w:t>
            </w:r>
            <w:r w:rsidRPr="00AC04C1">
              <w:rPr>
                <w:rFonts w:ascii="Calibri" w:eastAsia="Calibri" w:hAnsi="Calibri" w:cs="Calibri"/>
                <w:sz w:val="24"/>
                <w:szCs w:val="24"/>
              </w:rPr>
              <w:t>No</w:t>
            </w:r>
          </w:p>
          <w:p w14:paraId="22C576CF"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0C6BAC7C"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If yes: Which utilities? Select all that apply.</w:t>
            </w:r>
          </w:p>
          <w:p w14:paraId="19C4B6E3" w14:textId="77777777" w:rsidR="00AC04C1" w:rsidRPr="00AC04C1" w:rsidRDefault="00AC04C1" w:rsidP="00AC04C1">
            <w:pPr>
              <w:tabs>
                <w:tab w:val="left" w:pos="1305"/>
              </w:tabs>
              <w:spacing w:after="0" w:line="240" w:lineRule="auto"/>
              <w:rPr>
                <w:rFonts w:ascii="Calibri" w:eastAsia="Calibri" w:hAnsi="Calibri" w:cs="Calibri"/>
                <w:i/>
                <w:sz w:val="24"/>
                <w:szCs w:val="24"/>
              </w:rPr>
            </w:pPr>
          </w:p>
          <w:p w14:paraId="2AA8F1E4"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Baltimore Gas &amp; Electric (BGE) </w:t>
            </w:r>
            <w:r w:rsidRPr="00AC04C1">
              <w:rPr>
                <w:rFonts w:ascii="MS Gothic" w:eastAsia="MS Gothic" w:hAnsi="MS Gothic" w:cs="MS Gothic"/>
                <w:sz w:val="24"/>
                <w:szCs w:val="24"/>
              </w:rPr>
              <w:t>☐</w:t>
            </w:r>
            <w:r w:rsidRPr="00AC04C1">
              <w:rPr>
                <w:rFonts w:ascii="Calibri" w:eastAsia="Calibri" w:hAnsi="Calibri" w:cs="Calibri"/>
                <w:sz w:val="24"/>
                <w:szCs w:val="24"/>
              </w:rPr>
              <w:t>Potomac Edison</w:t>
            </w:r>
          </w:p>
          <w:p w14:paraId="2E547FFC"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proofErr w:type="gramStart"/>
            <w:r w:rsidRPr="00AC04C1">
              <w:rPr>
                <w:rFonts w:ascii="Calibri" w:eastAsia="Calibri" w:hAnsi="Calibri" w:cs="Calibri"/>
                <w:sz w:val="24"/>
                <w:szCs w:val="24"/>
              </w:rPr>
              <w:t xml:space="preserve">Pepco  </w:t>
            </w:r>
            <w:r w:rsidRPr="00AC04C1">
              <w:rPr>
                <w:rFonts w:ascii="MS Gothic" w:eastAsia="MS Gothic" w:hAnsi="MS Gothic" w:cs="MS Gothic"/>
                <w:sz w:val="24"/>
                <w:szCs w:val="24"/>
              </w:rPr>
              <w:t>☐</w:t>
            </w:r>
            <w:proofErr w:type="gramEnd"/>
            <w:r w:rsidRPr="00AC04C1">
              <w:rPr>
                <w:rFonts w:ascii="Calibri" w:eastAsia="Calibri" w:hAnsi="Calibri" w:cs="Calibri"/>
                <w:sz w:val="24"/>
                <w:szCs w:val="24"/>
              </w:rPr>
              <w:t xml:space="preserve">SMECO  </w:t>
            </w:r>
            <w:r w:rsidRPr="00AC04C1">
              <w:rPr>
                <w:rFonts w:ascii="MS Gothic" w:eastAsia="MS Gothic" w:hAnsi="MS Gothic" w:cs="MS Gothic"/>
                <w:sz w:val="24"/>
                <w:szCs w:val="24"/>
              </w:rPr>
              <w:t>☐</w:t>
            </w:r>
            <w:r w:rsidRPr="00AC04C1">
              <w:rPr>
                <w:rFonts w:ascii="Calibri" w:eastAsia="Calibri" w:hAnsi="Calibri" w:cs="Calibri"/>
                <w:sz w:val="24"/>
                <w:szCs w:val="24"/>
              </w:rPr>
              <w:t xml:space="preserve">Delmarva  </w:t>
            </w:r>
            <w:r w:rsidRPr="00AC04C1">
              <w:rPr>
                <w:rFonts w:ascii="MS Gothic" w:eastAsia="MS Gothic" w:hAnsi="MS Gothic" w:cs="MS Gothic"/>
                <w:sz w:val="24"/>
                <w:szCs w:val="24"/>
              </w:rPr>
              <w:t>☐</w:t>
            </w:r>
            <w:r w:rsidRPr="00AC04C1">
              <w:rPr>
                <w:rFonts w:ascii="Calibri" w:eastAsia="Calibri" w:hAnsi="Calibri" w:cs="Calibri"/>
                <w:sz w:val="24"/>
                <w:szCs w:val="24"/>
              </w:rPr>
              <w:t>Washington Gas</w:t>
            </w:r>
            <w:r w:rsidRPr="00AC04C1">
              <w:rPr>
                <w:rFonts w:ascii="Calibri" w:eastAsia="Calibri" w:hAnsi="Calibri" w:cs="Calibri"/>
                <w:color w:val="0563C1"/>
                <w:sz w:val="24"/>
                <w:szCs w:val="24"/>
              </w:rPr>
              <w:t xml:space="preserve">  </w:t>
            </w:r>
            <w:r w:rsidRPr="00AC04C1">
              <w:rPr>
                <w:rFonts w:ascii="MS Gothic" w:eastAsia="MS Gothic" w:hAnsi="MS Gothic" w:cs="MS Gothic"/>
                <w:color w:val="0563C1"/>
                <w:sz w:val="24"/>
                <w:szCs w:val="24"/>
              </w:rPr>
              <w:t>☐</w:t>
            </w:r>
            <w:r w:rsidRPr="00AC04C1">
              <w:rPr>
                <w:rFonts w:ascii="Calibri" w:eastAsia="Calibri" w:hAnsi="Calibri" w:cs="Calibri"/>
                <w:color w:val="000000"/>
                <w:sz w:val="24"/>
                <w:szCs w:val="24"/>
              </w:rPr>
              <w:t>Other (Specify):</w:t>
            </w:r>
            <w:r w:rsidRPr="00AC04C1">
              <w:rPr>
                <w:rFonts w:ascii="Calibri" w:eastAsia="Calibri" w:hAnsi="Calibri" w:cs="Calibri"/>
                <w:color w:val="0563C1"/>
                <w:sz w:val="24"/>
                <w:szCs w:val="24"/>
                <w:u w:val="single"/>
              </w:rPr>
              <w:t xml:space="preserve"> </w:t>
            </w:r>
            <w:r w:rsidRPr="00AC04C1">
              <w:rPr>
                <w:rFonts w:ascii="Calibri" w:eastAsia="Calibri" w:hAnsi="Calibri" w:cs="Calibri"/>
                <w:color w:val="808080"/>
              </w:rPr>
              <w:t>Click or tap here to enter text.</w:t>
            </w:r>
          </w:p>
          <w:p w14:paraId="7ABEBD50"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02718CF1"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 xml:space="preserve"> What is the potential incentive amount? </w:t>
            </w:r>
            <w:r w:rsidRPr="00AC04C1">
              <w:rPr>
                <w:rFonts w:ascii="Calibri" w:eastAsia="Calibri" w:hAnsi="Calibri" w:cs="Calibri"/>
                <w:color w:val="808080"/>
              </w:rPr>
              <w:t>Click or tap here to enter text.</w:t>
            </w:r>
          </w:p>
          <w:p w14:paraId="5938BC29"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 xml:space="preserve"> If approved, what is the expected award date? </w:t>
            </w:r>
            <w:r w:rsidRPr="00AC04C1">
              <w:rPr>
                <w:rFonts w:ascii="Calibri" w:eastAsia="Calibri" w:hAnsi="Calibri" w:cs="Calibri"/>
                <w:color w:val="808080"/>
              </w:rPr>
              <w:t>Click or tap to enter a date.</w:t>
            </w:r>
          </w:p>
          <w:p w14:paraId="70975D17" w14:textId="77777777" w:rsidR="00AC04C1" w:rsidRPr="00AC04C1" w:rsidRDefault="00AC04C1" w:rsidP="00AC04C1">
            <w:pPr>
              <w:tabs>
                <w:tab w:val="left" w:pos="1305"/>
              </w:tabs>
              <w:spacing w:after="0" w:line="240" w:lineRule="auto"/>
              <w:rPr>
                <w:rFonts w:ascii="Calibri" w:eastAsia="Calibri" w:hAnsi="Calibri" w:cs="Calibri"/>
                <w:i/>
                <w:sz w:val="24"/>
                <w:szCs w:val="24"/>
              </w:rPr>
            </w:pPr>
          </w:p>
          <w:p w14:paraId="79DB3749" w14:textId="77777777" w:rsidR="00AC04C1" w:rsidRPr="00AC04C1" w:rsidRDefault="00AC04C1" w:rsidP="00AC04C1">
            <w:pPr>
              <w:tabs>
                <w:tab w:val="left" w:pos="1305"/>
              </w:tabs>
              <w:spacing w:after="0" w:line="240" w:lineRule="auto"/>
              <w:rPr>
                <w:rFonts w:ascii="Calibri" w:eastAsia="Calibri" w:hAnsi="Calibri" w:cs="Calibri"/>
                <w:i/>
                <w:sz w:val="24"/>
                <w:szCs w:val="24"/>
              </w:rPr>
            </w:pPr>
          </w:p>
          <w:p w14:paraId="69E4D624"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Do you intend to leverage non-utility funding sources (e.g. Weatherization Assistance Program, donations, private grant funds, matching funds, volunteer labor) for this project?</w:t>
            </w:r>
          </w:p>
          <w:p w14:paraId="0AF80F34"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696BF57C"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Yes   </w:t>
            </w:r>
            <w:r w:rsidRPr="00AC04C1">
              <w:rPr>
                <w:rFonts w:ascii="MS Gothic" w:eastAsia="MS Gothic" w:hAnsi="MS Gothic" w:cs="MS Gothic"/>
                <w:sz w:val="24"/>
                <w:szCs w:val="24"/>
              </w:rPr>
              <w:t>☐</w:t>
            </w:r>
            <w:r w:rsidRPr="00AC04C1">
              <w:rPr>
                <w:rFonts w:ascii="Calibri" w:eastAsia="Calibri" w:hAnsi="Calibri" w:cs="Calibri"/>
                <w:sz w:val="24"/>
                <w:szCs w:val="24"/>
              </w:rPr>
              <w:t>No</w:t>
            </w:r>
          </w:p>
          <w:p w14:paraId="6DB58DB4"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690A35AA"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47B99D97"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lastRenderedPageBreak/>
              <w:t xml:space="preserve">If yes, report all: </w:t>
            </w:r>
          </w:p>
          <w:p w14:paraId="36DF73BC" w14:textId="77777777" w:rsidR="00AC04C1" w:rsidRPr="00AC04C1" w:rsidRDefault="00AC04C1" w:rsidP="00AC04C1">
            <w:pPr>
              <w:tabs>
                <w:tab w:val="left" w:pos="1305"/>
              </w:tabs>
              <w:spacing w:after="0" w:line="240" w:lineRule="auto"/>
              <w:rPr>
                <w:rFonts w:ascii="Calibri" w:eastAsia="Calibri" w:hAnsi="Calibri" w:cs="Calibri"/>
                <w:i/>
                <w:sz w:val="24"/>
                <w:szCs w:val="24"/>
              </w:rPr>
            </w:pPr>
          </w:p>
          <w:tbl>
            <w:tblPr>
              <w:tblW w:w="1029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573"/>
              <w:gridCol w:w="2882"/>
              <w:gridCol w:w="2070"/>
              <w:gridCol w:w="2769"/>
            </w:tblGrid>
            <w:tr w:rsidR="00AC04C1" w:rsidRPr="00AC04C1" w14:paraId="46E8CD98" w14:textId="77777777" w:rsidTr="00AC04C1">
              <w:trPr>
                <w:trHeight w:val="263"/>
              </w:trPr>
              <w:tc>
                <w:tcPr>
                  <w:tcW w:w="2573" w:type="dxa"/>
                </w:tcPr>
                <w:p w14:paraId="3567D0E2" w14:textId="77777777" w:rsidR="00AC04C1" w:rsidRPr="00AC04C1" w:rsidRDefault="00AC04C1" w:rsidP="00AC04C1">
                  <w:pPr>
                    <w:tabs>
                      <w:tab w:val="left" w:pos="1305"/>
                    </w:tabs>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Funding Source</w:t>
                  </w:r>
                </w:p>
              </w:tc>
              <w:tc>
                <w:tcPr>
                  <w:tcW w:w="2882" w:type="dxa"/>
                </w:tcPr>
                <w:p w14:paraId="6AC542EB" w14:textId="77777777" w:rsidR="00AC04C1" w:rsidRPr="00AC04C1" w:rsidRDefault="00AC04C1" w:rsidP="00AC04C1">
                  <w:pPr>
                    <w:tabs>
                      <w:tab w:val="left" w:pos="1305"/>
                    </w:tabs>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Description of Funding</w:t>
                  </w:r>
                </w:p>
              </w:tc>
              <w:tc>
                <w:tcPr>
                  <w:tcW w:w="2070" w:type="dxa"/>
                </w:tcPr>
                <w:p w14:paraId="2CA522E4" w14:textId="77777777" w:rsidR="00AC04C1" w:rsidRPr="00AC04C1" w:rsidRDefault="00AC04C1" w:rsidP="00AC04C1">
                  <w:pPr>
                    <w:tabs>
                      <w:tab w:val="left" w:pos="1305"/>
                    </w:tabs>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Amount ($)</w:t>
                  </w:r>
                </w:p>
              </w:tc>
              <w:tc>
                <w:tcPr>
                  <w:tcW w:w="2769" w:type="dxa"/>
                </w:tcPr>
                <w:p w14:paraId="56383F7F" w14:textId="77777777" w:rsidR="00AC04C1" w:rsidRPr="00AC04C1" w:rsidRDefault="00AC04C1" w:rsidP="00AC04C1">
                  <w:pPr>
                    <w:tabs>
                      <w:tab w:val="left" w:pos="1305"/>
                    </w:tabs>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Is this funding secured, anticipated, or proposed?</w:t>
                  </w:r>
                </w:p>
              </w:tc>
            </w:tr>
            <w:tr w:rsidR="00AC04C1" w:rsidRPr="00AC04C1" w14:paraId="555DF6B1" w14:textId="77777777" w:rsidTr="00AC04C1">
              <w:trPr>
                <w:trHeight w:val="263"/>
              </w:trPr>
              <w:tc>
                <w:tcPr>
                  <w:tcW w:w="2573" w:type="dxa"/>
                </w:tcPr>
                <w:p w14:paraId="6C240D9E"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882" w:type="dxa"/>
                </w:tcPr>
                <w:p w14:paraId="3E2B5897"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070" w:type="dxa"/>
                </w:tcPr>
                <w:p w14:paraId="1FF26BCE"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769" w:type="dxa"/>
                </w:tcPr>
                <w:p w14:paraId="321E743C"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r>
            <w:tr w:rsidR="00AC04C1" w:rsidRPr="00AC04C1" w14:paraId="2B965F15" w14:textId="77777777" w:rsidTr="00AC04C1">
              <w:trPr>
                <w:trHeight w:val="277"/>
              </w:trPr>
              <w:tc>
                <w:tcPr>
                  <w:tcW w:w="2573" w:type="dxa"/>
                </w:tcPr>
                <w:p w14:paraId="10CDB66D"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882" w:type="dxa"/>
                </w:tcPr>
                <w:p w14:paraId="3EDC2A12"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070" w:type="dxa"/>
                </w:tcPr>
                <w:p w14:paraId="1F46D067"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769" w:type="dxa"/>
                </w:tcPr>
                <w:p w14:paraId="7AB5CD6A"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r>
            <w:tr w:rsidR="00AC04C1" w:rsidRPr="00AC04C1" w14:paraId="68992728" w14:textId="77777777" w:rsidTr="00AC04C1">
              <w:trPr>
                <w:trHeight w:val="263"/>
              </w:trPr>
              <w:tc>
                <w:tcPr>
                  <w:tcW w:w="2573" w:type="dxa"/>
                </w:tcPr>
                <w:p w14:paraId="42CA80F8"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882" w:type="dxa"/>
                </w:tcPr>
                <w:p w14:paraId="6DC289DA"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070" w:type="dxa"/>
                </w:tcPr>
                <w:p w14:paraId="5B2F4F47"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769" w:type="dxa"/>
                </w:tcPr>
                <w:p w14:paraId="410143F7"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r>
            <w:tr w:rsidR="00AC04C1" w:rsidRPr="00AC04C1" w14:paraId="63880FEA" w14:textId="77777777" w:rsidTr="00AC04C1">
              <w:trPr>
                <w:trHeight w:val="263"/>
              </w:trPr>
              <w:tc>
                <w:tcPr>
                  <w:tcW w:w="2573" w:type="dxa"/>
                </w:tcPr>
                <w:p w14:paraId="56800DDC"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882" w:type="dxa"/>
                </w:tcPr>
                <w:p w14:paraId="09A09315"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070" w:type="dxa"/>
                </w:tcPr>
                <w:p w14:paraId="70373E27"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769" w:type="dxa"/>
                </w:tcPr>
                <w:p w14:paraId="125860D9"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r>
            <w:tr w:rsidR="00AC04C1" w:rsidRPr="00AC04C1" w14:paraId="573C96BC" w14:textId="77777777" w:rsidTr="00AC04C1">
              <w:trPr>
                <w:trHeight w:val="263"/>
              </w:trPr>
              <w:tc>
                <w:tcPr>
                  <w:tcW w:w="5455" w:type="dxa"/>
                  <w:gridSpan w:val="2"/>
                  <w:shd w:val="clear" w:color="auto" w:fill="D9D9D9"/>
                </w:tcPr>
                <w:p w14:paraId="75D76EDA" w14:textId="77777777" w:rsidR="00AC04C1" w:rsidRPr="00AC04C1" w:rsidRDefault="00AC04C1" w:rsidP="00AC04C1">
                  <w:pPr>
                    <w:tabs>
                      <w:tab w:val="left" w:pos="1305"/>
                    </w:tabs>
                    <w:spacing w:after="0" w:line="240" w:lineRule="auto"/>
                    <w:jc w:val="center"/>
                    <w:rPr>
                      <w:rFonts w:ascii="Calibri" w:eastAsia="Calibri" w:hAnsi="Calibri" w:cs="Calibri"/>
                      <w:b/>
                      <w:sz w:val="24"/>
                      <w:szCs w:val="24"/>
                    </w:rPr>
                  </w:pPr>
                  <w:r w:rsidRPr="00AC04C1">
                    <w:rPr>
                      <w:rFonts w:ascii="Calibri" w:eastAsia="Calibri" w:hAnsi="Calibri" w:cs="Calibri"/>
                      <w:b/>
                      <w:sz w:val="24"/>
                      <w:szCs w:val="24"/>
                    </w:rPr>
                    <w:t>TOTAL</w:t>
                  </w:r>
                </w:p>
              </w:tc>
              <w:tc>
                <w:tcPr>
                  <w:tcW w:w="2070" w:type="dxa"/>
                </w:tcPr>
                <w:p w14:paraId="64C4A225"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c>
                <w:tcPr>
                  <w:tcW w:w="2769" w:type="dxa"/>
                </w:tcPr>
                <w:p w14:paraId="668D5682" w14:textId="77777777" w:rsidR="00AC04C1" w:rsidRPr="00AC04C1" w:rsidRDefault="00AC04C1" w:rsidP="00AC04C1">
                  <w:pPr>
                    <w:tabs>
                      <w:tab w:val="left" w:pos="1305"/>
                    </w:tabs>
                    <w:spacing w:after="0" w:line="240" w:lineRule="auto"/>
                    <w:jc w:val="center"/>
                    <w:rPr>
                      <w:rFonts w:ascii="Calibri" w:eastAsia="Calibri" w:hAnsi="Calibri" w:cs="Calibri"/>
                      <w:sz w:val="24"/>
                      <w:szCs w:val="24"/>
                    </w:rPr>
                  </w:pPr>
                </w:p>
              </w:tc>
            </w:tr>
          </w:tbl>
          <w:p w14:paraId="4A6F9E83"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Calibri" w:eastAsia="Calibri" w:hAnsi="Calibri" w:cs="Calibri"/>
                <w:i/>
                <w:sz w:val="24"/>
                <w:szCs w:val="24"/>
              </w:rPr>
              <w:t xml:space="preserve">  </w:t>
            </w:r>
          </w:p>
          <w:p w14:paraId="3720D6DD" w14:textId="77777777" w:rsidR="00AC04C1" w:rsidRPr="00AC04C1" w:rsidRDefault="00AC04C1" w:rsidP="00AC04C1">
            <w:pPr>
              <w:tabs>
                <w:tab w:val="left" w:pos="1305"/>
              </w:tabs>
              <w:spacing w:after="0" w:line="240" w:lineRule="auto"/>
              <w:ind w:left="2880"/>
              <w:rPr>
                <w:rFonts w:ascii="Calibri" w:eastAsia="Calibri" w:hAnsi="Calibri" w:cs="Calibri"/>
                <w:sz w:val="24"/>
                <w:szCs w:val="24"/>
              </w:rPr>
            </w:pPr>
          </w:p>
          <w:p w14:paraId="01DFBCDF"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 xml:space="preserve">Please attach each application, award letter, or other documentation related to utility and other incentive programs for which </w:t>
            </w:r>
            <w:proofErr w:type="gramStart"/>
            <w:r w:rsidRPr="00AC04C1">
              <w:rPr>
                <w:rFonts w:ascii="Calibri" w:eastAsia="Calibri" w:hAnsi="Calibri" w:cs="Calibri"/>
                <w:i/>
                <w:sz w:val="24"/>
                <w:szCs w:val="24"/>
              </w:rPr>
              <w:t>you’ve</w:t>
            </w:r>
            <w:proofErr w:type="gramEnd"/>
            <w:r w:rsidRPr="00AC04C1">
              <w:rPr>
                <w:rFonts w:ascii="Calibri" w:eastAsia="Calibri" w:hAnsi="Calibri" w:cs="Calibri"/>
                <w:i/>
                <w:sz w:val="24"/>
                <w:szCs w:val="24"/>
              </w:rPr>
              <w:t xml:space="preserve"> applied or been awarded.</w:t>
            </w:r>
          </w:p>
          <w:p w14:paraId="7F5D6FA7"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3E916629"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 xml:space="preserve"> I affirm that documentation is attached to this application.</w:t>
            </w:r>
          </w:p>
          <w:p w14:paraId="6B09137A"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71D81472" w14:textId="77777777" w:rsidTr="00AC04C1">
        <w:trPr>
          <w:trHeight w:val="1907"/>
        </w:trPr>
        <w:tc>
          <w:tcPr>
            <w:tcW w:w="10795" w:type="dxa"/>
            <w:shd w:val="clear" w:color="auto" w:fill="9CC3E5"/>
          </w:tcPr>
          <w:p w14:paraId="7F5B92A4"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lastRenderedPageBreak/>
              <w:t xml:space="preserve">Project Description: </w:t>
            </w:r>
            <w:r w:rsidRPr="00AC04C1">
              <w:rPr>
                <w:rFonts w:ascii="Calibri" w:eastAsia="Calibri" w:hAnsi="Calibri" w:cs="Calibri"/>
                <w:color w:val="000000"/>
                <w:sz w:val="24"/>
                <w:szCs w:val="24"/>
              </w:rPr>
              <w:t xml:space="preserve">Please answer the following questions about your proposed project(s).  The summary should include a detailed description of your proposed energy efficiency and/or weatherization measures.  </w:t>
            </w:r>
            <w:r w:rsidRPr="00AC04C1">
              <w:rPr>
                <w:rFonts w:ascii="Calibri" w:eastAsia="Calibri" w:hAnsi="Calibri" w:cs="Calibri"/>
                <w:i/>
                <w:color w:val="000000"/>
                <w:sz w:val="24"/>
                <w:szCs w:val="24"/>
              </w:rPr>
              <w:t xml:space="preserve">Grantees </w:t>
            </w:r>
            <w:proofErr w:type="gramStart"/>
            <w:r w:rsidRPr="00AC04C1">
              <w:rPr>
                <w:rFonts w:ascii="Calibri" w:eastAsia="Calibri" w:hAnsi="Calibri" w:cs="Calibri"/>
                <w:i/>
                <w:color w:val="000000"/>
                <w:sz w:val="24"/>
                <w:szCs w:val="24"/>
              </w:rPr>
              <w:t>are allowed to</w:t>
            </w:r>
            <w:proofErr w:type="gramEnd"/>
            <w:r w:rsidRPr="00AC04C1">
              <w:rPr>
                <w:rFonts w:ascii="Calibri" w:eastAsia="Calibri" w:hAnsi="Calibri" w:cs="Calibri"/>
                <w:i/>
                <w:color w:val="000000"/>
                <w:sz w:val="24"/>
                <w:szCs w:val="24"/>
              </w:rPr>
              <w:t xml:space="preserve"> propose projects in multiple categories. If your project is occurring in multiple locations, please clearly describe the work that will be occurring in each location.</w:t>
            </w:r>
            <w:r w:rsidRPr="00AC04C1">
              <w:rPr>
                <w:rFonts w:ascii="Calibri" w:eastAsia="Calibri" w:hAnsi="Calibri" w:cs="Calibri"/>
                <w:color w:val="000000"/>
                <w:sz w:val="24"/>
                <w:szCs w:val="24"/>
              </w:rPr>
              <w:t xml:space="preserve">  </w:t>
            </w:r>
          </w:p>
          <w:p w14:paraId="77158D85"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color w:val="000000"/>
                <w:sz w:val="24"/>
                <w:szCs w:val="24"/>
              </w:rPr>
            </w:pPr>
          </w:p>
          <w:p w14:paraId="10E30F8B" w14:textId="77777777" w:rsidR="00AC04C1" w:rsidRPr="00AC04C1" w:rsidRDefault="00AC04C1" w:rsidP="00AC04C1">
            <w:pPr>
              <w:tabs>
                <w:tab w:val="left" w:pos="1305"/>
              </w:tabs>
              <w:spacing w:after="0" w:line="240" w:lineRule="auto"/>
              <w:ind w:left="720"/>
              <w:rPr>
                <w:rFonts w:ascii="Calibri" w:eastAsia="Calibri" w:hAnsi="Calibri" w:cs="Calibri"/>
                <w:b/>
                <w:i/>
                <w:sz w:val="24"/>
                <w:szCs w:val="24"/>
              </w:rPr>
            </w:pPr>
            <w:r w:rsidRPr="00AC04C1">
              <w:rPr>
                <w:rFonts w:ascii="Calibri" w:eastAsia="Calibri" w:hAnsi="Calibri" w:cs="Calibri"/>
                <w:b/>
                <w:i/>
                <w:sz w:val="24"/>
                <w:szCs w:val="24"/>
              </w:rPr>
              <w:t>This section must be completed and should not state “see attachment.”</w:t>
            </w:r>
          </w:p>
        </w:tc>
      </w:tr>
      <w:tr w:rsidR="00AC04C1" w:rsidRPr="00AC04C1" w14:paraId="54AAEAC4" w14:textId="77777777" w:rsidTr="00AC04C1">
        <w:trPr>
          <w:trHeight w:val="1907"/>
        </w:trPr>
        <w:tc>
          <w:tcPr>
            <w:tcW w:w="10795" w:type="dxa"/>
          </w:tcPr>
          <w:p w14:paraId="09954829"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color w:val="000000"/>
                <w:sz w:val="24"/>
                <w:szCs w:val="24"/>
              </w:rPr>
            </w:pPr>
          </w:p>
          <w:p w14:paraId="3EFE125A" w14:textId="77777777" w:rsidR="00AC04C1" w:rsidRPr="00AC04C1" w:rsidRDefault="00AC04C1" w:rsidP="00AC04C1">
            <w:pPr>
              <w:tabs>
                <w:tab w:val="left" w:pos="1305"/>
              </w:tabs>
              <w:spacing w:after="0" w:line="240" w:lineRule="auto"/>
              <w:ind w:left="720"/>
              <w:rPr>
                <w:rFonts w:ascii="Calibri" w:eastAsia="Calibri" w:hAnsi="Calibri" w:cs="Calibri"/>
                <w:i/>
                <w:sz w:val="24"/>
                <w:szCs w:val="24"/>
              </w:rPr>
            </w:pPr>
            <w:r w:rsidRPr="00AC04C1">
              <w:rPr>
                <w:rFonts w:ascii="Calibri" w:eastAsia="Calibri" w:hAnsi="Calibri" w:cs="Calibri"/>
                <w:b/>
                <w:sz w:val="24"/>
                <w:szCs w:val="24"/>
              </w:rPr>
              <w:t xml:space="preserve">Which of the following categories does your project best fit? </w:t>
            </w:r>
            <w:hyperlink w:anchor="_heading=h.147n2zr">
              <w:r w:rsidRPr="00AC04C1">
                <w:rPr>
                  <w:rFonts w:ascii="Calibri" w:eastAsia="Calibri" w:hAnsi="Calibri" w:cs="Calibri"/>
                  <w:b/>
                  <w:color w:val="0563C1"/>
                  <w:sz w:val="24"/>
                  <w:szCs w:val="24"/>
                  <w:u w:val="single"/>
                </w:rPr>
                <w:t>See Eligible Project Types</w:t>
              </w:r>
            </w:hyperlink>
            <w:r w:rsidRPr="00AC04C1">
              <w:rPr>
                <w:rFonts w:ascii="Calibri" w:eastAsia="Calibri" w:hAnsi="Calibri" w:cs="Calibri"/>
                <w:i/>
                <w:sz w:val="24"/>
                <w:szCs w:val="24"/>
              </w:rPr>
              <w:t xml:space="preserve"> </w:t>
            </w:r>
          </w:p>
          <w:p w14:paraId="3412EF25" w14:textId="77777777" w:rsidR="00AC04C1" w:rsidRPr="00AC04C1" w:rsidRDefault="00AC04C1" w:rsidP="00AC04C1">
            <w:pPr>
              <w:pBdr>
                <w:top w:val="nil"/>
                <w:left w:val="nil"/>
                <w:bottom w:val="nil"/>
                <w:right w:val="nil"/>
                <w:between w:val="nil"/>
              </w:pBdr>
              <w:tabs>
                <w:tab w:val="left" w:pos="1305"/>
              </w:tabs>
              <w:spacing w:after="0"/>
              <w:ind w:left="144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 xml:space="preserve"> Whole House/Building Residential Retrofit</w:t>
            </w:r>
          </w:p>
          <w:p w14:paraId="556D4039" w14:textId="77777777" w:rsidR="00AC04C1" w:rsidRPr="00AC04C1" w:rsidRDefault="00AC04C1" w:rsidP="00AC04C1">
            <w:pPr>
              <w:pBdr>
                <w:top w:val="nil"/>
                <w:left w:val="nil"/>
                <w:bottom w:val="nil"/>
                <w:right w:val="nil"/>
                <w:between w:val="nil"/>
              </w:pBdr>
              <w:tabs>
                <w:tab w:val="left" w:pos="1305"/>
              </w:tabs>
              <w:spacing w:after="0"/>
              <w:ind w:left="144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 xml:space="preserve"> Whole Building Commercial Retrofit</w:t>
            </w:r>
          </w:p>
          <w:p w14:paraId="5B45A61E" w14:textId="77777777" w:rsidR="00AC04C1" w:rsidRPr="00AC04C1" w:rsidRDefault="00AC04C1" w:rsidP="00AC04C1">
            <w:pPr>
              <w:pBdr>
                <w:top w:val="nil"/>
                <w:left w:val="nil"/>
                <w:bottom w:val="nil"/>
                <w:right w:val="nil"/>
                <w:between w:val="nil"/>
              </w:pBdr>
              <w:tabs>
                <w:tab w:val="left" w:pos="1305"/>
              </w:tabs>
              <w:spacing w:after="0"/>
              <w:ind w:left="144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b/>
                <w:color w:val="000000"/>
                <w:sz w:val="24"/>
                <w:szCs w:val="24"/>
              </w:rPr>
              <w:t xml:space="preserve"> </w:t>
            </w:r>
            <w:r w:rsidRPr="00AC04C1">
              <w:rPr>
                <w:rFonts w:ascii="Calibri" w:eastAsia="Calibri" w:hAnsi="Calibri" w:cs="Calibri"/>
                <w:color w:val="000000"/>
                <w:sz w:val="24"/>
                <w:szCs w:val="24"/>
              </w:rPr>
              <w:t>New Construction with Incremental Efficiency Upgrades</w:t>
            </w:r>
          </w:p>
          <w:p w14:paraId="1A02BDD1" w14:textId="77777777" w:rsidR="00AC04C1" w:rsidRPr="00AC04C1" w:rsidRDefault="00AC04C1" w:rsidP="00AC04C1">
            <w:pPr>
              <w:pBdr>
                <w:top w:val="nil"/>
                <w:left w:val="nil"/>
                <w:bottom w:val="nil"/>
                <w:right w:val="nil"/>
                <w:between w:val="nil"/>
              </w:pBdr>
              <w:tabs>
                <w:tab w:val="left" w:pos="1305"/>
              </w:tabs>
              <w:spacing w:after="0"/>
              <w:ind w:left="144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 xml:space="preserve"> Limited Upgrades to Commercial/Residential Buildings</w:t>
            </w:r>
          </w:p>
          <w:p w14:paraId="7638CA7F"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7BBD6697" w14:textId="77777777" w:rsidR="00AC04C1" w:rsidRPr="00AC04C1" w:rsidRDefault="00AC04C1" w:rsidP="00AC04C1">
            <w:pPr>
              <w:numPr>
                <w:ilvl w:val="0"/>
                <w:numId w:val="17"/>
              </w:numPr>
              <w:pBdr>
                <w:top w:val="nil"/>
                <w:left w:val="nil"/>
                <w:bottom w:val="nil"/>
                <w:right w:val="nil"/>
                <w:between w:val="nil"/>
              </w:pBdr>
              <w:tabs>
                <w:tab w:val="left" w:pos="1305"/>
              </w:tabs>
              <w:spacing w:after="0" w:line="240" w:lineRule="auto"/>
              <w:ind w:left="1440"/>
              <w:rPr>
                <w:rFonts w:ascii="Calibri" w:eastAsia="Calibri" w:hAnsi="Calibri" w:cs="Calibri"/>
                <w:color w:val="000000"/>
                <w:sz w:val="24"/>
                <w:szCs w:val="24"/>
              </w:rPr>
            </w:pPr>
            <w:r w:rsidRPr="00AC04C1">
              <w:rPr>
                <w:rFonts w:ascii="Calibri" w:eastAsia="Calibri" w:hAnsi="Calibri" w:cs="Calibri"/>
                <w:color w:val="000000"/>
                <w:sz w:val="24"/>
                <w:szCs w:val="24"/>
              </w:rPr>
              <w:t xml:space="preserve">Approximately how many homes/buildings do you plan to upgrade? Include your strategy for identifying and recruiting eligible properties. Be as detailed as possible. </w:t>
            </w:r>
            <w:r w:rsidRPr="00AC04C1">
              <w:rPr>
                <w:rFonts w:ascii="Calibri" w:eastAsia="Calibri" w:hAnsi="Calibri" w:cs="Calibri"/>
                <w:color w:val="808080"/>
              </w:rPr>
              <w:t>Click or tap here to enter text.</w:t>
            </w:r>
          </w:p>
          <w:p w14:paraId="2C15A3D2"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553A7798"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3F0AE6EC"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2049CA5F"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49E561CC" w14:textId="77777777" w:rsidR="00AC04C1" w:rsidRPr="00AC04C1" w:rsidRDefault="00AC04C1" w:rsidP="00AC04C1">
            <w:pPr>
              <w:numPr>
                <w:ilvl w:val="0"/>
                <w:numId w:val="17"/>
              </w:numPr>
              <w:pBdr>
                <w:top w:val="nil"/>
                <w:left w:val="nil"/>
                <w:bottom w:val="nil"/>
                <w:right w:val="nil"/>
                <w:between w:val="nil"/>
              </w:pBdr>
              <w:tabs>
                <w:tab w:val="left" w:pos="1305"/>
              </w:tabs>
              <w:spacing w:after="0" w:line="240" w:lineRule="auto"/>
              <w:ind w:left="1440"/>
              <w:rPr>
                <w:rFonts w:ascii="Calibri" w:eastAsia="Calibri" w:hAnsi="Calibri" w:cs="Calibri"/>
                <w:color w:val="000000"/>
                <w:sz w:val="24"/>
                <w:szCs w:val="24"/>
              </w:rPr>
            </w:pPr>
            <w:r w:rsidRPr="00AC04C1">
              <w:rPr>
                <w:rFonts w:ascii="Calibri" w:eastAsia="Calibri" w:hAnsi="Calibri" w:cs="Calibri"/>
                <w:color w:val="000000"/>
                <w:sz w:val="24"/>
                <w:szCs w:val="24"/>
              </w:rPr>
              <w:t xml:space="preserve">Please provide a detailed description of how your organization intends to complete the project while adhering to Maryland’s directives related to COVID-19. Please include any precautionary safety measures your organization intends to implement, availability of </w:t>
            </w:r>
            <w:r w:rsidRPr="00AC04C1">
              <w:rPr>
                <w:rFonts w:ascii="Calibri" w:eastAsia="Calibri" w:hAnsi="Calibri" w:cs="Calibri"/>
                <w:color w:val="000000"/>
                <w:sz w:val="24"/>
                <w:szCs w:val="24"/>
              </w:rPr>
              <w:lastRenderedPageBreak/>
              <w:t xml:space="preserve">contractors, access to homes/buildings, and other items that could be directly impacted by the limitations and regulations.      </w:t>
            </w:r>
          </w:p>
          <w:p w14:paraId="7FE5AD4A" w14:textId="77777777" w:rsidR="00AC04C1" w:rsidRPr="00AC04C1" w:rsidRDefault="00AC04C1" w:rsidP="00AC04C1">
            <w:pPr>
              <w:pBdr>
                <w:top w:val="nil"/>
                <w:left w:val="nil"/>
                <w:bottom w:val="nil"/>
                <w:right w:val="nil"/>
                <w:between w:val="nil"/>
              </w:pBdr>
              <w:tabs>
                <w:tab w:val="left" w:pos="1305"/>
              </w:tabs>
              <w:ind w:left="1440"/>
              <w:rPr>
                <w:rFonts w:ascii="Calibri" w:eastAsia="Calibri" w:hAnsi="Calibri" w:cs="Calibri"/>
                <w:color w:val="000000"/>
                <w:sz w:val="24"/>
                <w:szCs w:val="24"/>
              </w:rPr>
            </w:pPr>
            <w:r w:rsidRPr="00AC04C1">
              <w:rPr>
                <w:rFonts w:ascii="Calibri" w:eastAsia="Calibri" w:hAnsi="Calibri" w:cs="Calibri"/>
                <w:color w:val="808080"/>
              </w:rPr>
              <w:t>Click or tap here to enter text.</w:t>
            </w:r>
          </w:p>
          <w:p w14:paraId="2935FC73"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17229854"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253A8C1C" w14:textId="77777777" w:rsidR="00AC04C1" w:rsidRPr="00AC04C1" w:rsidRDefault="00AC04C1" w:rsidP="00AC04C1">
            <w:pPr>
              <w:numPr>
                <w:ilvl w:val="0"/>
                <w:numId w:val="17"/>
              </w:numPr>
              <w:pBdr>
                <w:top w:val="nil"/>
                <w:left w:val="nil"/>
                <w:bottom w:val="nil"/>
                <w:right w:val="nil"/>
                <w:between w:val="nil"/>
              </w:pBdr>
              <w:tabs>
                <w:tab w:val="left" w:pos="1305"/>
              </w:tabs>
              <w:spacing w:after="0" w:line="240" w:lineRule="auto"/>
              <w:ind w:left="1440"/>
              <w:rPr>
                <w:rFonts w:ascii="Calibri" w:eastAsia="Calibri" w:hAnsi="Calibri" w:cs="Calibri"/>
                <w:i/>
                <w:color w:val="000000"/>
                <w:sz w:val="24"/>
                <w:szCs w:val="24"/>
              </w:rPr>
            </w:pPr>
            <w:r w:rsidRPr="00AC04C1">
              <w:rPr>
                <w:rFonts w:ascii="Calibri" w:eastAsia="Calibri" w:hAnsi="Calibri" w:cs="Calibri"/>
                <w:color w:val="000000"/>
                <w:sz w:val="24"/>
                <w:szCs w:val="24"/>
              </w:rPr>
              <w:t>Do you intend to complete your project before the program deadline of August 1, 2022?</w:t>
            </w:r>
          </w:p>
          <w:p w14:paraId="521DCD7C" w14:textId="77777777" w:rsidR="00AC04C1" w:rsidRPr="00AC04C1" w:rsidRDefault="00AC04C1" w:rsidP="00AC04C1">
            <w:pPr>
              <w:pBdr>
                <w:top w:val="nil"/>
                <w:left w:val="nil"/>
                <w:bottom w:val="nil"/>
                <w:right w:val="nil"/>
                <w:between w:val="nil"/>
              </w:pBdr>
              <w:tabs>
                <w:tab w:val="left" w:pos="1305"/>
              </w:tabs>
              <w:ind w:left="1440"/>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 </w:t>
            </w:r>
            <w:r w:rsidRPr="00AC04C1">
              <w:rPr>
                <w:rFonts w:ascii="MS Gothic" w:eastAsia="MS Gothic" w:hAnsi="MS Gothic" w:cs="MS Gothic"/>
                <w:b/>
                <w:color w:val="000000"/>
                <w:sz w:val="24"/>
                <w:szCs w:val="24"/>
              </w:rPr>
              <w:t>☐</w:t>
            </w:r>
            <w:r w:rsidRPr="00AC04C1">
              <w:rPr>
                <w:rFonts w:ascii="Calibri" w:eastAsia="Calibri" w:hAnsi="Calibri" w:cs="Calibri"/>
                <w:color w:val="000000"/>
                <w:sz w:val="24"/>
                <w:szCs w:val="24"/>
              </w:rPr>
              <w:t xml:space="preserve"> Yes   </w:t>
            </w: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 xml:space="preserve"> No</w:t>
            </w:r>
          </w:p>
          <w:p w14:paraId="5C60FA8B" w14:textId="77777777" w:rsidR="00AC04C1" w:rsidRPr="00AC04C1" w:rsidRDefault="00AC04C1" w:rsidP="00AC04C1">
            <w:pPr>
              <w:pBdr>
                <w:top w:val="nil"/>
                <w:left w:val="nil"/>
                <w:bottom w:val="nil"/>
                <w:right w:val="nil"/>
                <w:between w:val="nil"/>
              </w:pBdr>
              <w:tabs>
                <w:tab w:val="left" w:pos="1305"/>
              </w:tabs>
              <w:ind w:left="1440"/>
              <w:rPr>
                <w:rFonts w:ascii="Calibri" w:eastAsia="Calibri" w:hAnsi="Calibri" w:cs="Calibri"/>
                <w:color w:val="000000"/>
                <w:sz w:val="24"/>
                <w:szCs w:val="24"/>
              </w:rPr>
            </w:pPr>
            <w:r w:rsidRPr="00AC04C1">
              <w:rPr>
                <w:rFonts w:ascii="Calibri" w:eastAsia="Calibri" w:hAnsi="Calibri" w:cs="Calibri"/>
                <w:color w:val="000000"/>
                <w:sz w:val="24"/>
                <w:szCs w:val="24"/>
              </w:rPr>
              <w:t>If yes, when is the anticipated project completion date:</w:t>
            </w:r>
          </w:p>
          <w:p w14:paraId="0F7880F0"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1CF733E2" w14:textId="77777777" w:rsidR="00AC04C1" w:rsidRPr="00AC04C1" w:rsidRDefault="00AC04C1" w:rsidP="00AC04C1">
            <w:pPr>
              <w:numPr>
                <w:ilvl w:val="0"/>
                <w:numId w:val="17"/>
              </w:numPr>
              <w:pBdr>
                <w:top w:val="nil"/>
                <w:left w:val="nil"/>
                <w:bottom w:val="nil"/>
                <w:right w:val="nil"/>
                <w:between w:val="nil"/>
              </w:pBdr>
              <w:tabs>
                <w:tab w:val="left" w:pos="1305"/>
              </w:tabs>
              <w:spacing w:after="0" w:line="240" w:lineRule="auto"/>
              <w:ind w:left="1440"/>
              <w:rPr>
                <w:rFonts w:ascii="Calibri" w:eastAsia="Calibri" w:hAnsi="Calibri" w:cs="Calibri"/>
                <w:i/>
                <w:color w:val="000000"/>
                <w:sz w:val="24"/>
                <w:szCs w:val="24"/>
              </w:rPr>
            </w:pPr>
            <w:r w:rsidRPr="00AC04C1">
              <w:rPr>
                <w:rFonts w:ascii="Calibri" w:eastAsia="Calibri" w:hAnsi="Calibri" w:cs="Calibri"/>
                <w:b/>
                <w:color w:val="000000"/>
                <w:sz w:val="24"/>
                <w:szCs w:val="24"/>
              </w:rPr>
              <w:t>For whole home/building residential and commercial retrofits</w:t>
            </w:r>
            <w:r w:rsidRPr="00AC04C1">
              <w:rPr>
                <w:rFonts w:ascii="Calibri" w:eastAsia="Calibri" w:hAnsi="Calibri" w:cs="Calibri"/>
                <w:color w:val="000000"/>
                <w:sz w:val="24"/>
                <w:szCs w:val="24"/>
              </w:rPr>
              <w:t>, have you already had an energy audit performed?</w:t>
            </w:r>
            <w:r w:rsidRPr="00AC04C1">
              <w:rPr>
                <w:rFonts w:ascii="Calibri" w:eastAsia="Calibri" w:hAnsi="Calibri" w:cs="Calibri"/>
                <w:b/>
                <w:color w:val="000000"/>
                <w:sz w:val="24"/>
                <w:szCs w:val="24"/>
              </w:rPr>
              <w:t xml:space="preserve">   </w:t>
            </w:r>
            <w:r w:rsidRPr="00AC04C1">
              <w:rPr>
                <w:rFonts w:ascii="Calibri" w:eastAsia="Calibri" w:hAnsi="Calibri" w:cs="Calibri"/>
                <w:i/>
                <w:color w:val="000000"/>
                <w:sz w:val="24"/>
                <w:szCs w:val="24"/>
              </w:rPr>
              <w:t>If yes, please attach a copy of the audit report.</w:t>
            </w:r>
          </w:p>
          <w:p w14:paraId="528E1D86" w14:textId="77777777" w:rsidR="00AC04C1" w:rsidRPr="00AC04C1" w:rsidRDefault="00AC04C1" w:rsidP="00AC04C1">
            <w:pPr>
              <w:pBdr>
                <w:top w:val="nil"/>
                <w:left w:val="nil"/>
                <w:bottom w:val="nil"/>
                <w:right w:val="nil"/>
                <w:between w:val="nil"/>
              </w:pBdr>
              <w:tabs>
                <w:tab w:val="left" w:pos="1305"/>
              </w:tabs>
              <w:spacing w:after="0"/>
              <w:ind w:left="1440"/>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 </w:t>
            </w:r>
            <w:r w:rsidRPr="00AC04C1">
              <w:rPr>
                <w:rFonts w:ascii="MS Gothic" w:eastAsia="MS Gothic" w:hAnsi="MS Gothic" w:cs="MS Gothic"/>
                <w:b/>
                <w:color w:val="000000"/>
                <w:sz w:val="24"/>
                <w:szCs w:val="24"/>
              </w:rPr>
              <w:t>☐</w:t>
            </w:r>
            <w:r w:rsidRPr="00AC04C1">
              <w:rPr>
                <w:rFonts w:ascii="Calibri" w:eastAsia="Calibri" w:hAnsi="Calibri" w:cs="Calibri"/>
                <w:color w:val="000000"/>
                <w:sz w:val="24"/>
                <w:szCs w:val="24"/>
              </w:rPr>
              <w:t xml:space="preserve"> Yes   </w:t>
            </w: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 xml:space="preserve"> No</w:t>
            </w:r>
          </w:p>
          <w:p w14:paraId="310F6EE7" w14:textId="77777777" w:rsidR="00AC04C1" w:rsidRPr="00AC04C1" w:rsidRDefault="00AC04C1" w:rsidP="00AC04C1">
            <w:pPr>
              <w:pBdr>
                <w:top w:val="nil"/>
                <w:left w:val="nil"/>
                <w:bottom w:val="nil"/>
                <w:right w:val="nil"/>
                <w:between w:val="nil"/>
              </w:pBdr>
              <w:tabs>
                <w:tab w:val="left" w:pos="1305"/>
              </w:tabs>
              <w:spacing w:after="0"/>
              <w:ind w:left="1440"/>
              <w:rPr>
                <w:rFonts w:ascii="Calibri" w:eastAsia="Calibri" w:hAnsi="Calibri" w:cs="Calibri"/>
                <w:color w:val="000000"/>
                <w:sz w:val="24"/>
                <w:szCs w:val="24"/>
              </w:rPr>
            </w:pPr>
          </w:p>
          <w:p w14:paraId="381E69DD" w14:textId="77777777" w:rsidR="00AC04C1" w:rsidRPr="00AC04C1" w:rsidRDefault="00AC04C1" w:rsidP="00AC04C1">
            <w:pPr>
              <w:numPr>
                <w:ilvl w:val="1"/>
                <w:numId w:val="17"/>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For all other project types please provide a detailed summary of your proposed project:</w:t>
            </w:r>
          </w:p>
          <w:p w14:paraId="01D003E1" w14:textId="77777777" w:rsidR="00AC04C1" w:rsidRPr="00AC04C1" w:rsidRDefault="00AC04C1" w:rsidP="00AC04C1">
            <w:pPr>
              <w:pBdr>
                <w:top w:val="nil"/>
                <w:left w:val="nil"/>
                <w:bottom w:val="nil"/>
                <w:right w:val="nil"/>
                <w:between w:val="nil"/>
              </w:pBdr>
              <w:tabs>
                <w:tab w:val="left" w:pos="1305"/>
              </w:tabs>
              <w:ind w:left="1440"/>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  </w:t>
            </w:r>
            <w:r w:rsidRPr="00AC04C1">
              <w:rPr>
                <w:rFonts w:ascii="Calibri" w:eastAsia="Calibri" w:hAnsi="Calibri" w:cs="Calibri"/>
                <w:color w:val="808080"/>
              </w:rPr>
              <w:t>Click or tap here to enter text.</w:t>
            </w:r>
          </w:p>
          <w:p w14:paraId="243171E2" w14:textId="77777777" w:rsidR="00AC04C1" w:rsidRPr="00AC04C1" w:rsidRDefault="00AC04C1" w:rsidP="00AC04C1">
            <w:pPr>
              <w:tabs>
                <w:tab w:val="left" w:pos="1305"/>
              </w:tabs>
              <w:spacing w:after="0" w:line="240" w:lineRule="auto"/>
              <w:ind w:left="720"/>
              <w:rPr>
                <w:rFonts w:ascii="Calibri" w:eastAsia="Calibri" w:hAnsi="Calibri" w:cs="Calibri"/>
                <w:b/>
                <w:sz w:val="24"/>
                <w:szCs w:val="24"/>
              </w:rPr>
            </w:pPr>
          </w:p>
          <w:p w14:paraId="17EAA5DA" w14:textId="77777777" w:rsidR="00AC04C1" w:rsidRPr="00AC04C1" w:rsidRDefault="00AC04C1" w:rsidP="00AC04C1">
            <w:pPr>
              <w:tabs>
                <w:tab w:val="left" w:pos="1305"/>
              </w:tabs>
              <w:spacing w:after="0" w:line="240" w:lineRule="auto"/>
              <w:ind w:left="720"/>
              <w:rPr>
                <w:rFonts w:ascii="Calibri" w:eastAsia="Calibri" w:hAnsi="Calibri" w:cs="Calibri"/>
                <w:b/>
                <w:sz w:val="24"/>
                <w:szCs w:val="24"/>
              </w:rPr>
            </w:pPr>
          </w:p>
          <w:p w14:paraId="1FE94FE6"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00A31A92" w14:textId="77777777" w:rsidTr="00AC04C1">
        <w:trPr>
          <w:trHeight w:val="962"/>
        </w:trPr>
        <w:tc>
          <w:tcPr>
            <w:tcW w:w="10795" w:type="dxa"/>
            <w:shd w:val="clear" w:color="auto" w:fill="9CC3E5"/>
          </w:tcPr>
          <w:p w14:paraId="3BFD5498"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lastRenderedPageBreak/>
              <w:t xml:space="preserve">Project Scalability: </w:t>
            </w:r>
            <w:r w:rsidRPr="00AC04C1">
              <w:rPr>
                <w:rFonts w:ascii="Calibri" w:eastAsia="Calibri" w:hAnsi="Calibri" w:cs="Calibri"/>
                <w:color w:val="000000"/>
                <w:sz w:val="24"/>
                <w:szCs w:val="24"/>
              </w:rPr>
              <w:t xml:space="preserve">Is your organization interested and capable of scaling your project larger or smaller, based on the availability of funding?  </w:t>
            </w:r>
            <w:r w:rsidRPr="00AC04C1">
              <w:rPr>
                <w:rFonts w:ascii="Calibri" w:eastAsia="Calibri" w:hAnsi="Calibri" w:cs="Calibri"/>
              </w:rPr>
              <w:t xml:space="preserve">     </w:t>
            </w:r>
          </w:p>
        </w:tc>
      </w:tr>
      <w:tr w:rsidR="00AC04C1" w:rsidRPr="00AC04C1" w14:paraId="6A9DDB9A" w14:textId="77777777" w:rsidTr="00AC04C1">
        <w:trPr>
          <w:trHeight w:val="1907"/>
        </w:trPr>
        <w:tc>
          <w:tcPr>
            <w:tcW w:w="10795" w:type="dxa"/>
            <w:shd w:val="clear" w:color="auto" w:fill="auto"/>
          </w:tcPr>
          <w:p w14:paraId="0C3F143B"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6AF7CFF5"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r w:rsidRPr="00AC04C1">
              <w:rPr>
                <w:rFonts w:ascii="MS Gothic" w:eastAsia="MS Gothic" w:hAnsi="MS Gothic" w:cs="MS Gothic"/>
                <w:color w:val="000000"/>
                <w:sz w:val="24"/>
                <w:szCs w:val="24"/>
              </w:rPr>
              <w:t>☐</w:t>
            </w:r>
            <w:proofErr w:type="gramStart"/>
            <w:r w:rsidRPr="00AC04C1">
              <w:rPr>
                <w:rFonts w:ascii="Calibri" w:eastAsia="Calibri" w:hAnsi="Calibri" w:cs="Calibri"/>
                <w:color w:val="000000"/>
                <w:sz w:val="24"/>
                <w:szCs w:val="24"/>
              </w:rPr>
              <w:t xml:space="preserve">Yes  </w:t>
            </w:r>
            <w:r w:rsidRPr="00AC04C1">
              <w:rPr>
                <w:rFonts w:ascii="MS Gothic" w:eastAsia="MS Gothic" w:hAnsi="MS Gothic" w:cs="MS Gothic"/>
                <w:color w:val="000000"/>
                <w:sz w:val="24"/>
                <w:szCs w:val="24"/>
              </w:rPr>
              <w:t>☐</w:t>
            </w:r>
            <w:proofErr w:type="gramEnd"/>
            <w:r w:rsidRPr="00AC04C1">
              <w:rPr>
                <w:rFonts w:ascii="Calibri" w:eastAsia="Calibri" w:hAnsi="Calibri" w:cs="Calibri"/>
                <w:color w:val="000000"/>
                <w:sz w:val="24"/>
                <w:szCs w:val="24"/>
              </w:rPr>
              <w:t>No</w:t>
            </w:r>
          </w:p>
          <w:p w14:paraId="3FF1DC02"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3C920D79"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color w:val="000000"/>
                <w:sz w:val="24"/>
                <w:szCs w:val="24"/>
              </w:rPr>
            </w:pPr>
          </w:p>
          <w:p w14:paraId="4A1B9F24"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r w:rsidRPr="00AC04C1">
              <w:rPr>
                <w:rFonts w:ascii="Calibri" w:eastAsia="Calibri" w:hAnsi="Calibri" w:cs="Calibri"/>
                <w:sz w:val="24"/>
                <w:szCs w:val="24"/>
              </w:rPr>
              <w:t xml:space="preserve">If Yes, please describe how you would scale your project both larger and smaller to accommodate available grant funds and best serve LMI Marylanders. Please be as specific as possible in your strategy for scaling both larger and smaller. </w:t>
            </w:r>
            <w:r w:rsidRPr="00AC04C1">
              <w:rPr>
                <w:rFonts w:ascii="Calibri" w:eastAsia="Calibri" w:hAnsi="Calibri" w:cs="Calibri"/>
                <w:color w:val="808080"/>
              </w:rPr>
              <w:t>Click or tap here to enter text.</w:t>
            </w:r>
          </w:p>
          <w:p w14:paraId="20B50D29"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b/>
                <w:color w:val="000000"/>
                <w:sz w:val="24"/>
                <w:szCs w:val="24"/>
              </w:rPr>
            </w:pPr>
          </w:p>
          <w:p w14:paraId="5CC692A5"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b/>
                <w:color w:val="000000"/>
                <w:sz w:val="24"/>
                <w:szCs w:val="24"/>
              </w:rPr>
            </w:pPr>
          </w:p>
          <w:p w14:paraId="48F498FC" w14:textId="77777777" w:rsidR="00AC04C1" w:rsidRPr="00AC04C1" w:rsidRDefault="00AC04C1" w:rsidP="00AC04C1">
            <w:pPr>
              <w:pBdr>
                <w:top w:val="nil"/>
                <w:left w:val="nil"/>
                <w:bottom w:val="nil"/>
                <w:right w:val="nil"/>
                <w:between w:val="nil"/>
              </w:pBdr>
              <w:ind w:left="720"/>
              <w:rPr>
                <w:rFonts w:ascii="Calibri" w:eastAsia="Calibri" w:hAnsi="Calibri" w:cs="Calibri"/>
                <w:b/>
                <w:color w:val="000000"/>
                <w:sz w:val="24"/>
                <w:szCs w:val="24"/>
              </w:rPr>
            </w:pPr>
          </w:p>
        </w:tc>
      </w:tr>
      <w:tr w:rsidR="00AC04C1" w:rsidRPr="00AC04C1" w14:paraId="1D10AC0F" w14:textId="77777777" w:rsidTr="00AC04C1">
        <w:trPr>
          <w:trHeight w:val="1907"/>
        </w:trPr>
        <w:tc>
          <w:tcPr>
            <w:tcW w:w="10795" w:type="dxa"/>
            <w:shd w:val="clear" w:color="auto" w:fill="9CC3E5"/>
          </w:tcPr>
          <w:p w14:paraId="44FE9DE7" w14:textId="77777777" w:rsidR="00AC04C1" w:rsidRPr="00AC04C1" w:rsidRDefault="00AC04C1" w:rsidP="00AC04C1">
            <w:pPr>
              <w:numPr>
                <w:ilvl w:val="0"/>
                <w:numId w:val="12"/>
              </w:numPr>
              <w:pBdr>
                <w:top w:val="nil"/>
                <w:left w:val="nil"/>
                <w:bottom w:val="nil"/>
                <w:right w:val="nil"/>
                <w:between w:val="nil"/>
              </w:pBdr>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Impact on Low-to-Moderate Income Marylanders:</w:t>
            </w:r>
            <w:r w:rsidRPr="00AC04C1">
              <w:rPr>
                <w:rFonts w:ascii="Calibri" w:eastAsia="Calibri" w:hAnsi="Calibri" w:cs="Calibri"/>
                <w:color w:val="000000"/>
                <w:sz w:val="24"/>
                <w:szCs w:val="24"/>
              </w:rPr>
              <w:t xml:space="preserve"> Please include an estimate of the number of low-to-moderate income individuals and/or households that will benefit from this project over a fifteen-year period. </w:t>
            </w:r>
          </w:p>
          <w:p w14:paraId="76FC8387"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p>
          <w:p w14:paraId="504EBF5D" w14:textId="77777777" w:rsidR="00AC04C1" w:rsidRPr="00AC04C1" w:rsidRDefault="00AC04C1" w:rsidP="00AC04C1">
            <w:pPr>
              <w:spacing w:after="0" w:line="240" w:lineRule="auto"/>
              <w:ind w:left="720"/>
              <w:rPr>
                <w:rFonts w:ascii="Calibri" w:eastAsia="Calibri" w:hAnsi="Calibri" w:cs="Calibri"/>
                <w:b/>
                <w:sz w:val="24"/>
                <w:szCs w:val="24"/>
                <w:u w:val="single"/>
              </w:rPr>
            </w:pPr>
            <w:r w:rsidRPr="00AC04C1">
              <w:rPr>
                <w:rFonts w:ascii="Calibri" w:eastAsia="Calibri" w:hAnsi="Calibri" w:cs="Calibri"/>
                <w:b/>
                <w:sz w:val="24"/>
                <w:szCs w:val="24"/>
                <w:u w:val="single"/>
              </w:rPr>
              <w:t>The formula to determine the # of LMI Individuals impacted by a project is:</w:t>
            </w:r>
          </w:p>
          <w:p w14:paraId="78102D38" w14:textId="77777777" w:rsidR="00AC04C1" w:rsidRPr="00AC04C1" w:rsidRDefault="00AC04C1" w:rsidP="00AC04C1">
            <w:pPr>
              <w:spacing w:after="0" w:line="240" w:lineRule="auto"/>
              <w:ind w:left="720"/>
              <w:rPr>
                <w:rFonts w:ascii="Calibri" w:eastAsia="Calibri" w:hAnsi="Calibri" w:cs="Calibri"/>
                <w:b/>
                <w:sz w:val="24"/>
                <w:szCs w:val="24"/>
              </w:rPr>
            </w:pPr>
            <w:r w:rsidRPr="00AC04C1">
              <w:rPr>
                <w:rFonts w:ascii="Calibri" w:eastAsia="Calibri" w:hAnsi="Calibri" w:cs="Calibri"/>
                <w:b/>
                <w:sz w:val="24"/>
                <w:szCs w:val="24"/>
              </w:rPr>
              <w:t xml:space="preserve">    </w:t>
            </w:r>
          </w:p>
          <w:p w14:paraId="1FA3C6C4" w14:textId="77777777" w:rsidR="00AC04C1" w:rsidRPr="00AC04C1" w:rsidRDefault="00AC04C1" w:rsidP="00AC04C1">
            <w:pPr>
              <w:spacing w:after="0" w:line="240" w:lineRule="auto"/>
              <w:ind w:left="720"/>
              <w:rPr>
                <w:rFonts w:ascii="Calibri" w:eastAsia="Calibri" w:hAnsi="Calibri" w:cs="Calibri"/>
                <w:color w:val="000000"/>
                <w:sz w:val="24"/>
                <w:szCs w:val="24"/>
              </w:rPr>
            </w:pPr>
            <m:oMath>
              <m:r>
                <w:rPr>
                  <w:rFonts w:ascii="Cambria Math" w:eastAsia="Cambria Math" w:hAnsi="Cambria Math" w:cs="Cambria Math"/>
                  <w:sz w:val="24"/>
                  <w:szCs w:val="24"/>
                </w:rPr>
                <m:t xml:space="preserve"># of homes/units ×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 of LMI individuals per home</m:t>
                  </m:r>
                </m:num>
                <m:den>
                  <m:r>
                    <w:rPr>
                      <w:rFonts w:ascii="Cambria Math" w:eastAsia="Cambria Math" w:hAnsi="Cambria Math" w:cs="Cambria Math"/>
                      <w:sz w:val="24"/>
                      <w:szCs w:val="24"/>
                    </w:rPr>
                    <m:t xml:space="preserve">years in home </m:t>
                  </m:r>
                  <m:d>
                    <m:dPr>
                      <m:ctrlPr>
                        <w:rPr>
                          <w:rFonts w:ascii="Cambria Math" w:eastAsia="Cambria Math" w:hAnsi="Cambria Math" w:cs="Cambria Math"/>
                          <w:sz w:val="24"/>
                          <w:szCs w:val="24"/>
                        </w:rPr>
                      </m:ctrlPr>
                    </m:dPr>
                    <m:e>
                      <m:r>
                        <w:rPr>
                          <w:rFonts w:ascii="Cambria Math" w:eastAsia="Cambria Math" w:hAnsi="Cambria Math" w:cs="Cambria Math"/>
                          <w:sz w:val="24"/>
                          <w:szCs w:val="24"/>
                        </w:rPr>
                        <m:t>must be &lt; 15 years</m:t>
                      </m:r>
                    </m:e>
                  </m:d>
                </m:den>
              </m:f>
              <m:r>
                <w:rPr>
                  <w:rFonts w:ascii="Cambria Math" w:eastAsia="Cambria Math" w:hAnsi="Cambria Math" w:cs="Cambria Math"/>
                  <w:sz w:val="24"/>
                  <w:szCs w:val="24"/>
                </w:rPr>
                <m:t xml:space="preserve"> ×15 years</m:t>
              </m:r>
            </m:oMath>
            <w:r w:rsidRPr="00AC04C1">
              <w:rPr>
                <w:rFonts w:ascii="Calibri" w:eastAsia="Calibri" w:hAnsi="Calibri" w:cs="Calibri"/>
              </w:rPr>
              <w:fldChar w:fldCharType="begin"/>
            </w:r>
            <w:r w:rsidRPr="00AC04C1">
              <w:rPr>
                <w:rFonts w:ascii="Calibri" w:eastAsia="Calibri" w:hAnsi="Calibri" w:cs="Calibri"/>
              </w:rPr>
              <w:instrText xml:space="preserve"> HYPERLINK "about:blank" </w:instrText>
            </w:r>
            <w:r w:rsidRPr="00AC04C1">
              <w:rPr>
                <w:rFonts w:ascii="Calibri" w:eastAsia="Calibri" w:hAnsi="Calibri" w:cs="Calibri"/>
              </w:rPr>
              <w:fldChar w:fldCharType="separate"/>
            </w:r>
          </w:p>
          <w:p w14:paraId="690D05C6" w14:textId="77777777" w:rsidR="00AC04C1" w:rsidRPr="00AC04C1" w:rsidRDefault="00AC04C1" w:rsidP="00AC04C1">
            <w:pPr>
              <w:tabs>
                <w:tab w:val="left" w:pos="1305"/>
              </w:tabs>
              <w:spacing w:after="0" w:line="240" w:lineRule="auto"/>
              <w:ind w:left="720"/>
              <w:rPr>
                <w:rFonts w:ascii="Calibri" w:eastAsia="Calibri" w:hAnsi="Calibri" w:cs="Calibri"/>
                <w:b/>
                <w:sz w:val="24"/>
                <w:szCs w:val="24"/>
              </w:rPr>
            </w:pPr>
            <w:r w:rsidRPr="00AC04C1">
              <w:rPr>
                <w:rFonts w:ascii="Calibri" w:eastAsia="Calibri" w:hAnsi="Calibri" w:cs="Calibri"/>
              </w:rPr>
              <w:lastRenderedPageBreak/>
              <w:fldChar w:fldCharType="end"/>
            </w:r>
            <w:r w:rsidRPr="00AC04C1">
              <w:rPr>
                <w:rFonts w:ascii="Calibri" w:eastAsia="Calibri" w:hAnsi="Calibri" w:cs="Calibri"/>
              </w:rPr>
              <w:fldChar w:fldCharType="begin"/>
            </w:r>
            <w:r w:rsidRPr="00AC04C1">
              <w:rPr>
                <w:rFonts w:ascii="Calibri" w:eastAsia="Calibri" w:hAnsi="Calibri" w:cs="Calibri"/>
              </w:rPr>
              <w:instrText xml:space="preserve"> HYPERLINK "about:blank" </w:instrText>
            </w:r>
            <w:r w:rsidRPr="00AC04C1">
              <w:rPr>
                <w:rFonts w:ascii="Calibri" w:eastAsia="Calibri" w:hAnsi="Calibri" w:cs="Calibri"/>
              </w:rPr>
              <w:fldChar w:fldCharType="separate"/>
            </w:r>
          </w:p>
          <w:p w14:paraId="33A35C17" w14:textId="77777777" w:rsidR="00AC04C1" w:rsidRPr="00AC04C1" w:rsidRDefault="00AC04C1" w:rsidP="00AC04C1">
            <w:pPr>
              <w:tabs>
                <w:tab w:val="left" w:pos="1305"/>
              </w:tabs>
              <w:spacing w:after="0" w:line="240" w:lineRule="auto"/>
              <w:ind w:left="720"/>
              <w:rPr>
                <w:rFonts w:ascii="Calibri" w:eastAsia="Calibri" w:hAnsi="Calibri" w:cs="Calibri"/>
                <w:b/>
                <w:sz w:val="24"/>
                <w:szCs w:val="24"/>
              </w:rPr>
            </w:pPr>
            <w:r w:rsidRPr="00AC04C1">
              <w:rPr>
                <w:rFonts w:ascii="Calibri" w:eastAsia="Calibri" w:hAnsi="Calibri" w:cs="Calibri"/>
              </w:rPr>
              <w:fldChar w:fldCharType="end"/>
            </w:r>
            <w:r w:rsidRPr="00AC04C1">
              <w:rPr>
                <w:rFonts w:ascii="Calibri" w:eastAsia="Calibri" w:hAnsi="Calibri" w:cs="Calibri"/>
                <w:b/>
                <w:sz w:val="24"/>
                <w:szCs w:val="24"/>
              </w:rPr>
              <w:t>This section must be completed and should not state “see attachment.”</w:t>
            </w:r>
          </w:p>
        </w:tc>
      </w:tr>
      <w:tr w:rsidR="00AC04C1" w:rsidRPr="00AC04C1" w14:paraId="7F2854CD" w14:textId="77777777" w:rsidTr="00AC04C1">
        <w:trPr>
          <w:trHeight w:val="1907"/>
        </w:trPr>
        <w:tc>
          <w:tcPr>
            <w:tcW w:w="10795" w:type="dxa"/>
            <w:shd w:val="clear" w:color="auto" w:fill="auto"/>
          </w:tcPr>
          <w:p w14:paraId="23A57CCA"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1EB113D9"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r w:rsidRPr="00AC04C1">
              <w:rPr>
                <w:rFonts w:ascii="Calibri" w:eastAsia="Calibri" w:hAnsi="Calibri" w:cs="Calibri"/>
                <w:sz w:val="24"/>
                <w:szCs w:val="24"/>
              </w:rPr>
              <w:t>Please show your calculations:</w:t>
            </w:r>
          </w:p>
          <w:p w14:paraId="0A5323BB"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328E83BE"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2060DC74"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3EF60C1B"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003B49F8"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r w:rsidRPr="00AC04C1">
              <w:rPr>
                <w:rFonts w:ascii="Calibri" w:eastAsia="Calibri" w:hAnsi="Calibri" w:cs="Calibri"/>
                <w:sz w:val="24"/>
                <w:szCs w:val="24"/>
              </w:rPr>
              <w:t xml:space="preserve">  Insert the calculated number of LMI Marylanders</w:t>
            </w:r>
            <w:r w:rsidRPr="00AC04C1">
              <w:rPr>
                <w:rFonts w:ascii="Calibri" w:eastAsia="Calibri" w:hAnsi="Calibri" w:cs="Calibri"/>
                <w:b/>
                <w:sz w:val="24"/>
                <w:szCs w:val="24"/>
              </w:rPr>
              <w:t xml:space="preserve"> </w:t>
            </w:r>
            <w:r w:rsidRPr="00AC04C1">
              <w:rPr>
                <w:rFonts w:ascii="Calibri" w:eastAsia="Calibri" w:hAnsi="Calibri" w:cs="Calibri"/>
                <w:sz w:val="24"/>
                <w:szCs w:val="24"/>
              </w:rPr>
              <w:t>that would benefit directly from this project.</w:t>
            </w:r>
          </w:p>
          <w:p w14:paraId="7D91609E"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r w:rsidRPr="00AC04C1">
              <w:rPr>
                <w:rFonts w:ascii="Calibri" w:eastAsia="Calibri" w:hAnsi="Calibri" w:cs="Calibri"/>
                <w:color w:val="808080"/>
              </w:rPr>
              <w:t>Click or tap here to enter text.</w:t>
            </w:r>
          </w:p>
          <w:p w14:paraId="4D349013"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748808BC"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21C3FA5A"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76681174"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11728947"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r w:rsidRPr="00AC04C1">
              <w:rPr>
                <w:rFonts w:ascii="Calibri" w:eastAsia="Calibri" w:hAnsi="Calibri" w:cs="Calibri"/>
                <w:sz w:val="24"/>
                <w:szCs w:val="24"/>
              </w:rPr>
              <w:t xml:space="preserve">Please describe, in detail, what direct benefits (energy and cost savings, health, social) the project and proposed energy efficiency upgrades will have on LMI Marylanders.  </w:t>
            </w:r>
          </w:p>
          <w:p w14:paraId="72091F43"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r w:rsidRPr="00AC04C1">
              <w:rPr>
                <w:rFonts w:ascii="Calibri" w:eastAsia="Calibri" w:hAnsi="Calibri" w:cs="Calibri"/>
                <w:color w:val="808080"/>
              </w:rPr>
              <w:t>Click or tap here to enter text.</w:t>
            </w:r>
          </w:p>
          <w:p w14:paraId="63014F90"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44563BD3"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3B41F8CD"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6CF2A092"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3306E18C"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p w14:paraId="2A078FE7"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tc>
      </w:tr>
      <w:tr w:rsidR="00AC04C1" w:rsidRPr="00AC04C1" w14:paraId="114A299B" w14:textId="77777777" w:rsidTr="00AC04C1">
        <w:trPr>
          <w:trHeight w:val="728"/>
        </w:trPr>
        <w:tc>
          <w:tcPr>
            <w:tcW w:w="10795" w:type="dxa"/>
            <w:shd w:val="clear" w:color="auto" w:fill="9CC3E5"/>
          </w:tcPr>
          <w:p w14:paraId="494A2C0A"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Priority Funding Areas:</w:t>
            </w:r>
            <w:r w:rsidRPr="00AC04C1">
              <w:rPr>
                <w:rFonts w:ascii="Calibri" w:eastAsia="Calibri" w:hAnsi="Calibri" w:cs="Calibri"/>
                <w:color w:val="000000"/>
                <w:sz w:val="24"/>
                <w:szCs w:val="24"/>
              </w:rPr>
              <w:t xml:space="preserve"> The State of Maryland gives priority to projects occurring in Priority Funding Areas. According to the Maryland Department of Planning website, </w:t>
            </w:r>
            <w:hyperlink r:id="rId30">
              <w:r w:rsidRPr="00AC04C1">
                <w:rPr>
                  <w:rFonts w:ascii="Calibri" w:eastAsia="Calibri" w:hAnsi="Calibri" w:cs="Calibri"/>
                  <w:color w:val="0563C1"/>
                  <w:sz w:val="24"/>
                  <w:szCs w:val="24"/>
                  <w:u w:val="single"/>
                </w:rPr>
                <w:t>Priority Funding Areas</w:t>
              </w:r>
            </w:hyperlink>
            <w:r w:rsidRPr="00AC04C1">
              <w:rPr>
                <w:rFonts w:ascii="Calibri" w:eastAsia="Calibri" w:hAnsi="Calibri" w:cs="Calibri"/>
                <w:color w:val="000000"/>
                <w:sz w:val="24"/>
                <w:szCs w:val="24"/>
              </w:rPr>
              <w:t xml:space="preserve"> are existing communities and places where local governments want State investment to support future growth. The following areas qualify as Priority Funding Areas:</w:t>
            </w:r>
          </w:p>
          <w:p w14:paraId="3D88674E" w14:textId="77777777" w:rsidR="00AC04C1" w:rsidRPr="00AC04C1" w:rsidRDefault="00AC04C1" w:rsidP="00AC04C1">
            <w:pPr>
              <w:numPr>
                <w:ilvl w:val="0"/>
                <w:numId w:val="1"/>
              </w:numPr>
              <w:pBdr>
                <w:top w:val="nil"/>
                <w:left w:val="nil"/>
                <w:bottom w:val="nil"/>
                <w:right w:val="nil"/>
                <w:between w:val="nil"/>
              </w:pBdr>
              <w:tabs>
                <w:tab w:val="left" w:pos="1305"/>
              </w:tabs>
              <w:spacing w:after="0" w:line="240" w:lineRule="auto"/>
              <w:rPr>
                <w:rFonts w:ascii="Calibri" w:eastAsia="Calibri" w:hAnsi="Calibri" w:cs="Calibri"/>
                <w:b/>
                <w:color w:val="000000"/>
                <w:sz w:val="24"/>
                <w:szCs w:val="24"/>
              </w:rPr>
            </w:pPr>
            <w:r w:rsidRPr="00AC04C1">
              <w:rPr>
                <w:rFonts w:ascii="Calibri" w:eastAsia="Calibri" w:hAnsi="Calibri" w:cs="Calibri"/>
                <w:b/>
                <w:color w:val="000000"/>
                <w:sz w:val="24"/>
                <w:szCs w:val="24"/>
              </w:rPr>
              <w:t>Every municipality, as they existed in 1997</w:t>
            </w:r>
          </w:p>
          <w:p w14:paraId="34EFF5DA" w14:textId="77777777" w:rsidR="00AC04C1" w:rsidRPr="00AC04C1" w:rsidRDefault="00AC04C1" w:rsidP="00AC04C1">
            <w:pPr>
              <w:numPr>
                <w:ilvl w:val="0"/>
                <w:numId w:val="1"/>
              </w:numPr>
              <w:pBdr>
                <w:top w:val="nil"/>
                <w:left w:val="nil"/>
                <w:bottom w:val="nil"/>
                <w:right w:val="nil"/>
                <w:between w:val="nil"/>
              </w:pBdr>
              <w:tabs>
                <w:tab w:val="left" w:pos="1305"/>
              </w:tabs>
              <w:spacing w:after="0" w:line="240" w:lineRule="auto"/>
              <w:rPr>
                <w:rFonts w:ascii="Calibri" w:eastAsia="Calibri" w:hAnsi="Calibri" w:cs="Calibri"/>
                <w:b/>
                <w:color w:val="000000"/>
                <w:sz w:val="24"/>
                <w:szCs w:val="24"/>
              </w:rPr>
            </w:pPr>
            <w:r w:rsidRPr="00AC04C1">
              <w:rPr>
                <w:rFonts w:ascii="Calibri" w:eastAsia="Calibri" w:hAnsi="Calibri" w:cs="Calibri"/>
                <w:b/>
                <w:color w:val="000000"/>
                <w:sz w:val="24"/>
                <w:szCs w:val="24"/>
              </w:rPr>
              <w:t>Areas inside the Washington Beltway (I-495) and the Baltimore Beltway (I-695)</w:t>
            </w:r>
          </w:p>
          <w:p w14:paraId="74B76FDA" w14:textId="77777777" w:rsidR="00AC04C1" w:rsidRPr="00AC04C1" w:rsidRDefault="00AC04C1" w:rsidP="00AC04C1">
            <w:pPr>
              <w:numPr>
                <w:ilvl w:val="0"/>
                <w:numId w:val="1"/>
              </w:numPr>
              <w:pBdr>
                <w:top w:val="nil"/>
                <w:left w:val="nil"/>
                <w:bottom w:val="nil"/>
                <w:right w:val="nil"/>
                <w:between w:val="nil"/>
              </w:pBdr>
              <w:tabs>
                <w:tab w:val="left" w:pos="1305"/>
              </w:tabs>
              <w:spacing w:after="0" w:line="240" w:lineRule="auto"/>
              <w:ind w:left="1320" w:hanging="240"/>
              <w:rPr>
                <w:rFonts w:ascii="Calibri" w:eastAsia="Calibri" w:hAnsi="Calibri" w:cs="Calibri"/>
                <w:b/>
                <w:color w:val="000000"/>
                <w:sz w:val="24"/>
                <w:szCs w:val="24"/>
              </w:rPr>
            </w:pPr>
            <w:r w:rsidRPr="00AC04C1">
              <w:rPr>
                <w:rFonts w:ascii="Calibri" w:eastAsia="Calibri" w:hAnsi="Calibri" w:cs="Calibri"/>
                <w:b/>
                <w:sz w:val="24"/>
                <w:szCs w:val="24"/>
              </w:rPr>
              <w:t xml:space="preserve">  </w:t>
            </w:r>
            <w:r w:rsidRPr="00AC04C1">
              <w:rPr>
                <w:rFonts w:ascii="Calibri" w:eastAsia="Calibri" w:hAnsi="Calibri" w:cs="Calibri"/>
                <w:b/>
                <w:color w:val="000000"/>
                <w:sz w:val="24"/>
                <w:szCs w:val="24"/>
              </w:rPr>
              <w:t>Areas already designated as enterprise zones, neighborhood revitalization areas, heritage areas, and existing industrial land</w:t>
            </w:r>
          </w:p>
          <w:p w14:paraId="3C4AFF39"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242DFF75"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r w:rsidRPr="00AC04C1">
              <w:rPr>
                <w:rFonts w:ascii="Calibri" w:eastAsia="Calibri" w:hAnsi="Calibri" w:cs="Calibri"/>
                <w:sz w:val="24"/>
                <w:szCs w:val="24"/>
              </w:rPr>
              <w:t xml:space="preserve">See the </w:t>
            </w:r>
            <w:hyperlink r:id="rId31">
              <w:r w:rsidRPr="00AC04C1">
                <w:rPr>
                  <w:rFonts w:ascii="Calibri" w:eastAsia="Calibri" w:hAnsi="Calibri" w:cs="Calibri"/>
                  <w:color w:val="0563C1"/>
                  <w:sz w:val="24"/>
                  <w:szCs w:val="24"/>
                  <w:u w:val="single"/>
                </w:rPr>
                <w:t>map of Priority Funding Areas</w:t>
              </w:r>
            </w:hyperlink>
            <w:r w:rsidRPr="00AC04C1">
              <w:rPr>
                <w:rFonts w:ascii="Calibri" w:eastAsia="Calibri" w:hAnsi="Calibri" w:cs="Calibri"/>
                <w:sz w:val="24"/>
                <w:szCs w:val="24"/>
              </w:rPr>
              <w:t>, including a search by address box, on the MDP website.</w:t>
            </w:r>
          </w:p>
          <w:p w14:paraId="13ADE580" w14:textId="77777777" w:rsidR="00AC04C1" w:rsidRPr="00AC04C1" w:rsidRDefault="00AC04C1" w:rsidP="00AC04C1">
            <w:pPr>
              <w:tabs>
                <w:tab w:val="left" w:pos="1305"/>
              </w:tabs>
              <w:spacing w:after="0" w:line="240" w:lineRule="auto"/>
              <w:ind w:left="720"/>
              <w:rPr>
                <w:rFonts w:ascii="Calibri" w:eastAsia="Calibri" w:hAnsi="Calibri" w:cs="Calibri"/>
                <w:sz w:val="24"/>
                <w:szCs w:val="24"/>
              </w:rPr>
            </w:pPr>
          </w:p>
        </w:tc>
      </w:tr>
      <w:tr w:rsidR="00AC04C1" w:rsidRPr="00AC04C1" w14:paraId="51D6B14E" w14:textId="77777777" w:rsidTr="00AC04C1">
        <w:trPr>
          <w:trHeight w:val="1610"/>
        </w:trPr>
        <w:tc>
          <w:tcPr>
            <w:tcW w:w="10795" w:type="dxa"/>
            <w:shd w:val="clear" w:color="auto" w:fill="auto"/>
          </w:tcPr>
          <w:p w14:paraId="652AEB6F"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3A96F025"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Will your proposed project, in full or in part, occur in an area designated for Priority Funding?</w:t>
            </w:r>
          </w:p>
          <w:p w14:paraId="4B8787B8"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296E743D"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 xml:space="preserve">Fully within a </w:t>
            </w:r>
            <w:proofErr w:type="gramStart"/>
            <w:r w:rsidRPr="00AC04C1">
              <w:rPr>
                <w:rFonts w:ascii="Calibri" w:eastAsia="Calibri" w:hAnsi="Calibri" w:cs="Calibri"/>
                <w:color w:val="000000"/>
                <w:sz w:val="24"/>
                <w:szCs w:val="24"/>
              </w:rPr>
              <w:t xml:space="preserve">PFA  </w:t>
            </w:r>
            <w:r w:rsidRPr="00AC04C1">
              <w:rPr>
                <w:rFonts w:ascii="MS Gothic" w:eastAsia="MS Gothic" w:hAnsi="MS Gothic" w:cs="MS Gothic"/>
                <w:color w:val="000000"/>
                <w:sz w:val="24"/>
                <w:szCs w:val="24"/>
              </w:rPr>
              <w:t>☐</w:t>
            </w:r>
            <w:proofErr w:type="gramEnd"/>
            <w:r w:rsidRPr="00AC04C1">
              <w:rPr>
                <w:rFonts w:ascii="Calibri" w:eastAsia="Calibri" w:hAnsi="Calibri" w:cs="Calibri"/>
                <w:color w:val="000000"/>
                <w:sz w:val="24"/>
                <w:szCs w:val="24"/>
              </w:rPr>
              <w:t xml:space="preserve">Partially within a PFA  </w:t>
            </w: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Not within a PFA</w:t>
            </w:r>
          </w:p>
          <w:p w14:paraId="0D6E0C33"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104FB088" w14:textId="77777777" w:rsidTr="00AC04C1">
        <w:trPr>
          <w:trHeight w:val="1115"/>
        </w:trPr>
        <w:tc>
          <w:tcPr>
            <w:tcW w:w="10795" w:type="dxa"/>
            <w:shd w:val="clear" w:color="auto" w:fill="9CC3E5"/>
          </w:tcPr>
          <w:p w14:paraId="345CE0B1"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lastRenderedPageBreak/>
              <w:t xml:space="preserve">Indirect Costs as defined by 2 CFR § 200.56: </w:t>
            </w:r>
          </w:p>
          <w:p w14:paraId="6A24BA98"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r w:rsidRPr="00AC04C1">
              <w:rPr>
                <w:rFonts w:ascii="Calibri" w:eastAsia="Calibri" w:hAnsi="Calibri" w:cs="Calibri"/>
                <w:color w:val="000000"/>
                <w:sz w:val="24"/>
                <w:szCs w:val="24"/>
                <w:u w:val="single"/>
              </w:rPr>
              <w:t xml:space="preserve">Indirect costs for an applicant that is tax exempt under § 501(c)(3), (4), or (6) of the Internal Revenue Code, and has negotiated and received an indirect cost rate under a direct federal award or from a non-federal entity, will be allowed as outlined in §2-208(b)(1) of the State Finance and Procurement Article.  Indirect costs for any other non-profit organization applicant or a local government applicant will be allowed up to a maximum of 10% of the grant award.  </w:t>
            </w:r>
          </w:p>
          <w:p w14:paraId="1E174053"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7D0B613A"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r w:rsidRPr="00AC04C1">
              <w:rPr>
                <w:rFonts w:ascii="Calibri" w:eastAsia="Calibri" w:hAnsi="Calibri" w:cs="Calibri"/>
                <w:color w:val="000000"/>
                <w:sz w:val="24"/>
                <w:szCs w:val="24"/>
              </w:rPr>
              <w:t>MEA will use the definition of indirect costs provided in OMB Uniform Guidance, 2 CFR § 200.56.</w:t>
            </w:r>
          </w:p>
          <w:p w14:paraId="389DED4D"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1DA566EF"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 xml:space="preserve">2 CFR § 200.56: </w:t>
            </w:r>
            <w:r w:rsidRPr="00AC04C1">
              <w:rPr>
                <w:rFonts w:ascii="Calibri" w:eastAsia="Calibri" w:hAnsi="Calibri" w:cs="Calibri"/>
                <w:color w:val="000000"/>
                <w:sz w:val="24"/>
                <w:szCs w:val="24"/>
              </w:rPr>
              <w:t>“</w:t>
            </w:r>
            <w:r w:rsidRPr="00AC04C1">
              <w:rPr>
                <w:rFonts w:ascii="Calibri" w:eastAsia="Calibri" w:hAnsi="Calibri" w:cs="Calibri"/>
                <w:i/>
                <w:color w:val="000000"/>
              </w:rPr>
              <w:t xml:space="preserve">Indirect (F&amp;A) costs means those costs incurred for a common or joint purpose benefitting more than one cost objective, and not readily assignable to the cost objectives specifically benefited, without effort disproportionate to the results achieved. To facilitate equitable distribution of indirect expenses to the cost objectives served, it may be necessary to establish </w:t>
            </w:r>
            <w:proofErr w:type="gramStart"/>
            <w:r w:rsidRPr="00AC04C1">
              <w:rPr>
                <w:rFonts w:ascii="Calibri" w:eastAsia="Calibri" w:hAnsi="Calibri" w:cs="Calibri"/>
                <w:i/>
                <w:color w:val="000000"/>
              </w:rPr>
              <w:t>a number of</w:t>
            </w:r>
            <w:proofErr w:type="gramEnd"/>
            <w:r w:rsidRPr="00AC04C1">
              <w:rPr>
                <w:rFonts w:ascii="Calibri" w:eastAsia="Calibri" w:hAnsi="Calibri" w:cs="Calibri"/>
                <w:i/>
                <w:color w:val="000000"/>
              </w:rPr>
              <w:t xml:space="preserve"> pools of indirect (F&amp;A) costs. Indirect (F&amp;A) cost pools must be distributed to benefitted cost objectives on bases that will produce an equitable result in consideration of relative benefits derived.”</w:t>
            </w:r>
          </w:p>
          <w:p w14:paraId="6D6AAEFF" w14:textId="77777777" w:rsidR="00AC04C1" w:rsidRPr="00AC04C1" w:rsidRDefault="00AC04C1" w:rsidP="00AC04C1">
            <w:pPr>
              <w:tabs>
                <w:tab w:val="left" w:pos="7380"/>
              </w:tabs>
              <w:spacing w:after="0" w:line="240" w:lineRule="auto"/>
              <w:rPr>
                <w:rFonts w:ascii="Calibri" w:eastAsia="Calibri" w:hAnsi="Calibri" w:cs="Calibri"/>
                <w:b/>
                <w:sz w:val="24"/>
                <w:szCs w:val="24"/>
              </w:rPr>
            </w:pPr>
          </w:p>
          <w:p w14:paraId="30C8541D" w14:textId="77777777" w:rsidR="00AC04C1" w:rsidRPr="00AC04C1" w:rsidRDefault="00AC04C1" w:rsidP="00AC04C1">
            <w:pPr>
              <w:tabs>
                <w:tab w:val="left" w:pos="1305"/>
              </w:tabs>
              <w:spacing w:after="0" w:line="240" w:lineRule="auto"/>
              <w:ind w:left="720"/>
              <w:rPr>
                <w:rFonts w:ascii="Calibri" w:eastAsia="Calibri" w:hAnsi="Calibri" w:cs="Calibri"/>
                <w:b/>
                <w:i/>
                <w:sz w:val="24"/>
                <w:szCs w:val="24"/>
              </w:rPr>
            </w:pPr>
            <w:r w:rsidRPr="00AC04C1">
              <w:rPr>
                <w:rFonts w:ascii="Calibri" w:eastAsia="Calibri" w:hAnsi="Calibri" w:cs="Calibri"/>
                <w:b/>
                <w:i/>
                <w:sz w:val="24"/>
                <w:szCs w:val="24"/>
              </w:rPr>
              <w:t>This section must be completed and should not state “see attachment.”</w:t>
            </w:r>
          </w:p>
        </w:tc>
      </w:tr>
      <w:tr w:rsidR="00AC04C1" w:rsidRPr="00AC04C1" w14:paraId="0D1F7292" w14:textId="77777777" w:rsidTr="00AC04C1">
        <w:trPr>
          <w:trHeight w:val="1115"/>
        </w:trPr>
        <w:tc>
          <w:tcPr>
            <w:tcW w:w="10795" w:type="dxa"/>
            <w:shd w:val="clear" w:color="auto" w:fill="auto"/>
          </w:tcPr>
          <w:p w14:paraId="5C341CA2"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563B5AC7"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 xml:space="preserve">Do you plan to request reimbursement of indirect costs if you are awarded a grant? </w:t>
            </w:r>
            <w:r w:rsidRPr="00AC04C1">
              <w:rPr>
                <w:rFonts w:ascii="MS Gothic" w:eastAsia="MS Gothic" w:hAnsi="MS Gothic" w:cs="MS Gothic"/>
                <w:b/>
                <w:color w:val="000000"/>
                <w:sz w:val="24"/>
                <w:szCs w:val="24"/>
              </w:rPr>
              <w:t>☐</w:t>
            </w:r>
            <w:r w:rsidRPr="00AC04C1">
              <w:rPr>
                <w:rFonts w:ascii="Calibri" w:eastAsia="Calibri" w:hAnsi="Calibri" w:cs="Calibri"/>
                <w:b/>
                <w:color w:val="000000"/>
                <w:sz w:val="24"/>
                <w:szCs w:val="24"/>
              </w:rPr>
              <w:t xml:space="preserve"> </w:t>
            </w:r>
            <w:proofErr w:type="gramStart"/>
            <w:r w:rsidRPr="00AC04C1">
              <w:rPr>
                <w:rFonts w:ascii="Calibri" w:eastAsia="Calibri" w:hAnsi="Calibri" w:cs="Calibri"/>
                <w:b/>
                <w:color w:val="000000"/>
                <w:sz w:val="24"/>
                <w:szCs w:val="24"/>
              </w:rPr>
              <w:t xml:space="preserve">Yes  </w:t>
            </w:r>
            <w:r w:rsidRPr="00AC04C1">
              <w:rPr>
                <w:rFonts w:ascii="MS Gothic" w:eastAsia="MS Gothic" w:hAnsi="MS Gothic" w:cs="MS Gothic"/>
                <w:b/>
                <w:color w:val="000000"/>
                <w:sz w:val="24"/>
                <w:szCs w:val="24"/>
              </w:rPr>
              <w:t>☐</w:t>
            </w:r>
            <w:proofErr w:type="gramEnd"/>
            <w:r w:rsidRPr="00AC04C1">
              <w:rPr>
                <w:rFonts w:ascii="Calibri" w:eastAsia="Calibri" w:hAnsi="Calibri" w:cs="Calibri"/>
                <w:b/>
                <w:color w:val="000000"/>
                <w:sz w:val="24"/>
                <w:szCs w:val="24"/>
              </w:rPr>
              <w:t xml:space="preserve"> No</w:t>
            </w:r>
          </w:p>
          <w:p w14:paraId="3E165BA9"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7AC7344A"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14:paraId="472DE92D"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47574B93"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NOTE: GRANT AWARDS ARE ALL INCLUSIVE AND WILL NOT PROVIDE FOR ANY COSTS IN EXCESS OF THE TOTAL GRANT AMOUNT.</w:t>
            </w:r>
          </w:p>
          <w:p w14:paraId="7AFB1347"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b/>
                <w:color w:val="000000"/>
                <w:sz w:val="24"/>
                <w:szCs w:val="24"/>
              </w:rPr>
            </w:pPr>
          </w:p>
        </w:tc>
      </w:tr>
      <w:tr w:rsidR="00AC04C1" w:rsidRPr="00AC04C1" w14:paraId="61DB6FCA" w14:textId="77777777" w:rsidTr="00AC04C1">
        <w:trPr>
          <w:trHeight w:val="1115"/>
        </w:trPr>
        <w:tc>
          <w:tcPr>
            <w:tcW w:w="10795" w:type="dxa"/>
            <w:shd w:val="clear" w:color="auto" w:fill="9CC3E5"/>
          </w:tcPr>
          <w:p w14:paraId="0A7B148C"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Project Timeline: </w:t>
            </w:r>
            <w:r w:rsidRPr="00AC04C1">
              <w:rPr>
                <w:rFonts w:ascii="Calibri" w:eastAsia="Calibri" w:hAnsi="Calibri" w:cs="Calibri"/>
                <w:color w:val="000000"/>
                <w:sz w:val="24"/>
                <w:szCs w:val="24"/>
              </w:rPr>
              <w:t xml:space="preserve">In the second column of the table below, please list the expected completion date for each project milestone. Assume that </w:t>
            </w:r>
            <w:r w:rsidRPr="00AC04C1">
              <w:rPr>
                <w:rFonts w:ascii="Calibri" w:eastAsia="Calibri" w:hAnsi="Calibri" w:cs="Calibri"/>
                <w:b/>
                <w:color w:val="000000"/>
                <w:sz w:val="24"/>
                <w:szCs w:val="24"/>
              </w:rPr>
              <w:t>Spring 2021</w:t>
            </w:r>
            <w:r w:rsidRPr="00AC04C1">
              <w:rPr>
                <w:rFonts w:ascii="Calibri" w:eastAsia="Calibri" w:hAnsi="Calibri" w:cs="Calibri"/>
                <w:color w:val="000000"/>
                <w:sz w:val="24"/>
                <w:szCs w:val="24"/>
              </w:rPr>
              <w:t xml:space="preserve"> is the earliest that your potential grant award will be completely executed and potential grant funds available. Construction and installation of your project must be completed by </w:t>
            </w:r>
            <w:r w:rsidRPr="00AC04C1">
              <w:rPr>
                <w:rFonts w:ascii="Calibri" w:eastAsia="Calibri" w:hAnsi="Calibri" w:cs="Calibri"/>
                <w:b/>
                <w:color w:val="000000"/>
                <w:sz w:val="24"/>
                <w:szCs w:val="24"/>
              </w:rPr>
              <w:t>August 1, 2022,</w:t>
            </w:r>
            <w:r w:rsidRPr="00AC04C1">
              <w:rPr>
                <w:rFonts w:ascii="Calibri" w:eastAsia="Calibri" w:hAnsi="Calibri" w:cs="Calibri"/>
                <w:color w:val="000000"/>
                <w:sz w:val="24"/>
                <w:szCs w:val="24"/>
              </w:rPr>
              <w:t xml:space="preserve"> with final reports and invoices submitted to MEA by </w:t>
            </w:r>
            <w:r w:rsidRPr="00AC04C1">
              <w:rPr>
                <w:rFonts w:ascii="Calibri" w:eastAsia="Calibri" w:hAnsi="Calibri" w:cs="Calibri"/>
                <w:b/>
                <w:color w:val="000000"/>
                <w:sz w:val="24"/>
                <w:szCs w:val="24"/>
              </w:rPr>
              <w:t>September 1, 2022.</w:t>
            </w:r>
            <w:r w:rsidRPr="00AC04C1">
              <w:rPr>
                <w:rFonts w:ascii="Calibri" w:eastAsia="Calibri" w:hAnsi="Calibri" w:cs="Calibri"/>
                <w:color w:val="000000"/>
                <w:sz w:val="24"/>
                <w:szCs w:val="24"/>
              </w:rPr>
              <w:t xml:space="preserve"> Draft the project timeline accordingly to comply with this timeframe, taking into </w:t>
            </w:r>
            <w:r w:rsidRPr="00AC04C1">
              <w:rPr>
                <w:rFonts w:ascii="Calibri" w:eastAsia="Calibri" w:hAnsi="Calibri" w:cs="Calibri"/>
                <w:color w:val="000000"/>
                <w:sz w:val="24"/>
                <w:szCs w:val="24"/>
              </w:rPr>
              <w:lastRenderedPageBreak/>
              <w:t>consideration scheduling concerns that may impact your organization (e.g., COVID-19 impacts, facility schedules, holidays, weather, etc.), as well as equipment and material lead times.</w:t>
            </w:r>
          </w:p>
          <w:p w14:paraId="2ECFF99B"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7BA7725E" w14:textId="77777777" w:rsidR="00AC04C1" w:rsidRPr="00AC04C1" w:rsidRDefault="00AC04C1" w:rsidP="00AC04C1">
            <w:pPr>
              <w:tabs>
                <w:tab w:val="left" w:pos="1305"/>
              </w:tabs>
              <w:spacing w:after="0" w:line="240" w:lineRule="auto"/>
              <w:ind w:left="720"/>
              <w:rPr>
                <w:rFonts w:ascii="Calibri" w:eastAsia="Calibri" w:hAnsi="Calibri" w:cs="Calibri"/>
                <w:b/>
                <w:sz w:val="24"/>
                <w:szCs w:val="24"/>
              </w:rPr>
            </w:pPr>
            <w:r w:rsidRPr="00AC04C1">
              <w:rPr>
                <w:rFonts w:ascii="Calibri" w:eastAsia="Calibri" w:hAnsi="Calibri" w:cs="Calibri"/>
                <w:b/>
                <w:sz w:val="24"/>
                <w:szCs w:val="24"/>
              </w:rPr>
              <w:t>This section must be completed and should not state “see attachment.”</w:t>
            </w:r>
          </w:p>
        </w:tc>
      </w:tr>
      <w:tr w:rsidR="00AC04C1" w:rsidRPr="00AC04C1" w14:paraId="0F9934F2" w14:textId="77777777" w:rsidTr="00AC04C1">
        <w:trPr>
          <w:trHeight w:val="3680"/>
        </w:trPr>
        <w:tc>
          <w:tcPr>
            <w:tcW w:w="10795" w:type="dxa"/>
            <w:shd w:val="clear" w:color="auto" w:fill="auto"/>
          </w:tcPr>
          <w:p w14:paraId="3A5C8B19"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b/>
                <w:color w:val="000000"/>
                <w:sz w:val="24"/>
                <w:szCs w:val="24"/>
              </w:rPr>
            </w:pPr>
          </w:p>
          <w:tbl>
            <w:tblPr>
              <w:tblW w:w="8827" w:type="dxa"/>
              <w:tblInd w:w="72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413"/>
              <w:gridCol w:w="4414"/>
            </w:tblGrid>
            <w:tr w:rsidR="00AC04C1" w:rsidRPr="00AC04C1" w14:paraId="4B2B0208" w14:textId="77777777" w:rsidTr="00AC04C1">
              <w:trPr>
                <w:trHeight w:val="289"/>
              </w:trPr>
              <w:tc>
                <w:tcPr>
                  <w:tcW w:w="4413" w:type="dxa"/>
                </w:tcPr>
                <w:p w14:paraId="0B511B72" w14:textId="77777777" w:rsidR="00AC04C1" w:rsidRPr="00AC04C1" w:rsidRDefault="00AC04C1" w:rsidP="00AC04C1">
                  <w:pPr>
                    <w:pBdr>
                      <w:top w:val="nil"/>
                      <w:left w:val="nil"/>
                      <w:bottom w:val="nil"/>
                      <w:right w:val="nil"/>
                      <w:between w:val="nil"/>
                    </w:pBdr>
                    <w:tabs>
                      <w:tab w:val="left" w:pos="1305"/>
                    </w:tabs>
                    <w:jc w:val="center"/>
                    <w:rPr>
                      <w:rFonts w:ascii="Calibri" w:eastAsia="Calibri" w:hAnsi="Calibri" w:cs="Calibri"/>
                      <w:b/>
                      <w:color w:val="000000"/>
                      <w:sz w:val="24"/>
                      <w:szCs w:val="24"/>
                    </w:rPr>
                  </w:pPr>
                  <w:r w:rsidRPr="00AC04C1">
                    <w:rPr>
                      <w:rFonts w:ascii="Calibri" w:eastAsia="Calibri" w:hAnsi="Calibri" w:cs="Calibri"/>
                      <w:b/>
                      <w:color w:val="000000"/>
                      <w:sz w:val="24"/>
                      <w:szCs w:val="24"/>
                    </w:rPr>
                    <w:t>Project Milestone</w:t>
                  </w:r>
                </w:p>
              </w:tc>
              <w:tc>
                <w:tcPr>
                  <w:tcW w:w="4414" w:type="dxa"/>
                </w:tcPr>
                <w:p w14:paraId="4196A454" w14:textId="77777777" w:rsidR="00AC04C1" w:rsidRPr="00AC04C1" w:rsidRDefault="00AC04C1" w:rsidP="00AC04C1">
                  <w:pPr>
                    <w:pBdr>
                      <w:top w:val="nil"/>
                      <w:left w:val="nil"/>
                      <w:bottom w:val="nil"/>
                      <w:right w:val="nil"/>
                      <w:between w:val="nil"/>
                    </w:pBdr>
                    <w:tabs>
                      <w:tab w:val="left" w:pos="1305"/>
                    </w:tabs>
                    <w:jc w:val="center"/>
                    <w:rPr>
                      <w:rFonts w:ascii="Calibri" w:eastAsia="Calibri" w:hAnsi="Calibri" w:cs="Calibri"/>
                      <w:b/>
                      <w:color w:val="000000"/>
                      <w:sz w:val="24"/>
                      <w:szCs w:val="24"/>
                    </w:rPr>
                  </w:pPr>
                  <w:r w:rsidRPr="00AC04C1">
                    <w:rPr>
                      <w:rFonts w:ascii="Calibri" w:eastAsia="Calibri" w:hAnsi="Calibri" w:cs="Calibri"/>
                      <w:b/>
                      <w:color w:val="000000"/>
                      <w:sz w:val="24"/>
                      <w:szCs w:val="24"/>
                    </w:rPr>
                    <w:t>Expected Completion Date</w:t>
                  </w:r>
                </w:p>
              </w:tc>
            </w:tr>
            <w:tr w:rsidR="00AC04C1" w:rsidRPr="00AC04C1" w14:paraId="5E2EB317" w14:textId="77777777" w:rsidTr="00AC04C1">
              <w:trPr>
                <w:trHeight w:val="289"/>
              </w:trPr>
              <w:tc>
                <w:tcPr>
                  <w:tcW w:w="4413" w:type="dxa"/>
                </w:tcPr>
                <w:p w14:paraId="4BF9CCBD" w14:textId="77777777" w:rsidR="00AC04C1" w:rsidRPr="00AC04C1" w:rsidRDefault="00AC04C1" w:rsidP="00AC04C1">
                  <w:pPr>
                    <w:pBdr>
                      <w:top w:val="nil"/>
                      <w:left w:val="nil"/>
                      <w:bottom w:val="nil"/>
                      <w:right w:val="nil"/>
                      <w:between w:val="nil"/>
                    </w:pBdr>
                    <w:tabs>
                      <w:tab w:val="left" w:pos="1305"/>
                    </w:tabs>
                    <w:rPr>
                      <w:rFonts w:ascii="Calibri" w:eastAsia="Calibri" w:hAnsi="Calibri" w:cs="Calibri"/>
                      <w:color w:val="000000"/>
                      <w:sz w:val="24"/>
                      <w:szCs w:val="24"/>
                    </w:rPr>
                  </w:pPr>
                  <w:r w:rsidRPr="00AC04C1">
                    <w:rPr>
                      <w:rFonts w:ascii="Calibri" w:eastAsia="Calibri" w:hAnsi="Calibri" w:cs="Calibri"/>
                      <w:color w:val="000000"/>
                      <w:sz w:val="24"/>
                      <w:szCs w:val="24"/>
                    </w:rPr>
                    <w:t>Receive Potential Grant Agreement from MEA</w:t>
                  </w:r>
                </w:p>
              </w:tc>
              <w:tc>
                <w:tcPr>
                  <w:tcW w:w="4414" w:type="dxa"/>
                </w:tcPr>
                <w:p w14:paraId="493054B6" w14:textId="77777777" w:rsidR="00AC04C1" w:rsidRPr="00AC04C1" w:rsidRDefault="00AC04C1" w:rsidP="00AC04C1">
                  <w:pPr>
                    <w:pBdr>
                      <w:top w:val="nil"/>
                      <w:left w:val="nil"/>
                      <w:bottom w:val="nil"/>
                      <w:right w:val="nil"/>
                      <w:between w:val="nil"/>
                    </w:pBdr>
                    <w:tabs>
                      <w:tab w:val="left" w:pos="1305"/>
                    </w:tabs>
                    <w:jc w:val="center"/>
                    <w:rPr>
                      <w:rFonts w:ascii="Calibri" w:eastAsia="Calibri" w:hAnsi="Calibri" w:cs="Calibri"/>
                      <w:b/>
                      <w:color w:val="000000"/>
                      <w:sz w:val="24"/>
                      <w:szCs w:val="24"/>
                    </w:rPr>
                  </w:pPr>
                  <w:r w:rsidRPr="00AC04C1">
                    <w:rPr>
                      <w:rFonts w:ascii="Calibri" w:eastAsia="Calibri" w:hAnsi="Calibri" w:cs="Calibri"/>
                      <w:b/>
                      <w:color w:val="000000"/>
                      <w:sz w:val="24"/>
                      <w:szCs w:val="24"/>
                    </w:rPr>
                    <w:t>Spring 2021</w:t>
                  </w:r>
                </w:p>
              </w:tc>
            </w:tr>
            <w:tr w:rsidR="00AC04C1" w:rsidRPr="00AC04C1" w14:paraId="56542058" w14:textId="77777777" w:rsidTr="00AC04C1">
              <w:trPr>
                <w:trHeight w:val="304"/>
              </w:trPr>
              <w:tc>
                <w:tcPr>
                  <w:tcW w:w="4413" w:type="dxa"/>
                </w:tcPr>
                <w:p w14:paraId="4099658D" w14:textId="77777777" w:rsidR="00AC04C1" w:rsidRPr="00AC04C1" w:rsidRDefault="00AC04C1" w:rsidP="00AC04C1">
                  <w:pPr>
                    <w:pBdr>
                      <w:top w:val="nil"/>
                      <w:left w:val="nil"/>
                      <w:bottom w:val="nil"/>
                      <w:right w:val="nil"/>
                      <w:between w:val="nil"/>
                    </w:pBdr>
                    <w:tabs>
                      <w:tab w:val="left" w:pos="1305"/>
                    </w:tabs>
                    <w:rPr>
                      <w:rFonts w:ascii="Calibri" w:eastAsia="Calibri" w:hAnsi="Calibri" w:cs="Calibri"/>
                      <w:color w:val="000000"/>
                      <w:sz w:val="24"/>
                      <w:szCs w:val="24"/>
                    </w:rPr>
                  </w:pPr>
                  <w:r w:rsidRPr="00AC04C1">
                    <w:rPr>
                      <w:rFonts w:ascii="Calibri" w:eastAsia="Calibri" w:hAnsi="Calibri" w:cs="Calibri"/>
                      <w:color w:val="000000"/>
                      <w:sz w:val="24"/>
                      <w:szCs w:val="24"/>
                    </w:rPr>
                    <w:t>Construction Work Begins</w:t>
                  </w:r>
                </w:p>
              </w:tc>
              <w:tc>
                <w:tcPr>
                  <w:tcW w:w="4414" w:type="dxa"/>
                </w:tcPr>
                <w:p w14:paraId="57D9B726" w14:textId="77777777" w:rsidR="00AC04C1" w:rsidRPr="00AC04C1" w:rsidRDefault="00AC04C1" w:rsidP="00AC04C1">
                  <w:pPr>
                    <w:pBdr>
                      <w:top w:val="nil"/>
                      <w:left w:val="nil"/>
                      <w:bottom w:val="nil"/>
                      <w:right w:val="nil"/>
                      <w:between w:val="nil"/>
                    </w:pBdr>
                    <w:tabs>
                      <w:tab w:val="left" w:pos="1305"/>
                    </w:tabs>
                    <w:jc w:val="center"/>
                    <w:rPr>
                      <w:rFonts w:ascii="Calibri" w:eastAsia="Calibri" w:hAnsi="Calibri" w:cs="Calibri"/>
                      <w:b/>
                      <w:color w:val="000000"/>
                      <w:sz w:val="24"/>
                      <w:szCs w:val="24"/>
                    </w:rPr>
                  </w:pPr>
                  <w:r w:rsidRPr="00AC04C1">
                    <w:rPr>
                      <w:rFonts w:ascii="Calibri" w:eastAsia="Calibri" w:hAnsi="Calibri" w:cs="Calibri"/>
                      <w:color w:val="808080"/>
                    </w:rPr>
                    <w:t>Click or tap here to enter text.</w:t>
                  </w:r>
                </w:p>
              </w:tc>
            </w:tr>
            <w:tr w:rsidR="00AC04C1" w:rsidRPr="00AC04C1" w14:paraId="4C40BA5F" w14:textId="77777777" w:rsidTr="00AC04C1">
              <w:trPr>
                <w:trHeight w:val="289"/>
              </w:trPr>
              <w:tc>
                <w:tcPr>
                  <w:tcW w:w="4413" w:type="dxa"/>
                </w:tcPr>
                <w:p w14:paraId="7469AD40" w14:textId="77777777" w:rsidR="00AC04C1" w:rsidRPr="00AC04C1" w:rsidRDefault="00AC04C1" w:rsidP="00AC04C1">
                  <w:pPr>
                    <w:pBdr>
                      <w:top w:val="nil"/>
                      <w:left w:val="nil"/>
                      <w:bottom w:val="nil"/>
                      <w:right w:val="nil"/>
                      <w:between w:val="nil"/>
                    </w:pBdr>
                    <w:tabs>
                      <w:tab w:val="left" w:pos="1305"/>
                    </w:tabs>
                    <w:rPr>
                      <w:rFonts w:ascii="Calibri" w:eastAsia="Calibri" w:hAnsi="Calibri" w:cs="Calibri"/>
                      <w:color w:val="000000"/>
                      <w:sz w:val="24"/>
                      <w:szCs w:val="24"/>
                    </w:rPr>
                  </w:pPr>
                  <w:r w:rsidRPr="00AC04C1">
                    <w:rPr>
                      <w:rFonts w:ascii="Calibri" w:eastAsia="Calibri" w:hAnsi="Calibri" w:cs="Calibri"/>
                      <w:color w:val="000000"/>
                      <w:sz w:val="24"/>
                      <w:szCs w:val="24"/>
                    </w:rPr>
                    <w:t>Work 50% Complete</w:t>
                  </w:r>
                </w:p>
              </w:tc>
              <w:tc>
                <w:tcPr>
                  <w:tcW w:w="4414" w:type="dxa"/>
                </w:tcPr>
                <w:p w14:paraId="152875ED" w14:textId="77777777" w:rsidR="00AC04C1" w:rsidRPr="00AC04C1" w:rsidRDefault="00AC04C1" w:rsidP="00AC04C1">
                  <w:pPr>
                    <w:pBdr>
                      <w:top w:val="nil"/>
                      <w:left w:val="nil"/>
                      <w:bottom w:val="nil"/>
                      <w:right w:val="nil"/>
                      <w:between w:val="nil"/>
                    </w:pBdr>
                    <w:tabs>
                      <w:tab w:val="left" w:pos="1305"/>
                    </w:tabs>
                    <w:jc w:val="center"/>
                    <w:rPr>
                      <w:rFonts w:ascii="Calibri" w:eastAsia="Calibri" w:hAnsi="Calibri" w:cs="Calibri"/>
                      <w:b/>
                      <w:color w:val="000000"/>
                      <w:sz w:val="24"/>
                      <w:szCs w:val="24"/>
                    </w:rPr>
                  </w:pPr>
                  <w:r w:rsidRPr="00AC04C1">
                    <w:rPr>
                      <w:rFonts w:ascii="Calibri" w:eastAsia="Calibri" w:hAnsi="Calibri" w:cs="Calibri"/>
                      <w:color w:val="808080"/>
                    </w:rPr>
                    <w:t>Click or tap here to enter text.</w:t>
                  </w:r>
                </w:p>
              </w:tc>
            </w:tr>
            <w:tr w:rsidR="00AC04C1" w:rsidRPr="00AC04C1" w14:paraId="0D530EDA" w14:textId="77777777" w:rsidTr="00AC04C1">
              <w:trPr>
                <w:trHeight w:val="289"/>
              </w:trPr>
              <w:tc>
                <w:tcPr>
                  <w:tcW w:w="4413" w:type="dxa"/>
                </w:tcPr>
                <w:p w14:paraId="6A3AADF8" w14:textId="77777777" w:rsidR="00AC04C1" w:rsidRPr="00AC04C1" w:rsidRDefault="00AC04C1" w:rsidP="00AC04C1">
                  <w:pPr>
                    <w:pBdr>
                      <w:top w:val="nil"/>
                      <w:left w:val="nil"/>
                      <w:bottom w:val="nil"/>
                      <w:right w:val="nil"/>
                      <w:between w:val="nil"/>
                    </w:pBdr>
                    <w:tabs>
                      <w:tab w:val="left" w:pos="1305"/>
                    </w:tabs>
                    <w:rPr>
                      <w:rFonts w:ascii="Calibri" w:eastAsia="Calibri" w:hAnsi="Calibri" w:cs="Calibri"/>
                      <w:color w:val="000000"/>
                      <w:sz w:val="24"/>
                      <w:szCs w:val="24"/>
                    </w:rPr>
                  </w:pPr>
                  <w:r w:rsidRPr="00AC04C1">
                    <w:rPr>
                      <w:rFonts w:ascii="Calibri" w:eastAsia="Calibri" w:hAnsi="Calibri" w:cs="Calibri"/>
                      <w:color w:val="000000"/>
                      <w:sz w:val="24"/>
                      <w:szCs w:val="24"/>
                    </w:rPr>
                    <w:t>Complete Construction &amp; Installation</w:t>
                  </w:r>
                </w:p>
              </w:tc>
              <w:tc>
                <w:tcPr>
                  <w:tcW w:w="4414" w:type="dxa"/>
                </w:tcPr>
                <w:p w14:paraId="6830ECAA" w14:textId="77777777" w:rsidR="00AC04C1" w:rsidRPr="00AC04C1" w:rsidRDefault="00AC04C1" w:rsidP="00AC04C1">
                  <w:pPr>
                    <w:pBdr>
                      <w:top w:val="nil"/>
                      <w:left w:val="nil"/>
                      <w:bottom w:val="nil"/>
                      <w:right w:val="nil"/>
                      <w:between w:val="nil"/>
                    </w:pBdr>
                    <w:tabs>
                      <w:tab w:val="left" w:pos="1305"/>
                    </w:tabs>
                    <w:spacing w:after="0"/>
                    <w:jc w:val="center"/>
                    <w:rPr>
                      <w:rFonts w:ascii="Calibri" w:eastAsia="Calibri" w:hAnsi="Calibri" w:cs="Calibri"/>
                      <w:b/>
                      <w:color w:val="000000"/>
                      <w:sz w:val="24"/>
                      <w:szCs w:val="24"/>
                    </w:rPr>
                  </w:pPr>
                  <w:r w:rsidRPr="00AC04C1">
                    <w:rPr>
                      <w:rFonts w:ascii="Calibri" w:eastAsia="Calibri" w:hAnsi="Calibri" w:cs="Calibri"/>
                      <w:color w:val="808080"/>
                    </w:rPr>
                    <w:t>Click or tap here to enter text.</w:t>
                  </w:r>
                </w:p>
                <w:p w14:paraId="37F43357" w14:textId="77777777" w:rsidR="00AC04C1" w:rsidRPr="00AC04C1" w:rsidRDefault="00AC04C1" w:rsidP="00AC04C1">
                  <w:pPr>
                    <w:pBdr>
                      <w:top w:val="nil"/>
                      <w:left w:val="nil"/>
                      <w:bottom w:val="nil"/>
                      <w:right w:val="nil"/>
                      <w:between w:val="nil"/>
                    </w:pBdr>
                    <w:tabs>
                      <w:tab w:val="left" w:pos="1305"/>
                    </w:tabs>
                    <w:spacing w:after="0"/>
                    <w:jc w:val="center"/>
                    <w:rPr>
                      <w:rFonts w:ascii="Calibri" w:eastAsia="Calibri" w:hAnsi="Calibri" w:cs="Calibri"/>
                      <w:b/>
                      <w:color w:val="000000"/>
                      <w:sz w:val="24"/>
                      <w:szCs w:val="24"/>
                    </w:rPr>
                  </w:pPr>
                </w:p>
                <w:p w14:paraId="2E625491" w14:textId="77777777" w:rsidR="00AC04C1" w:rsidRPr="00AC04C1" w:rsidRDefault="00AC04C1" w:rsidP="00AC04C1">
                  <w:pPr>
                    <w:pBdr>
                      <w:top w:val="nil"/>
                      <w:left w:val="nil"/>
                      <w:bottom w:val="nil"/>
                      <w:right w:val="nil"/>
                      <w:between w:val="nil"/>
                    </w:pBdr>
                    <w:tabs>
                      <w:tab w:val="left" w:pos="1305"/>
                    </w:tabs>
                    <w:jc w:val="center"/>
                    <w:rPr>
                      <w:rFonts w:ascii="Calibri" w:eastAsia="Calibri" w:hAnsi="Calibri" w:cs="Calibri"/>
                      <w:b/>
                      <w:color w:val="000000"/>
                      <w:sz w:val="24"/>
                      <w:szCs w:val="24"/>
                    </w:rPr>
                  </w:pPr>
                  <w:r w:rsidRPr="00AC04C1">
                    <w:rPr>
                      <w:rFonts w:ascii="Calibri" w:eastAsia="Calibri" w:hAnsi="Calibri" w:cs="Calibri"/>
                      <w:b/>
                      <w:color w:val="000000"/>
                      <w:sz w:val="24"/>
                      <w:szCs w:val="24"/>
                    </w:rPr>
                    <w:t>(No later than August 1, 2022)</w:t>
                  </w:r>
                </w:p>
              </w:tc>
            </w:tr>
            <w:tr w:rsidR="00AC04C1" w:rsidRPr="00AC04C1" w14:paraId="6B7DC025" w14:textId="77777777" w:rsidTr="00AC04C1">
              <w:trPr>
                <w:trHeight w:val="289"/>
              </w:trPr>
              <w:tc>
                <w:tcPr>
                  <w:tcW w:w="4413" w:type="dxa"/>
                </w:tcPr>
                <w:p w14:paraId="466D824F" w14:textId="77777777" w:rsidR="00AC04C1" w:rsidRPr="00AC04C1" w:rsidRDefault="00AC04C1" w:rsidP="00AC04C1">
                  <w:pPr>
                    <w:pBdr>
                      <w:top w:val="nil"/>
                      <w:left w:val="nil"/>
                      <w:bottom w:val="nil"/>
                      <w:right w:val="nil"/>
                      <w:between w:val="nil"/>
                    </w:pBdr>
                    <w:tabs>
                      <w:tab w:val="left" w:pos="1305"/>
                    </w:tabs>
                    <w:rPr>
                      <w:rFonts w:ascii="Calibri" w:eastAsia="Calibri" w:hAnsi="Calibri" w:cs="Calibri"/>
                      <w:color w:val="000000"/>
                      <w:sz w:val="24"/>
                      <w:szCs w:val="24"/>
                    </w:rPr>
                  </w:pPr>
                  <w:r w:rsidRPr="00AC04C1">
                    <w:rPr>
                      <w:rFonts w:ascii="Calibri" w:eastAsia="Calibri" w:hAnsi="Calibri" w:cs="Calibri"/>
                      <w:color w:val="000000"/>
                      <w:sz w:val="24"/>
                      <w:szCs w:val="24"/>
                    </w:rPr>
                    <w:t>Submit Final Reports to MEA</w:t>
                  </w:r>
                </w:p>
              </w:tc>
              <w:tc>
                <w:tcPr>
                  <w:tcW w:w="4414" w:type="dxa"/>
                </w:tcPr>
                <w:p w14:paraId="722CE49E" w14:textId="77777777" w:rsidR="00AC04C1" w:rsidRPr="00AC04C1" w:rsidRDefault="00AC04C1" w:rsidP="00AC04C1">
                  <w:pPr>
                    <w:pBdr>
                      <w:top w:val="nil"/>
                      <w:left w:val="nil"/>
                      <w:bottom w:val="nil"/>
                      <w:right w:val="nil"/>
                      <w:between w:val="nil"/>
                    </w:pBdr>
                    <w:tabs>
                      <w:tab w:val="left" w:pos="1305"/>
                    </w:tabs>
                    <w:spacing w:after="0"/>
                    <w:jc w:val="center"/>
                    <w:rPr>
                      <w:rFonts w:ascii="Calibri" w:eastAsia="Calibri" w:hAnsi="Calibri" w:cs="Calibri"/>
                      <w:b/>
                      <w:color w:val="000000"/>
                      <w:sz w:val="24"/>
                      <w:szCs w:val="24"/>
                    </w:rPr>
                  </w:pPr>
                  <w:r w:rsidRPr="00AC04C1">
                    <w:rPr>
                      <w:rFonts w:ascii="Calibri" w:eastAsia="Calibri" w:hAnsi="Calibri" w:cs="Calibri"/>
                      <w:color w:val="808080"/>
                    </w:rPr>
                    <w:t>Click or tap here to enter text.</w:t>
                  </w:r>
                </w:p>
                <w:p w14:paraId="3F4B6C06" w14:textId="77777777" w:rsidR="00AC04C1" w:rsidRPr="00AC04C1" w:rsidRDefault="00AC04C1" w:rsidP="00AC04C1">
                  <w:pPr>
                    <w:pBdr>
                      <w:top w:val="nil"/>
                      <w:left w:val="nil"/>
                      <w:bottom w:val="nil"/>
                      <w:right w:val="nil"/>
                      <w:between w:val="nil"/>
                    </w:pBdr>
                    <w:tabs>
                      <w:tab w:val="left" w:pos="1305"/>
                    </w:tabs>
                    <w:spacing w:after="0"/>
                    <w:jc w:val="center"/>
                    <w:rPr>
                      <w:rFonts w:ascii="Calibri" w:eastAsia="Calibri" w:hAnsi="Calibri" w:cs="Calibri"/>
                      <w:b/>
                      <w:color w:val="000000"/>
                      <w:sz w:val="24"/>
                      <w:szCs w:val="24"/>
                    </w:rPr>
                  </w:pPr>
                </w:p>
                <w:p w14:paraId="4B7BE7F0" w14:textId="77777777" w:rsidR="00AC04C1" w:rsidRPr="00AC04C1" w:rsidRDefault="00AC04C1" w:rsidP="00AC04C1">
                  <w:pPr>
                    <w:pBdr>
                      <w:top w:val="nil"/>
                      <w:left w:val="nil"/>
                      <w:bottom w:val="nil"/>
                      <w:right w:val="nil"/>
                      <w:between w:val="nil"/>
                    </w:pBdr>
                    <w:tabs>
                      <w:tab w:val="left" w:pos="1305"/>
                    </w:tabs>
                    <w:jc w:val="center"/>
                    <w:rPr>
                      <w:rFonts w:ascii="Calibri" w:eastAsia="Calibri" w:hAnsi="Calibri" w:cs="Calibri"/>
                      <w:b/>
                      <w:color w:val="000000"/>
                      <w:sz w:val="24"/>
                      <w:szCs w:val="24"/>
                    </w:rPr>
                  </w:pPr>
                  <w:r w:rsidRPr="00AC04C1">
                    <w:rPr>
                      <w:rFonts w:ascii="Calibri" w:eastAsia="Calibri" w:hAnsi="Calibri" w:cs="Calibri"/>
                      <w:b/>
                      <w:color w:val="000000"/>
                      <w:sz w:val="24"/>
                      <w:szCs w:val="24"/>
                    </w:rPr>
                    <w:t>(No later than September 1, 2022)</w:t>
                  </w:r>
                </w:p>
              </w:tc>
            </w:tr>
          </w:tbl>
          <w:p w14:paraId="5241431A"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2CB8196F" w14:textId="77777777" w:rsidR="00AC04C1" w:rsidRPr="00AC04C1" w:rsidRDefault="00AC04C1" w:rsidP="00AC04C1">
            <w:pPr>
              <w:tabs>
                <w:tab w:val="left" w:pos="1305"/>
              </w:tabs>
              <w:spacing w:after="0" w:line="240" w:lineRule="auto"/>
              <w:rPr>
                <w:rFonts w:ascii="Calibri" w:eastAsia="Calibri" w:hAnsi="Calibri" w:cs="Calibri"/>
                <w:sz w:val="24"/>
                <w:szCs w:val="24"/>
              </w:rPr>
            </w:pPr>
            <w:r w:rsidRPr="00AC04C1">
              <w:rPr>
                <w:rFonts w:ascii="Calibri" w:eastAsia="Calibri" w:hAnsi="Calibri" w:cs="Calibri"/>
                <w:sz w:val="24"/>
                <w:szCs w:val="24"/>
              </w:rPr>
              <w:t xml:space="preserve">Please provide a detailed project implementation timeline below, describing how your organization intends to complete the project in the timeframe outlined above. </w:t>
            </w:r>
          </w:p>
          <w:p w14:paraId="2DB47AC3"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color w:val="808080"/>
              </w:rPr>
              <w:t>Click or tap here to enter text.</w:t>
            </w:r>
            <w:r w:rsidRPr="00AC04C1">
              <w:rPr>
                <w:rFonts w:ascii="Calibri" w:eastAsia="Calibri" w:hAnsi="Calibri" w:cs="Calibri"/>
                <w:b/>
                <w:i/>
                <w:sz w:val="24"/>
                <w:szCs w:val="24"/>
              </w:rPr>
              <w:t xml:space="preserve"> </w:t>
            </w:r>
          </w:p>
          <w:p w14:paraId="7FD65098" w14:textId="77777777" w:rsidR="00AC04C1" w:rsidRPr="00AC04C1" w:rsidRDefault="00AC04C1" w:rsidP="00AC04C1">
            <w:pPr>
              <w:tabs>
                <w:tab w:val="left" w:pos="1305"/>
              </w:tabs>
              <w:spacing w:after="0" w:line="240" w:lineRule="auto"/>
              <w:rPr>
                <w:rFonts w:ascii="Calibri" w:eastAsia="Calibri" w:hAnsi="Calibri" w:cs="Calibri"/>
                <w:b/>
                <w:sz w:val="24"/>
                <w:szCs w:val="24"/>
              </w:rPr>
            </w:pPr>
          </w:p>
          <w:p w14:paraId="5BDEDB8A" w14:textId="77777777" w:rsidR="00AC04C1" w:rsidRPr="00AC04C1" w:rsidRDefault="00AC04C1" w:rsidP="00AC04C1">
            <w:pPr>
              <w:tabs>
                <w:tab w:val="left" w:pos="1305"/>
              </w:tabs>
              <w:spacing w:after="0" w:line="240" w:lineRule="auto"/>
              <w:rPr>
                <w:rFonts w:ascii="Calibri" w:eastAsia="Calibri" w:hAnsi="Calibri" w:cs="Calibri"/>
                <w:b/>
                <w:sz w:val="24"/>
                <w:szCs w:val="24"/>
              </w:rPr>
            </w:pPr>
          </w:p>
        </w:tc>
      </w:tr>
      <w:tr w:rsidR="00AC04C1" w:rsidRPr="00AC04C1" w14:paraId="69C9DFA4" w14:textId="77777777" w:rsidTr="00AC04C1">
        <w:trPr>
          <w:trHeight w:val="1250"/>
        </w:trPr>
        <w:tc>
          <w:tcPr>
            <w:tcW w:w="10795" w:type="dxa"/>
            <w:shd w:val="clear" w:color="auto" w:fill="9CC3E5"/>
          </w:tcPr>
          <w:p w14:paraId="0390EC67"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Procurement Policy and/or Practices: </w:t>
            </w:r>
            <w:r w:rsidRPr="00AC04C1">
              <w:rPr>
                <w:rFonts w:ascii="Calibri" w:eastAsia="Calibri" w:hAnsi="Calibri" w:cs="Calibri"/>
                <w:color w:val="000000"/>
                <w:sz w:val="24"/>
                <w:szCs w:val="24"/>
              </w:rPr>
              <w:t>Briefly describe your organization’s procurement policy for obtaining contractors, materials, etc. If your organization does not have a formalized procurement policy, explain how you would identify contractors and vendors to provide goods and services, should you receive a grant award from MEA.</w:t>
            </w:r>
            <w:r w:rsidRPr="00AC04C1">
              <w:rPr>
                <w:rFonts w:ascii="Calibri" w:eastAsia="Calibri" w:hAnsi="Calibri" w:cs="Calibri"/>
                <w:b/>
                <w:color w:val="000000"/>
                <w:sz w:val="24"/>
                <w:szCs w:val="24"/>
              </w:rPr>
              <w:t xml:space="preserve"> </w:t>
            </w:r>
          </w:p>
        </w:tc>
      </w:tr>
      <w:tr w:rsidR="00AC04C1" w:rsidRPr="00AC04C1" w14:paraId="171B88B9" w14:textId="77777777" w:rsidTr="00AC04C1">
        <w:trPr>
          <w:trHeight w:val="1250"/>
        </w:trPr>
        <w:tc>
          <w:tcPr>
            <w:tcW w:w="10795" w:type="dxa"/>
            <w:shd w:val="clear" w:color="auto" w:fill="auto"/>
          </w:tcPr>
          <w:p w14:paraId="00958793"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r w:rsidRPr="00AC04C1">
              <w:rPr>
                <w:rFonts w:ascii="Calibri" w:eastAsia="Calibri" w:hAnsi="Calibri" w:cs="Calibri"/>
                <w:color w:val="808080"/>
              </w:rPr>
              <w:t>Click or tap here to enter text.</w:t>
            </w:r>
          </w:p>
          <w:p w14:paraId="037EC296"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30FBA01A"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4039DFD8"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074D2638"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35BFEBBD"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1EC390BF"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4F94B61E"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b/>
                <w:color w:val="000000"/>
                <w:sz w:val="24"/>
                <w:szCs w:val="24"/>
              </w:rPr>
            </w:pPr>
          </w:p>
        </w:tc>
      </w:tr>
      <w:tr w:rsidR="00AC04C1" w:rsidRPr="00AC04C1" w14:paraId="6B149606" w14:textId="77777777" w:rsidTr="00AC04C1">
        <w:trPr>
          <w:trHeight w:val="620"/>
        </w:trPr>
        <w:tc>
          <w:tcPr>
            <w:tcW w:w="10795" w:type="dxa"/>
            <w:shd w:val="clear" w:color="auto" w:fill="9CC3E5"/>
          </w:tcPr>
          <w:p w14:paraId="1658E34C"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Will your organization perform the work on your proposed project, or will you hire (a) contractor(s)?</w:t>
            </w:r>
          </w:p>
        </w:tc>
      </w:tr>
      <w:tr w:rsidR="00AC04C1" w:rsidRPr="00AC04C1" w14:paraId="358A90ED" w14:textId="77777777" w:rsidTr="00AC04C1">
        <w:trPr>
          <w:trHeight w:val="1250"/>
        </w:trPr>
        <w:tc>
          <w:tcPr>
            <w:tcW w:w="10795" w:type="dxa"/>
            <w:shd w:val="clear" w:color="auto" w:fill="auto"/>
          </w:tcPr>
          <w:p w14:paraId="0FCC65F5"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2F70328F"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r w:rsidRPr="00AC04C1">
              <w:rPr>
                <w:rFonts w:ascii="MS Gothic" w:eastAsia="MS Gothic" w:hAnsi="MS Gothic" w:cs="MS Gothic"/>
                <w:color w:val="000000"/>
                <w:sz w:val="24"/>
                <w:szCs w:val="24"/>
              </w:rPr>
              <w:t>☐</w:t>
            </w:r>
            <w:r w:rsidRPr="00AC04C1">
              <w:rPr>
                <w:rFonts w:ascii="Calibri" w:eastAsia="Calibri" w:hAnsi="Calibri" w:cs="Calibri"/>
                <w:color w:val="000000"/>
                <w:sz w:val="24"/>
                <w:szCs w:val="24"/>
              </w:rPr>
              <w:t>Hire Contractor(</w:t>
            </w:r>
            <w:proofErr w:type="gramStart"/>
            <w:r w:rsidRPr="00AC04C1">
              <w:rPr>
                <w:rFonts w:ascii="Calibri" w:eastAsia="Calibri" w:hAnsi="Calibri" w:cs="Calibri"/>
                <w:color w:val="000000"/>
                <w:sz w:val="24"/>
                <w:szCs w:val="24"/>
              </w:rPr>
              <w:t xml:space="preserve">s)  </w:t>
            </w:r>
            <w:r w:rsidRPr="00AC04C1">
              <w:rPr>
                <w:rFonts w:ascii="MS Gothic" w:eastAsia="MS Gothic" w:hAnsi="MS Gothic" w:cs="MS Gothic"/>
                <w:color w:val="000000"/>
                <w:sz w:val="24"/>
                <w:szCs w:val="24"/>
              </w:rPr>
              <w:t>☐</w:t>
            </w:r>
            <w:proofErr w:type="gramEnd"/>
            <w:r w:rsidRPr="00AC04C1">
              <w:rPr>
                <w:rFonts w:ascii="Calibri" w:eastAsia="Calibri" w:hAnsi="Calibri" w:cs="Calibri"/>
                <w:color w:val="000000"/>
                <w:sz w:val="24"/>
                <w:szCs w:val="24"/>
              </w:rPr>
              <w:t>Perform Work In-house</w:t>
            </w:r>
          </w:p>
          <w:p w14:paraId="7E506785"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6DA055C5"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If you selected “Hire Contractor(s)” and already have a contractor in mind, please explain how you procured that contractor and your organization’s business affiliation with them, if any such relationship is present:</w:t>
            </w:r>
          </w:p>
          <w:p w14:paraId="3B075B88"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p>
          <w:p w14:paraId="244F38B7"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b/>
                <w:color w:val="000000"/>
                <w:sz w:val="24"/>
                <w:szCs w:val="24"/>
              </w:rPr>
            </w:pPr>
            <w:r w:rsidRPr="00AC04C1">
              <w:rPr>
                <w:rFonts w:ascii="Calibri" w:eastAsia="Calibri" w:hAnsi="Calibri" w:cs="Calibri"/>
                <w:b/>
                <w:color w:val="000000"/>
                <w:sz w:val="24"/>
                <w:szCs w:val="24"/>
              </w:rPr>
              <w:t xml:space="preserve"> </w:t>
            </w:r>
            <w:r w:rsidRPr="00AC04C1">
              <w:rPr>
                <w:rFonts w:ascii="Calibri" w:eastAsia="Calibri" w:hAnsi="Calibri" w:cs="Calibri"/>
                <w:color w:val="808080"/>
              </w:rPr>
              <w:t>Click or tap here to enter text.</w:t>
            </w:r>
          </w:p>
          <w:p w14:paraId="0E3F82D3"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color w:val="000000"/>
                <w:sz w:val="24"/>
                <w:szCs w:val="24"/>
              </w:rPr>
            </w:pPr>
          </w:p>
        </w:tc>
      </w:tr>
      <w:tr w:rsidR="00AC04C1" w:rsidRPr="00AC04C1" w14:paraId="69A7D441" w14:textId="77777777" w:rsidTr="00AC04C1">
        <w:trPr>
          <w:trHeight w:val="962"/>
        </w:trPr>
        <w:tc>
          <w:tcPr>
            <w:tcW w:w="10795" w:type="dxa"/>
            <w:shd w:val="clear" w:color="auto" w:fill="9CC3E5"/>
          </w:tcPr>
          <w:p w14:paraId="1FE69763" w14:textId="77777777" w:rsidR="00AC04C1" w:rsidRPr="00AC04C1" w:rsidRDefault="00AC04C1" w:rsidP="00AC04C1">
            <w:pPr>
              <w:numPr>
                <w:ilvl w:val="0"/>
                <w:numId w:val="12"/>
              </w:numPr>
              <w:pBdr>
                <w:top w:val="nil"/>
                <w:left w:val="nil"/>
                <w:bottom w:val="nil"/>
                <w:right w:val="nil"/>
                <w:between w:val="nil"/>
              </w:pBdr>
              <w:tabs>
                <w:tab w:val="left" w:pos="1305"/>
              </w:tabs>
              <w:spacing w:after="0" w:line="240" w:lineRule="auto"/>
              <w:rPr>
                <w:rFonts w:ascii="Calibri" w:eastAsia="Calibri" w:hAnsi="Calibri" w:cs="Calibri"/>
                <w:color w:val="000000"/>
                <w:sz w:val="24"/>
                <w:szCs w:val="24"/>
              </w:rPr>
            </w:pPr>
            <w:r w:rsidRPr="00AC04C1">
              <w:rPr>
                <w:rFonts w:ascii="Calibri" w:eastAsia="Calibri" w:hAnsi="Calibri" w:cs="Calibri"/>
                <w:b/>
                <w:color w:val="000000"/>
                <w:sz w:val="24"/>
                <w:szCs w:val="24"/>
              </w:rPr>
              <w:t xml:space="preserve">Eligibility Verification (Individual Participants): </w:t>
            </w:r>
            <w:r w:rsidRPr="00AC04C1">
              <w:rPr>
                <w:rFonts w:ascii="Calibri" w:eastAsia="Calibri" w:hAnsi="Calibri" w:cs="Calibri"/>
                <w:color w:val="000000"/>
                <w:sz w:val="24"/>
                <w:szCs w:val="24"/>
              </w:rPr>
              <w:t xml:space="preserve">If your organization is awarded a Low-to-Moderate Income Energy Efficiency Grant, describe the process that will be used to verify and document that each participant/beneficiary meets the low-to-moderate income requirements as outlined in </w:t>
            </w:r>
            <w:r w:rsidRPr="00AC04C1">
              <w:rPr>
                <w:rFonts w:ascii="Calibri" w:eastAsia="Calibri" w:hAnsi="Calibri" w:cs="Calibri"/>
                <w:i/>
                <w:color w:val="000000"/>
                <w:sz w:val="24"/>
                <w:szCs w:val="24"/>
              </w:rPr>
              <w:t>Eligibility and Terms</w:t>
            </w:r>
            <w:r w:rsidRPr="00AC04C1">
              <w:rPr>
                <w:rFonts w:ascii="Calibri" w:eastAsia="Calibri" w:hAnsi="Calibri" w:cs="Calibri"/>
                <w:color w:val="000000"/>
                <w:sz w:val="24"/>
                <w:szCs w:val="24"/>
              </w:rPr>
              <w:t xml:space="preserve"> section Application Instructions above.</w:t>
            </w:r>
          </w:p>
          <w:p w14:paraId="6C4A68C9" w14:textId="77777777" w:rsidR="00AC04C1" w:rsidRPr="00AC04C1" w:rsidRDefault="00AC04C1" w:rsidP="00AC04C1">
            <w:pPr>
              <w:tabs>
                <w:tab w:val="left" w:pos="1305"/>
              </w:tabs>
              <w:spacing w:after="0" w:line="240" w:lineRule="auto"/>
              <w:rPr>
                <w:rFonts w:ascii="Calibri" w:eastAsia="Calibri" w:hAnsi="Calibri" w:cs="Calibri"/>
                <w:sz w:val="24"/>
                <w:szCs w:val="24"/>
              </w:rPr>
            </w:pPr>
          </w:p>
          <w:p w14:paraId="7DA2CD38" w14:textId="77777777" w:rsidR="00AC04C1" w:rsidRPr="00AC04C1" w:rsidRDefault="00AC04C1" w:rsidP="00AC04C1">
            <w:pPr>
              <w:tabs>
                <w:tab w:val="left" w:pos="1305"/>
              </w:tabs>
              <w:spacing w:after="0" w:line="240" w:lineRule="auto"/>
              <w:ind w:left="720"/>
              <w:rPr>
                <w:rFonts w:ascii="Calibri" w:eastAsia="Calibri" w:hAnsi="Calibri" w:cs="Calibri"/>
                <w:b/>
                <w:sz w:val="24"/>
                <w:szCs w:val="24"/>
              </w:rPr>
            </w:pPr>
            <w:r w:rsidRPr="00AC04C1">
              <w:rPr>
                <w:rFonts w:ascii="Calibri" w:eastAsia="Calibri" w:hAnsi="Calibri" w:cs="Calibri"/>
                <w:b/>
                <w:sz w:val="24"/>
                <w:szCs w:val="24"/>
              </w:rPr>
              <w:t>This section must be completed and should not state “see attachment.”</w:t>
            </w:r>
          </w:p>
        </w:tc>
      </w:tr>
      <w:tr w:rsidR="00AC04C1" w:rsidRPr="00AC04C1" w14:paraId="7B479776" w14:textId="77777777" w:rsidTr="00AC04C1">
        <w:trPr>
          <w:trHeight w:val="962"/>
        </w:trPr>
        <w:tc>
          <w:tcPr>
            <w:tcW w:w="10795" w:type="dxa"/>
            <w:shd w:val="clear" w:color="auto" w:fill="auto"/>
          </w:tcPr>
          <w:p w14:paraId="6686A5A4"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568D7139"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r w:rsidRPr="00AC04C1">
              <w:rPr>
                <w:rFonts w:ascii="Calibri" w:eastAsia="Calibri" w:hAnsi="Calibri" w:cs="Calibri"/>
                <w:color w:val="808080"/>
              </w:rPr>
              <w:t>Click or tap here to enter text.</w:t>
            </w:r>
          </w:p>
          <w:p w14:paraId="0B3D8016"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51678071"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0AB74E97"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354E9AAC"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23908B95"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color w:val="000000"/>
                <w:sz w:val="24"/>
                <w:szCs w:val="24"/>
              </w:rPr>
            </w:pPr>
          </w:p>
        </w:tc>
      </w:tr>
    </w:tbl>
    <w:p w14:paraId="048A7CE3" w14:textId="77777777" w:rsidR="00AC04C1" w:rsidRPr="00AC04C1" w:rsidRDefault="00AC04C1" w:rsidP="00AC04C1">
      <w:pPr>
        <w:rPr>
          <w:rFonts w:ascii="Calibri" w:eastAsia="Calibri" w:hAnsi="Calibri" w:cs="Calibri"/>
          <w:b/>
          <w:color w:val="000000"/>
          <w:sz w:val="32"/>
          <w:szCs w:val="32"/>
        </w:rPr>
      </w:pPr>
      <w:bookmarkStart w:id="16" w:name="_heading=h.44sinio" w:colFirst="0" w:colLast="0"/>
      <w:bookmarkEnd w:id="16"/>
    </w:p>
    <w:p w14:paraId="4FE5BD0C" w14:textId="77777777" w:rsidR="00AC04C1" w:rsidRPr="00AC04C1" w:rsidRDefault="00AC04C1" w:rsidP="00AC04C1">
      <w:pPr>
        <w:rPr>
          <w:rFonts w:ascii="Calibri" w:eastAsia="Calibri" w:hAnsi="Calibri" w:cs="Calibri"/>
          <w:color w:val="2E75B5"/>
          <w:sz w:val="28"/>
          <w:szCs w:val="28"/>
        </w:rPr>
      </w:pPr>
      <w:bookmarkStart w:id="17" w:name="_heading=h.2jxsxqh" w:colFirst="0" w:colLast="0"/>
      <w:bookmarkEnd w:id="17"/>
      <w:r w:rsidRPr="00AC04C1">
        <w:rPr>
          <w:rFonts w:ascii="Calibri" w:eastAsia="Calibri" w:hAnsi="Calibri" w:cs="Calibri"/>
        </w:rPr>
        <w:br w:type="page"/>
      </w:r>
    </w:p>
    <w:p w14:paraId="3B92521F"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18" w:name="_heading=h.z337ya" w:colFirst="0" w:colLast="0"/>
      <w:bookmarkEnd w:id="18"/>
      <w:r w:rsidRPr="00AC04C1">
        <w:rPr>
          <w:rFonts w:ascii="Calibri" w:eastAsia="Calibri" w:hAnsi="Calibri" w:cs="Calibri"/>
          <w:b/>
          <w:color w:val="2E75B5"/>
          <w:sz w:val="28"/>
          <w:szCs w:val="28"/>
        </w:rPr>
        <w:lastRenderedPageBreak/>
        <w:t>Section 3: Application Exercise</w:t>
      </w:r>
    </w:p>
    <w:p w14:paraId="77654427"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b/>
          <w:sz w:val="24"/>
          <w:szCs w:val="24"/>
        </w:rPr>
        <w:t>Objective</w:t>
      </w:r>
      <w:r w:rsidRPr="00AC04C1">
        <w:rPr>
          <w:rFonts w:ascii="Calibri" w:eastAsia="Calibri" w:hAnsi="Calibri" w:cs="Calibri"/>
          <w:sz w:val="24"/>
          <w:szCs w:val="24"/>
        </w:rPr>
        <w:t xml:space="preserve">: </w:t>
      </w:r>
    </w:p>
    <w:p w14:paraId="02F484A8"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The Application Exercise (Exercise) is intended to provide a problem-solving element to the LMI application, which evaluates the applicant’s abilities related to building audits and building science.  The purpose of using the Exercise is to evaluate the applicant’s approach to delivering cost-effective efficiency upgrades. </w:t>
      </w:r>
    </w:p>
    <w:p w14:paraId="7991D780"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b/>
          <w:sz w:val="24"/>
          <w:szCs w:val="24"/>
        </w:rPr>
        <w:t>Instructions</w:t>
      </w:r>
      <w:r w:rsidRPr="00AC04C1">
        <w:rPr>
          <w:rFonts w:ascii="Calibri" w:eastAsia="Calibri" w:hAnsi="Calibri" w:cs="Calibri"/>
          <w:sz w:val="24"/>
          <w:szCs w:val="24"/>
        </w:rPr>
        <w:t>:</w:t>
      </w:r>
    </w:p>
    <w:p w14:paraId="6B054BBA"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An applicant’s responses to these questions will be used to evaluate the applicant’s understanding of energy efficiency measures and LMI program policies, as well as be used to evaluate the applicant’s ability to cost effectively deliver energy efficiency upgrades.  Applicants may consult with their contractors or staff to assist them in completing this section. </w:t>
      </w:r>
    </w:p>
    <w:p w14:paraId="453703A6"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Only the exercises relevant to your project type, as defined in the table below, need to be completed.  Project types are defined in the </w:t>
      </w:r>
      <w:r w:rsidRPr="00AC04C1">
        <w:rPr>
          <w:rFonts w:ascii="Calibri" w:eastAsia="Calibri" w:hAnsi="Calibri" w:cs="Calibri"/>
          <w:i/>
          <w:sz w:val="24"/>
          <w:szCs w:val="24"/>
        </w:rPr>
        <w:t>Eligible Projects &amp; Measures</w:t>
      </w:r>
      <w:r w:rsidRPr="00AC04C1">
        <w:rPr>
          <w:rFonts w:ascii="Calibri" w:eastAsia="Calibri" w:hAnsi="Calibri" w:cs="Calibri"/>
          <w:sz w:val="24"/>
          <w:szCs w:val="24"/>
        </w:rPr>
        <w:t xml:space="preserve"> section of the Application Instructions above. </w:t>
      </w:r>
    </w:p>
    <w:p w14:paraId="6A93D27D"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If you are uncertain as to which project type your project falls under, please contact MEA Program Manager </w:t>
      </w:r>
      <w:hyperlink r:id="rId32">
        <w:r w:rsidRPr="00AC04C1">
          <w:rPr>
            <w:rFonts w:ascii="Calibri" w:eastAsia="Calibri" w:hAnsi="Calibri" w:cs="Calibri"/>
            <w:color w:val="0563C1"/>
            <w:sz w:val="24"/>
            <w:szCs w:val="24"/>
            <w:u w:val="single"/>
          </w:rPr>
          <w:t>Dean Fisher</w:t>
        </w:r>
      </w:hyperlink>
      <w:r w:rsidRPr="00AC04C1">
        <w:rPr>
          <w:rFonts w:ascii="Calibri" w:eastAsia="Calibri" w:hAnsi="Calibri" w:cs="Calibri"/>
          <w:sz w:val="24"/>
          <w:szCs w:val="24"/>
        </w:rPr>
        <w:t xml:space="preserve"> (Phone: 410-537-4068). </w:t>
      </w:r>
    </w:p>
    <w:p w14:paraId="43FF07C9" w14:textId="77777777" w:rsidR="00AC04C1" w:rsidRPr="00AC04C1" w:rsidRDefault="00AC04C1" w:rsidP="00AC04C1">
      <w:pPr>
        <w:rPr>
          <w:rFonts w:ascii="Calibri" w:eastAsia="Calibri" w:hAnsi="Calibri" w:cs="Calibri"/>
        </w:rPr>
      </w:pPr>
    </w:p>
    <w:p w14:paraId="29DA85F5" w14:textId="77777777" w:rsidR="00AC04C1" w:rsidRPr="00AC04C1" w:rsidRDefault="00AC04C1" w:rsidP="00AC04C1">
      <w:pPr>
        <w:jc w:val="center"/>
        <w:rPr>
          <w:rFonts w:ascii="Calibri" w:eastAsia="Calibri" w:hAnsi="Calibri" w:cs="Calibri"/>
          <w:b/>
          <w:sz w:val="32"/>
          <w:szCs w:val="32"/>
        </w:rPr>
      </w:pPr>
      <w:r w:rsidRPr="00AC04C1">
        <w:rPr>
          <w:rFonts w:ascii="Calibri" w:eastAsia="Calibri" w:hAnsi="Calibri" w:cs="Calibri"/>
          <w:b/>
          <w:sz w:val="32"/>
          <w:szCs w:val="32"/>
        </w:rPr>
        <w:t>Eligible Project Types</w:t>
      </w:r>
    </w:p>
    <w:tbl>
      <w:tblPr>
        <w:tblStyle w:val="GridTable4-Accent5"/>
        <w:tblW w:w="10458" w:type="dxa"/>
        <w:tblLayout w:type="fixed"/>
        <w:tblLook w:val="04A0" w:firstRow="1" w:lastRow="0" w:firstColumn="1" w:lastColumn="0" w:noHBand="0" w:noVBand="1"/>
      </w:tblPr>
      <w:tblGrid>
        <w:gridCol w:w="8185"/>
        <w:gridCol w:w="2273"/>
      </w:tblGrid>
      <w:tr w:rsidR="00AC04C1" w:rsidRPr="00AC04C1" w14:paraId="39227493" w14:textId="77777777" w:rsidTr="00AC04C1">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8185" w:type="dxa"/>
            <w:vAlign w:val="center"/>
          </w:tcPr>
          <w:p w14:paraId="3F51DCF9" w14:textId="6DC383C6" w:rsidR="00AC04C1" w:rsidRPr="00AC04C1" w:rsidRDefault="00AC04C1" w:rsidP="00AC04C1">
            <w:pPr>
              <w:jc w:val="center"/>
              <w:rPr>
                <w:rFonts w:ascii="Calibri" w:eastAsia="Calibri" w:hAnsi="Calibri" w:cs="Calibri"/>
                <w:color w:val="FFFFFF"/>
                <w:sz w:val="28"/>
                <w:szCs w:val="28"/>
              </w:rPr>
            </w:pPr>
            <w:r>
              <w:rPr>
                <w:sz w:val="28"/>
                <w:szCs w:val="28"/>
              </w:rPr>
              <w:t>Project Type</w:t>
            </w:r>
          </w:p>
        </w:tc>
        <w:tc>
          <w:tcPr>
            <w:tcW w:w="2273" w:type="dxa"/>
          </w:tcPr>
          <w:p w14:paraId="4297158C" w14:textId="11A3E911" w:rsidR="00AC04C1" w:rsidRPr="00AC04C1" w:rsidRDefault="00AC04C1" w:rsidP="00AC04C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8"/>
                <w:szCs w:val="28"/>
              </w:rPr>
            </w:pPr>
            <w:r>
              <w:rPr>
                <w:sz w:val="28"/>
                <w:szCs w:val="28"/>
              </w:rPr>
              <w:t>Exercises to Complete</w:t>
            </w:r>
          </w:p>
        </w:tc>
      </w:tr>
      <w:tr w:rsidR="00AC04C1" w:rsidRPr="00AC04C1" w14:paraId="14DDAD35" w14:textId="77777777" w:rsidTr="00AC04C1">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8185" w:type="dxa"/>
          </w:tcPr>
          <w:p w14:paraId="79DF07A3" w14:textId="77777777" w:rsidR="00AC04C1" w:rsidRPr="00AC04C1" w:rsidRDefault="00AC04C1" w:rsidP="00AC04C1">
            <w:pPr>
              <w:numPr>
                <w:ilvl w:val="0"/>
                <w:numId w:val="26"/>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Whole House/Building Residential Retrofit</w:t>
            </w:r>
          </w:p>
        </w:tc>
        <w:tc>
          <w:tcPr>
            <w:tcW w:w="2273" w:type="dxa"/>
          </w:tcPr>
          <w:p w14:paraId="7C34E90E" w14:textId="77777777" w:rsidR="00AC04C1" w:rsidRPr="00AC04C1" w:rsidRDefault="00AC04C1" w:rsidP="00AC04C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 xml:space="preserve"> 1, 2, 3, 4, 5</w:t>
            </w:r>
          </w:p>
        </w:tc>
      </w:tr>
      <w:tr w:rsidR="00AC04C1" w:rsidRPr="00AC04C1" w14:paraId="4878BEB5" w14:textId="77777777" w:rsidTr="00AC04C1">
        <w:trPr>
          <w:trHeight w:val="441"/>
        </w:trPr>
        <w:tc>
          <w:tcPr>
            <w:cnfStyle w:val="001000000000" w:firstRow="0" w:lastRow="0" w:firstColumn="1" w:lastColumn="0" w:oddVBand="0" w:evenVBand="0" w:oddHBand="0" w:evenHBand="0" w:firstRowFirstColumn="0" w:firstRowLastColumn="0" w:lastRowFirstColumn="0" w:lastRowLastColumn="0"/>
            <w:tcW w:w="8185" w:type="dxa"/>
          </w:tcPr>
          <w:p w14:paraId="174A8C1E" w14:textId="77777777" w:rsidR="00AC04C1" w:rsidRPr="00AC04C1" w:rsidRDefault="00AC04C1" w:rsidP="00AC04C1">
            <w:pPr>
              <w:numPr>
                <w:ilvl w:val="0"/>
                <w:numId w:val="26"/>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Whole Building Commercial Retrofits</w:t>
            </w:r>
          </w:p>
        </w:tc>
        <w:tc>
          <w:tcPr>
            <w:tcW w:w="2273" w:type="dxa"/>
          </w:tcPr>
          <w:p w14:paraId="21EE27C7" w14:textId="77777777" w:rsidR="00AC04C1" w:rsidRPr="00AC04C1" w:rsidRDefault="00AC04C1" w:rsidP="00AC04C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1, 2, 4, 5, 7</w:t>
            </w:r>
          </w:p>
        </w:tc>
      </w:tr>
      <w:tr w:rsidR="00AC04C1" w:rsidRPr="00AC04C1" w14:paraId="5E73DD29" w14:textId="77777777" w:rsidTr="00AC04C1">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8185" w:type="dxa"/>
          </w:tcPr>
          <w:p w14:paraId="5B38EF2F" w14:textId="77777777" w:rsidR="00AC04C1" w:rsidRPr="00AC04C1" w:rsidRDefault="00AC04C1" w:rsidP="00AC04C1">
            <w:pPr>
              <w:numPr>
                <w:ilvl w:val="0"/>
                <w:numId w:val="26"/>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New Construction with Incremental Efficiency Upgrades</w:t>
            </w:r>
          </w:p>
        </w:tc>
        <w:tc>
          <w:tcPr>
            <w:tcW w:w="2273" w:type="dxa"/>
          </w:tcPr>
          <w:p w14:paraId="323CB837" w14:textId="77777777" w:rsidR="00AC04C1" w:rsidRPr="00AC04C1" w:rsidRDefault="00AC04C1" w:rsidP="00AC04C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1, 2, 4, 6</w:t>
            </w:r>
          </w:p>
        </w:tc>
      </w:tr>
      <w:tr w:rsidR="00AC04C1" w:rsidRPr="00AC04C1" w14:paraId="0EA8F837" w14:textId="77777777" w:rsidTr="00AC04C1">
        <w:trPr>
          <w:trHeight w:val="441"/>
        </w:trPr>
        <w:tc>
          <w:tcPr>
            <w:cnfStyle w:val="001000000000" w:firstRow="0" w:lastRow="0" w:firstColumn="1" w:lastColumn="0" w:oddVBand="0" w:evenVBand="0" w:oddHBand="0" w:evenHBand="0" w:firstRowFirstColumn="0" w:firstRowLastColumn="0" w:lastRowFirstColumn="0" w:lastRowLastColumn="0"/>
            <w:tcW w:w="8185" w:type="dxa"/>
          </w:tcPr>
          <w:p w14:paraId="1DF85D2A" w14:textId="77777777" w:rsidR="00AC04C1" w:rsidRPr="00AC04C1" w:rsidRDefault="00AC04C1" w:rsidP="00AC04C1">
            <w:pPr>
              <w:numPr>
                <w:ilvl w:val="0"/>
                <w:numId w:val="26"/>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Limited Upgrades to Existing Commercial/Residential Buildings</w:t>
            </w:r>
          </w:p>
        </w:tc>
        <w:tc>
          <w:tcPr>
            <w:tcW w:w="2273" w:type="dxa"/>
          </w:tcPr>
          <w:p w14:paraId="5C1AE3FB" w14:textId="77777777" w:rsidR="00AC04C1" w:rsidRPr="00AC04C1" w:rsidRDefault="00AC04C1" w:rsidP="00AC04C1">
            <w:pPr>
              <w:keepNex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1, 2, 4, 7</w:t>
            </w:r>
          </w:p>
        </w:tc>
      </w:tr>
    </w:tbl>
    <w:p w14:paraId="03471C44" w14:textId="77777777" w:rsidR="00AC04C1" w:rsidRPr="00AC04C1" w:rsidRDefault="00AC04C1" w:rsidP="00AC04C1">
      <w:pPr>
        <w:pBdr>
          <w:top w:val="nil"/>
          <w:left w:val="nil"/>
          <w:bottom w:val="nil"/>
          <w:right w:val="nil"/>
          <w:between w:val="nil"/>
        </w:pBdr>
        <w:spacing w:after="200" w:line="240" w:lineRule="auto"/>
        <w:jc w:val="center"/>
        <w:rPr>
          <w:rFonts w:ascii="Calibri" w:eastAsia="Calibri" w:hAnsi="Calibri" w:cs="Calibri"/>
          <w:i/>
          <w:color w:val="44546A"/>
          <w:sz w:val="18"/>
          <w:szCs w:val="18"/>
        </w:rPr>
      </w:pPr>
      <w:r w:rsidRPr="00AC04C1">
        <w:rPr>
          <w:rFonts w:ascii="Calibri" w:eastAsia="Calibri" w:hAnsi="Calibri" w:cs="Calibri"/>
          <w:i/>
          <w:color w:val="44546A"/>
          <w:sz w:val="18"/>
          <w:szCs w:val="18"/>
        </w:rPr>
        <w:t>Table 2: FY21 Eligible Project Types</w:t>
      </w:r>
    </w:p>
    <w:p w14:paraId="5A141EB7" w14:textId="77777777" w:rsidR="00AC04C1" w:rsidRPr="00AC04C1" w:rsidRDefault="00AC04C1" w:rsidP="00AC04C1">
      <w:pPr>
        <w:keepNext/>
        <w:keepLines/>
        <w:spacing w:before="40" w:after="0" w:line="256" w:lineRule="auto"/>
        <w:outlineLvl w:val="2"/>
        <w:rPr>
          <w:rFonts w:ascii="Calibri" w:eastAsia="Calibri" w:hAnsi="Calibri" w:cs="Calibri"/>
          <w:b/>
          <w:i/>
          <w:color w:val="1E4D78"/>
          <w:sz w:val="24"/>
          <w:szCs w:val="24"/>
        </w:rPr>
      </w:pPr>
      <w:bookmarkStart w:id="19" w:name="_heading=h.3j2qqm3" w:colFirst="0" w:colLast="0"/>
      <w:bookmarkEnd w:id="19"/>
      <w:r w:rsidRPr="00AC04C1">
        <w:rPr>
          <w:rFonts w:ascii="Calibri" w:eastAsia="Calibri" w:hAnsi="Calibri" w:cs="Calibri"/>
          <w:b/>
          <w:color w:val="1E4D78"/>
          <w:sz w:val="24"/>
          <w:szCs w:val="24"/>
        </w:rPr>
        <w:t>Exercise 1: Program Goals (</w:t>
      </w:r>
      <w:r w:rsidRPr="00AC04C1">
        <w:rPr>
          <w:rFonts w:ascii="Calibri" w:eastAsia="Calibri" w:hAnsi="Calibri" w:cs="Calibri"/>
          <w:b/>
          <w:i/>
          <w:color w:val="1E4D78"/>
          <w:sz w:val="24"/>
          <w:szCs w:val="24"/>
        </w:rPr>
        <w:t>All Project Types)</w:t>
      </w:r>
    </w:p>
    <w:p w14:paraId="50EB2D4C" w14:textId="77777777" w:rsidR="00AC04C1" w:rsidRPr="00AC04C1" w:rsidRDefault="00AC04C1" w:rsidP="00AC04C1">
      <w:pPr>
        <w:rPr>
          <w:rFonts w:ascii="Calibri" w:eastAsia="Calibri" w:hAnsi="Calibri" w:cs="Calibri"/>
        </w:rPr>
      </w:pPr>
    </w:p>
    <w:p w14:paraId="69358CC8" w14:textId="77777777" w:rsidR="00AC04C1" w:rsidRPr="00AC04C1" w:rsidRDefault="00AC04C1" w:rsidP="00AC04C1">
      <w:pPr>
        <w:jc w:val="center"/>
        <w:rPr>
          <w:rFonts w:ascii="Calibri" w:eastAsia="Calibri" w:hAnsi="Calibri" w:cs="Calibri"/>
          <w:i/>
          <w:color w:val="000000"/>
          <w:sz w:val="24"/>
          <w:szCs w:val="24"/>
        </w:rPr>
      </w:pPr>
      <w:r w:rsidRPr="00AC04C1">
        <w:rPr>
          <w:rFonts w:ascii="Calibri" w:eastAsia="Calibri" w:hAnsi="Calibri" w:cs="Calibri"/>
          <w:i/>
          <w:color w:val="000000"/>
          <w:sz w:val="24"/>
          <w:szCs w:val="24"/>
          <w:highlight w:val="white"/>
        </w:rPr>
        <w:t>“The LMI Program encourages innovative ideas directed at helping communities, neighborhoods, or entire buildings take advantage of economies of scale.”</w:t>
      </w:r>
    </w:p>
    <w:p w14:paraId="4666BC22" w14:textId="77777777" w:rsidR="00AC04C1" w:rsidRPr="00AC04C1" w:rsidRDefault="00AC04C1" w:rsidP="00AC04C1">
      <w:pPr>
        <w:numPr>
          <w:ilvl w:val="0"/>
          <w:numId w:val="2"/>
        </w:numPr>
        <w:pBdr>
          <w:top w:val="nil"/>
          <w:left w:val="nil"/>
          <w:bottom w:val="nil"/>
          <w:right w:val="nil"/>
          <w:between w:val="nil"/>
        </w:pBdr>
        <w:spacing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Does your proposal achieve economies of scale (yes/no)? If yes, please explain briefly.</w:t>
      </w:r>
    </w:p>
    <w:p w14:paraId="6E4C3845" w14:textId="77777777" w:rsidR="00AC04C1" w:rsidRPr="00AC04C1" w:rsidRDefault="00AC04C1" w:rsidP="00AC04C1">
      <w:pPr>
        <w:rPr>
          <w:rFonts w:ascii="Calibri" w:eastAsia="Calibri" w:hAnsi="Calibri" w:cs="Calibri"/>
          <w:sz w:val="24"/>
          <w:szCs w:val="24"/>
        </w:rPr>
      </w:pPr>
    </w:p>
    <w:p w14:paraId="7D1799B0" w14:textId="77777777" w:rsidR="00AC04C1" w:rsidRPr="00AC04C1" w:rsidRDefault="00AC04C1" w:rsidP="00AC04C1">
      <w:pPr>
        <w:numPr>
          <w:ilvl w:val="0"/>
          <w:numId w:val="2"/>
        </w:numPr>
        <w:pBdr>
          <w:top w:val="nil"/>
          <w:left w:val="nil"/>
          <w:bottom w:val="nil"/>
          <w:right w:val="nil"/>
          <w:between w:val="nil"/>
        </w:pBdr>
        <w:spacing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Does your proposal contain innovative technologies (yes/no)? If yes, what are these technologies?</w:t>
      </w:r>
    </w:p>
    <w:p w14:paraId="0D6FE110" w14:textId="77777777" w:rsidR="00AC04C1" w:rsidRPr="00AC04C1" w:rsidRDefault="00AC04C1" w:rsidP="00AC04C1">
      <w:pPr>
        <w:rPr>
          <w:rFonts w:ascii="Calibri" w:eastAsia="Calibri" w:hAnsi="Calibri" w:cs="Calibri"/>
        </w:rPr>
      </w:pPr>
    </w:p>
    <w:p w14:paraId="1819DA7D" w14:textId="77777777" w:rsidR="00AC04C1" w:rsidRPr="00AC04C1" w:rsidRDefault="00AC04C1" w:rsidP="00AC04C1">
      <w:pPr>
        <w:keepNext/>
        <w:keepLines/>
        <w:spacing w:before="40" w:after="0" w:line="256" w:lineRule="auto"/>
        <w:outlineLvl w:val="2"/>
        <w:rPr>
          <w:rFonts w:ascii="Calibri" w:eastAsia="Calibri" w:hAnsi="Calibri" w:cs="Calibri"/>
          <w:b/>
          <w:color w:val="1E4D78"/>
          <w:sz w:val="24"/>
          <w:szCs w:val="24"/>
        </w:rPr>
      </w:pPr>
      <w:bookmarkStart w:id="20" w:name="_heading=h.1y810tw" w:colFirst="0" w:colLast="0"/>
      <w:bookmarkEnd w:id="20"/>
      <w:r w:rsidRPr="00AC04C1">
        <w:rPr>
          <w:rFonts w:ascii="Calibri" w:eastAsia="Calibri" w:hAnsi="Calibri" w:cs="Calibri"/>
          <w:b/>
          <w:color w:val="1E4D78"/>
          <w:sz w:val="24"/>
          <w:szCs w:val="24"/>
        </w:rPr>
        <w:lastRenderedPageBreak/>
        <w:t>Exercise 2: Eligibility and Terms (</w:t>
      </w:r>
      <w:r w:rsidRPr="00AC04C1">
        <w:rPr>
          <w:rFonts w:ascii="Calibri" w:eastAsia="Calibri" w:hAnsi="Calibri" w:cs="Calibri"/>
          <w:b/>
          <w:i/>
          <w:color w:val="1E4D78"/>
          <w:sz w:val="24"/>
          <w:szCs w:val="24"/>
        </w:rPr>
        <w:t>All Project Types)</w:t>
      </w:r>
    </w:p>
    <w:p w14:paraId="32DF9F50" w14:textId="77777777" w:rsidR="00AC04C1" w:rsidRPr="00AC04C1" w:rsidRDefault="00AC04C1" w:rsidP="00AC04C1">
      <w:pPr>
        <w:pBdr>
          <w:top w:val="nil"/>
          <w:left w:val="nil"/>
          <w:bottom w:val="nil"/>
          <w:right w:val="nil"/>
          <w:between w:val="nil"/>
        </w:pBdr>
        <w:spacing w:after="0"/>
        <w:ind w:left="360"/>
        <w:rPr>
          <w:rFonts w:ascii="Calibri" w:eastAsia="Calibri" w:hAnsi="Calibri" w:cs="Calibri"/>
          <w:color w:val="000000"/>
        </w:rPr>
      </w:pPr>
    </w:p>
    <w:p w14:paraId="47EF98DA" w14:textId="77777777" w:rsidR="00AC04C1" w:rsidRPr="00AC04C1" w:rsidRDefault="00AC04C1" w:rsidP="00AC04C1">
      <w:pPr>
        <w:numPr>
          <w:ilvl w:val="0"/>
          <w:numId w:val="4"/>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 xml:space="preserve">True / False: An important evaluation criterion is a project’s feasibility, including accounting for how the project can proceed in the context of COVID-19 challenges. </w:t>
      </w:r>
    </w:p>
    <w:p w14:paraId="4DC7C666" w14:textId="77777777" w:rsidR="00AC04C1" w:rsidRPr="00AC04C1" w:rsidRDefault="00AC04C1" w:rsidP="00AC04C1">
      <w:pPr>
        <w:tabs>
          <w:tab w:val="left" w:pos="1305"/>
        </w:tabs>
        <w:rPr>
          <w:rFonts w:ascii="Calibri" w:eastAsia="Calibri" w:hAnsi="Calibri" w:cs="Calibri"/>
          <w:sz w:val="24"/>
          <w:szCs w:val="24"/>
        </w:rPr>
      </w:pPr>
      <w:r w:rsidRPr="00AC04C1">
        <w:rPr>
          <w:rFonts w:ascii="MS Gothic" w:eastAsia="MS Gothic" w:hAnsi="MS Gothic" w:cs="MS Gothic"/>
          <w:sz w:val="24"/>
          <w:szCs w:val="24"/>
        </w:rPr>
        <w:tab/>
        <w:t>☐</w:t>
      </w:r>
      <w:r w:rsidRPr="00AC04C1">
        <w:rPr>
          <w:rFonts w:ascii="Calibri" w:eastAsia="Calibri" w:hAnsi="Calibri" w:cs="Calibri"/>
          <w:sz w:val="24"/>
          <w:szCs w:val="24"/>
        </w:rPr>
        <w:t>True</w:t>
      </w:r>
    </w:p>
    <w:p w14:paraId="041323C8" w14:textId="77777777" w:rsidR="00AC04C1" w:rsidRPr="00AC04C1" w:rsidRDefault="00AC04C1" w:rsidP="00AC04C1">
      <w:pPr>
        <w:tabs>
          <w:tab w:val="left" w:pos="1305"/>
        </w:tabs>
        <w:rPr>
          <w:rFonts w:ascii="Calibri" w:eastAsia="Calibri" w:hAnsi="Calibri" w:cs="Calibri"/>
          <w:sz w:val="24"/>
          <w:szCs w:val="24"/>
        </w:rPr>
      </w:pPr>
      <w:r w:rsidRPr="00AC04C1">
        <w:rPr>
          <w:rFonts w:ascii="Calibri" w:eastAsia="Calibri" w:hAnsi="Calibri" w:cs="Calibri"/>
          <w:sz w:val="24"/>
          <w:szCs w:val="24"/>
        </w:rPr>
        <w:tab/>
      </w:r>
      <w:r w:rsidRPr="00AC04C1">
        <w:rPr>
          <w:rFonts w:ascii="MS Gothic" w:eastAsia="MS Gothic" w:hAnsi="MS Gothic" w:cs="MS Gothic"/>
          <w:sz w:val="24"/>
          <w:szCs w:val="24"/>
        </w:rPr>
        <w:t>☐</w:t>
      </w:r>
      <w:r w:rsidRPr="00AC04C1">
        <w:rPr>
          <w:rFonts w:ascii="Calibri" w:eastAsia="Calibri" w:hAnsi="Calibri" w:cs="Calibri"/>
          <w:sz w:val="24"/>
          <w:szCs w:val="24"/>
        </w:rPr>
        <w:t>False</w:t>
      </w:r>
    </w:p>
    <w:p w14:paraId="6D505245" w14:textId="77777777" w:rsidR="00AC04C1" w:rsidRPr="00AC04C1" w:rsidRDefault="00AC04C1" w:rsidP="00AC04C1">
      <w:pPr>
        <w:numPr>
          <w:ilvl w:val="0"/>
          <w:numId w:val="4"/>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True / False: LMI-funded projects must meet all applicable provisions of the 2015 International Energy Conservation Code.</w:t>
      </w:r>
    </w:p>
    <w:p w14:paraId="3D711E1F" w14:textId="77777777" w:rsidR="00AC04C1" w:rsidRPr="00AC04C1" w:rsidRDefault="00AC04C1" w:rsidP="00AC04C1">
      <w:pPr>
        <w:tabs>
          <w:tab w:val="left" w:pos="1305"/>
        </w:tabs>
        <w:ind w:left="1305"/>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True</w:t>
      </w:r>
    </w:p>
    <w:p w14:paraId="379D6B3F" w14:textId="77777777" w:rsidR="00AC04C1" w:rsidRPr="00AC04C1" w:rsidRDefault="00AC04C1" w:rsidP="00AC04C1">
      <w:pPr>
        <w:tabs>
          <w:tab w:val="left" w:pos="1305"/>
        </w:tabs>
        <w:ind w:left="1305"/>
        <w:rPr>
          <w:rFonts w:ascii="Calibri" w:eastAsia="Calibri" w:hAnsi="Calibri" w:cs="Calibri"/>
          <w:b/>
          <w:sz w:val="26"/>
          <w:szCs w:val="26"/>
        </w:rPr>
      </w:pPr>
      <w:r w:rsidRPr="00AC04C1">
        <w:rPr>
          <w:rFonts w:ascii="MS Gothic" w:eastAsia="MS Gothic" w:hAnsi="MS Gothic" w:cs="MS Gothic"/>
          <w:sz w:val="24"/>
          <w:szCs w:val="24"/>
        </w:rPr>
        <w:t>☐</w:t>
      </w:r>
      <w:r w:rsidRPr="00AC04C1">
        <w:rPr>
          <w:rFonts w:ascii="Calibri" w:eastAsia="Calibri" w:hAnsi="Calibri" w:cs="Calibri"/>
          <w:sz w:val="24"/>
          <w:szCs w:val="24"/>
        </w:rPr>
        <w:t>False</w:t>
      </w:r>
    </w:p>
    <w:p w14:paraId="2D281D84" w14:textId="77777777" w:rsidR="00AC04C1" w:rsidRPr="00AC04C1" w:rsidRDefault="00AC04C1" w:rsidP="00AC04C1">
      <w:pPr>
        <w:numPr>
          <w:ilvl w:val="0"/>
          <w:numId w:val="4"/>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 xml:space="preserve">True / False: Leveraged funding that is not used for an energy efficiency measure should be included in Simple Payback calculations for the project.  </w:t>
      </w:r>
    </w:p>
    <w:p w14:paraId="77010B52" w14:textId="77777777" w:rsidR="00AC04C1" w:rsidRPr="00AC04C1" w:rsidRDefault="00AC04C1" w:rsidP="00AC04C1">
      <w:pPr>
        <w:tabs>
          <w:tab w:val="left" w:pos="1305"/>
        </w:tabs>
        <w:rPr>
          <w:rFonts w:ascii="Calibri" w:eastAsia="Calibri" w:hAnsi="Calibri" w:cs="Calibri"/>
          <w:sz w:val="24"/>
          <w:szCs w:val="24"/>
        </w:rPr>
      </w:pPr>
      <w:r w:rsidRPr="00AC04C1">
        <w:rPr>
          <w:rFonts w:ascii="MS Gothic" w:eastAsia="MS Gothic" w:hAnsi="MS Gothic" w:cs="MS Gothic"/>
          <w:sz w:val="24"/>
          <w:szCs w:val="24"/>
        </w:rPr>
        <w:tab/>
        <w:t>☐</w:t>
      </w:r>
      <w:r w:rsidRPr="00AC04C1">
        <w:rPr>
          <w:rFonts w:ascii="Calibri" w:eastAsia="Calibri" w:hAnsi="Calibri" w:cs="Calibri"/>
          <w:sz w:val="24"/>
          <w:szCs w:val="24"/>
        </w:rPr>
        <w:t>True</w:t>
      </w:r>
    </w:p>
    <w:p w14:paraId="7E1C35BB" w14:textId="77777777" w:rsidR="00AC04C1" w:rsidRPr="00AC04C1" w:rsidRDefault="00AC04C1" w:rsidP="00AC04C1">
      <w:pPr>
        <w:tabs>
          <w:tab w:val="left" w:pos="1305"/>
        </w:tabs>
        <w:rPr>
          <w:rFonts w:ascii="Calibri" w:eastAsia="Calibri" w:hAnsi="Calibri" w:cs="Calibri"/>
          <w:sz w:val="24"/>
          <w:szCs w:val="24"/>
        </w:rPr>
      </w:pPr>
      <w:r w:rsidRPr="00AC04C1">
        <w:rPr>
          <w:rFonts w:ascii="Calibri" w:eastAsia="Calibri" w:hAnsi="Calibri" w:cs="Calibri"/>
          <w:sz w:val="24"/>
          <w:szCs w:val="24"/>
        </w:rPr>
        <w:tab/>
      </w:r>
      <w:r w:rsidRPr="00AC04C1">
        <w:rPr>
          <w:rFonts w:ascii="MS Gothic" w:eastAsia="MS Gothic" w:hAnsi="MS Gothic" w:cs="MS Gothic"/>
          <w:sz w:val="24"/>
          <w:szCs w:val="24"/>
        </w:rPr>
        <w:t>☐</w:t>
      </w:r>
      <w:r w:rsidRPr="00AC04C1">
        <w:rPr>
          <w:rFonts w:ascii="Calibri" w:eastAsia="Calibri" w:hAnsi="Calibri" w:cs="Calibri"/>
          <w:sz w:val="24"/>
          <w:szCs w:val="24"/>
        </w:rPr>
        <w:t>False</w:t>
      </w:r>
    </w:p>
    <w:p w14:paraId="1B464B56" w14:textId="77777777" w:rsidR="00AC04C1" w:rsidRPr="00AC04C1" w:rsidRDefault="00AC04C1" w:rsidP="00AC04C1">
      <w:pPr>
        <w:numPr>
          <w:ilvl w:val="0"/>
          <w:numId w:val="4"/>
        </w:numPr>
        <w:pBdr>
          <w:top w:val="nil"/>
          <w:left w:val="nil"/>
          <w:bottom w:val="nil"/>
          <w:right w:val="nil"/>
          <w:between w:val="nil"/>
        </w:pBdr>
        <w:rPr>
          <w:rFonts w:ascii="Calibri" w:eastAsia="Calibri" w:hAnsi="Calibri" w:cs="Calibri"/>
          <w:color w:val="000000"/>
          <w:sz w:val="24"/>
          <w:szCs w:val="24"/>
        </w:rPr>
      </w:pPr>
      <w:bookmarkStart w:id="21" w:name="_heading=h.4i7ojhp" w:colFirst="0" w:colLast="0"/>
      <w:bookmarkEnd w:id="21"/>
      <w:r w:rsidRPr="00AC04C1">
        <w:rPr>
          <w:rFonts w:ascii="Calibri" w:eastAsia="Calibri" w:hAnsi="Calibri" w:cs="Calibri"/>
          <w:color w:val="000000"/>
          <w:sz w:val="24"/>
          <w:szCs w:val="24"/>
        </w:rPr>
        <w:t>True/ False: Low income clients are households with income equal to or less than 175% of the federal poverty level.</w:t>
      </w:r>
    </w:p>
    <w:p w14:paraId="72C4D437" w14:textId="77777777" w:rsidR="00AC04C1" w:rsidRPr="00AC04C1" w:rsidRDefault="00AC04C1" w:rsidP="00AC04C1">
      <w:pPr>
        <w:tabs>
          <w:tab w:val="left" w:pos="1305"/>
        </w:tabs>
        <w:rPr>
          <w:rFonts w:ascii="Calibri" w:eastAsia="Calibri" w:hAnsi="Calibri" w:cs="Calibri"/>
          <w:sz w:val="24"/>
          <w:szCs w:val="24"/>
        </w:rPr>
      </w:pPr>
      <w:r w:rsidRPr="00AC04C1">
        <w:rPr>
          <w:rFonts w:ascii="MS Gothic" w:eastAsia="MS Gothic" w:hAnsi="MS Gothic" w:cs="MS Gothic"/>
          <w:sz w:val="24"/>
          <w:szCs w:val="24"/>
        </w:rPr>
        <w:tab/>
        <w:t>☐</w:t>
      </w:r>
      <w:r w:rsidRPr="00AC04C1">
        <w:rPr>
          <w:rFonts w:ascii="Calibri" w:eastAsia="Calibri" w:hAnsi="Calibri" w:cs="Calibri"/>
          <w:sz w:val="24"/>
          <w:szCs w:val="24"/>
        </w:rPr>
        <w:t>True</w:t>
      </w:r>
    </w:p>
    <w:p w14:paraId="040E481B" w14:textId="77777777" w:rsidR="00AC04C1" w:rsidRPr="00AC04C1" w:rsidRDefault="00AC04C1" w:rsidP="00AC04C1">
      <w:pPr>
        <w:tabs>
          <w:tab w:val="left" w:pos="1305"/>
        </w:tabs>
        <w:rPr>
          <w:rFonts w:ascii="Calibri" w:eastAsia="Calibri" w:hAnsi="Calibri" w:cs="Calibri"/>
          <w:sz w:val="24"/>
          <w:szCs w:val="24"/>
        </w:rPr>
      </w:pPr>
      <w:r w:rsidRPr="00AC04C1">
        <w:rPr>
          <w:rFonts w:ascii="Calibri" w:eastAsia="Calibri" w:hAnsi="Calibri" w:cs="Calibri"/>
          <w:sz w:val="24"/>
          <w:szCs w:val="24"/>
        </w:rPr>
        <w:tab/>
      </w:r>
      <w:r w:rsidRPr="00AC04C1">
        <w:rPr>
          <w:rFonts w:ascii="MS Gothic" w:eastAsia="MS Gothic" w:hAnsi="MS Gothic" w:cs="MS Gothic"/>
          <w:sz w:val="24"/>
          <w:szCs w:val="24"/>
        </w:rPr>
        <w:t>☐</w:t>
      </w:r>
      <w:r w:rsidRPr="00AC04C1">
        <w:rPr>
          <w:rFonts w:ascii="Calibri" w:eastAsia="Calibri" w:hAnsi="Calibri" w:cs="Calibri"/>
          <w:sz w:val="24"/>
          <w:szCs w:val="24"/>
        </w:rPr>
        <w:t>False</w:t>
      </w:r>
    </w:p>
    <w:p w14:paraId="32F0ECAE" w14:textId="77777777" w:rsidR="00AC04C1" w:rsidRPr="00AC04C1" w:rsidRDefault="00AC04C1" w:rsidP="00AC04C1">
      <w:pPr>
        <w:numPr>
          <w:ilvl w:val="0"/>
          <w:numId w:val="4"/>
        </w:numPr>
        <w:pBdr>
          <w:top w:val="nil"/>
          <w:left w:val="nil"/>
          <w:bottom w:val="nil"/>
          <w:right w:val="nil"/>
          <w:between w:val="nil"/>
        </w:pBdr>
        <w:spacing w:after="0"/>
        <w:rPr>
          <w:rFonts w:ascii="Calibri" w:eastAsia="Calibri" w:hAnsi="Calibri" w:cs="Calibri"/>
        </w:rPr>
      </w:pPr>
      <w:r w:rsidRPr="00AC04C1">
        <w:rPr>
          <w:rFonts w:ascii="Calibri" w:eastAsia="Calibri" w:hAnsi="Calibri" w:cs="Calibri"/>
          <w:color w:val="000000"/>
          <w:sz w:val="24"/>
          <w:szCs w:val="24"/>
        </w:rPr>
        <w:t>True/False: Health and safety repairs of any type may not be paid for with LMI funds.</w:t>
      </w:r>
    </w:p>
    <w:p w14:paraId="5FB4A3E1" w14:textId="77777777" w:rsidR="00AC04C1" w:rsidRPr="00AC04C1" w:rsidRDefault="00AC04C1" w:rsidP="00AC04C1">
      <w:pPr>
        <w:pBdr>
          <w:top w:val="nil"/>
          <w:left w:val="nil"/>
          <w:bottom w:val="nil"/>
          <w:right w:val="nil"/>
          <w:between w:val="nil"/>
        </w:pBdr>
        <w:ind w:left="360"/>
        <w:rPr>
          <w:rFonts w:ascii="Calibri" w:eastAsia="Calibri" w:hAnsi="Calibri" w:cs="Calibri"/>
          <w:color w:val="000000"/>
        </w:rPr>
      </w:pPr>
    </w:p>
    <w:p w14:paraId="2FFFD252" w14:textId="77777777" w:rsidR="00AC04C1" w:rsidRPr="00AC04C1" w:rsidRDefault="00AC04C1" w:rsidP="00AC04C1">
      <w:pPr>
        <w:tabs>
          <w:tab w:val="left" w:pos="1305"/>
        </w:tabs>
        <w:ind w:firstLine="12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True</w:t>
      </w:r>
    </w:p>
    <w:p w14:paraId="043456A1" w14:textId="77777777" w:rsidR="00AC04C1" w:rsidRPr="00AC04C1" w:rsidRDefault="00AC04C1" w:rsidP="00AC04C1">
      <w:pPr>
        <w:tabs>
          <w:tab w:val="left" w:pos="1305"/>
        </w:tabs>
        <w:ind w:firstLine="1260"/>
        <w:rPr>
          <w:rFonts w:ascii="Calibri" w:eastAsia="Calibri" w:hAnsi="Calibri" w:cs="Calibri"/>
          <w:sz w:val="24"/>
          <w:szCs w:val="24"/>
        </w:rPr>
      </w:pPr>
      <w:r w:rsidRPr="00AC04C1">
        <w:rPr>
          <w:rFonts w:ascii="MS Gothic" w:eastAsia="MS Gothic" w:hAnsi="MS Gothic" w:cs="MS Gothic"/>
          <w:sz w:val="24"/>
          <w:szCs w:val="24"/>
        </w:rPr>
        <w:t>☐</w:t>
      </w:r>
      <w:r w:rsidRPr="00AC04C1">
        <w:rPr>
          <w:rFonts w:ascii="Calibri" w:eastAsia="Calibri" w:hAnsi="Calibri" w:cs="Calibri"/>
          <w:sz w:val="24"/>
          <w:szCs w:val="24"/>
        </w:rPr>
        <w:t>False</w:t>
      </w:r>
    </w:p>
    <w:p w14:paraId="66EC12DC" w14:textId="77777777" w:rsidR="00AC04C1" w:rsidRPr="00AC04C1" w:rsidRDefault="00AC04C1" w:rsidP="00AC04C1">
      <w:pPr>
        <w:tabs>
          <w:tab w:val="left" w:pos="1305"/>
        </w:tabs>
        <w:rPr>
          <w:rFonts w:ascii="Calibri" w:eastAsia="Calibri" w:hAnsi="Calibri" w:cs="Calibri"/>
          <w:b/>
          <w:color w:val="2E75B5"/>
          <w:sz w:val="26"/>
          <w:szCs w:val="26"/>
        </w:rPr>
      </w:pPr>
    </w:p>
    <w:p w14:paraId="099C80DB" w14:textId="77777777" w:rsidR="00AC04C1" w:rsidRPr="00AC04C1" w:rsidRDefault="00AC04C1" w:rsidP="00AC04C1">
      <w:pPr>
        <w:keepNext/>
        <w:keepLines/>
        <w:spacing w:before="40" w:after="0" w:line="256" w:lineRule="auto"/>
        <w:outlineLvl w:val="2"/>
        <w:rPr>
          <w:rFonts w:ascii="Calibri" w:eastAsia="Calibri" w:hAnsi="Calibri" w:cs="Calibri"/>
          <w:b/>
          <w:color w:val="1E4D78"/>
          <w:sz w:val="24"/>
          <w:szCs w:val="24"/>
        </w:rPr>
      </w:pPr>
      <w:bookmarkStart w:id="22" w:name="_heading=h.2xcytpi" w:colFirst="0" w:colLast="0"/>
      <w:bookmarkEnd w:id="22"/>
      <w:r w:rsidRPr="00AC04C1">
        <w:rPr>
          <w:rFonts w:ascii="Calibri" w:eastAsia="Calibri" w:hAnsi="Calibri" w:cs="Calibri"/>
          <w:b/>
          <w:color w:val="1E4D78"/>
          <w:sz w:val="24"/>
          <w:szCs w:val="24"/>
        </w:rPr>
        <w:t xml:space="preserve">Exercise 3:  Energy Savings Estimates Table </w:t>
      </w:r>
      <w:r w:rsidRPr="00AC04C1">
        <w:rPr>
          <w:rFonts w:ascii="Calibri" w:eastAsia="Calibri" w:hAnsi="Calibri" w:cs="Calibri"/>
          <w:b/>
          <w:i/>
          <w:color w:val="1E4D78"/>
          <w:sz w:val="24"/>
          <w:szCs w:val="24"/>
        </w:rPr>
        <w:t>(Project Type 1)</w:t>
      </w:r>
    </w:p>
    <w:p w14:paraId="5407F97F" w14:textId="77777777" w:rsidR="00AC04C1" w:rsidRPr="00AC04C1" w:rsidRDefault="00AC04C1" w:rsidP="00AC04C1">
      <w:pPr>
        <w:tabs>
          <w:tab w:val="left" w:pos="1305"/>
        </w:tabs>
        <w:rPr>
          <w:rFonts w:ascii="Calibri" w:eastAsia="Calibri" w:hAnsi="Calibri" w:cs="Calibri"/>
          <w:sz w:val="24"/>
          <w:szCs w:val="24"/>
        </w:rPr>
      </w:pPr>
      <w:r w:rsidRPr="00AC04C1">
        <w:rPr>
          <w:rFonts w:ascii="Calibri" w:eastAsia="Calibri" w:hAnsi="Calibri" w:cs="Calibri"/>
          <w:sz w:val="24"/>
          <w:szCs w:val="24"/>
        </w:rPr>
        <w:t xml:space="preserve">Please complete the tables below to provide an estimate of the amount of energy that will be saved annually through your proposed whole building retrofit project by the appropriate unit (e.g., kWh, </w:t>
      </w:r>
      <w:proofErr w:type="spellStart"/>
      <w:r w:rsidRPr="00AC04C1">
        <w:rPr>
          <w:rFonts w:ascii="Calibri" w:eastAsia="Calibri" w:hAnsi="Calibri" w:cs="Calibri"/>
          <w:sz w:val="24"/>
          <w:szCs w:val="24"/>
        </w:rPr>
        <w:t>therms</w:t>
      </w:r>
      <w:proofErr w:type="spellEnd"/>
      <w:r w:rsidRPr="00AC04C1">
        <w:rPr>
          <w:rFonts w:ascii="Calibri" w:eastAsia="Calibri" w:hAnsi="Calibri" w:cs="Calibri"/>
          <w:sz w:val="24"/>
          <w:szCs w:val="24"/>
        </w:rPr>
        <w:t xml:space="preserve">, gallons). Use the table below to calculate potential energy savings based on the estimated savings provided for each measure, based on hypothetical energy savings derived from the Mid-Atlantic TRM.  Then fill in the Energy Savings Estimates table related to costs, savings, and payback. </w:t>
      </w:r>
    </w:p>
    <w:p w14:paraId="50FB4FDB" w14:textId="77777777" w:rsidR="00AC04C1" w:rsidRPr="00AC04C1" w:rsidRDefault="00AC04C1" w:rsidP="00AC04C1">
      <w:pPr>
        <w:tabs>
          <w:tab w:val="left" w:pos="1305"/>
        </w:tabs>
        <w:rPr>
          <w:rFonts w:ascii="Calibri" w:eastAsia="Calibri" w:hAnsi="Calibri" w:cs="Calibri"/>
          <w:b/>
          <w:sz w:val="24"/>
          <w:szCs w:val="24"/>
        </w:rPr>
      </w:pPr>
      <w:r w:rsidRPr="00AC04C1">
        <w:rPr>
          <w:rFonts w:ascii="Calibri" w:eastAsia="Calibri" w:hAnsi="Calibri" w:cs="Calibri"/>
          <w:sz w:val="24"/>
          <w:szCs w:val="24"/>
        </w:rPr>
        <w:t xml:space="preserve">The energy saved through your project is a key review criterion for funding consideration, so please do your best to show accurate energy savings data. </w:t>
      </w:r>
    </w:p>
    <w:p w14:paraId="543372C7" w14:textId="77777777" w:rsidR="00AC04C1" w:rsidRPr="00AC04C1" w:rsidRDefault="00AC04C1" w:rsidP="00AC04C1">
      <w:pPr>
        <w:tabs>
          <w:tab w:val="left" w:pos="1305"/>
        </w:tabs>
        <w:rPr>
          <w:rFonts w:ascii="Calibri" w:eastAsia="Calibri" w:hAnsi="Calibri" w:cs="Calibri"/>
          <w:sz w:val="24"/>
          <w:szCs w:val="24"/>
        </w:rPr>
      </w:pPr>
      <w:r w:rsidRPr="00AC04C1">
        <w:rPr>
          <w:rFonts w:ascii="Calibri" w:eastAsia="Calibri" w:hAnsi="Calibri" w:cs="Calibri"/>
          <w:sz w:val="24"/>
          <w:szCs w:val="24"/>
        </w:rPr>
        <w:lastRenderedPageBreak/>
        <w:t>For any residential energy measures not included in the list below, an applicant should use energy estimates from qualified auditors, online calculators maintained by the U.S. Department of Energy (DOE), ENERGY STAR® calculators, etc.  For fuel oil and/or propane measure upgrades, please assume natural gas for the purposes of this exercise.</w:t>
      </w:r>
    </w:p>
    <w:p w14:paraId="54C71D8D" w14:textId="77777777" w:rsidR="00AC04C1" w:rsidRPr="00AC04C1" w:rsidRDefault="00AC04C1" w:rsidP="00AC04C1">
      <w:pPr>
        <w:tabs>
          <w:tab w:val="left" w:pos="1305"/>
        </w:tabs>
        <w:rPr>
          <w:rFonts w:ascii="Calibri" w:eastAsia="Calibri" w:hAnsi="Calibri" w:cs="Calibri"/>
          <w:sz w:val="24"/>
          <w:szCs w:val="24"/>
        </w:rPr>
      </w:pPr>
      <w:r w:rsidRPr="00AC04C1">
        <w:rPr>
          <w:rFonts w:ascii="Calibri" w:eastAsia="Calibri" w:hAnsi="Calibri" w:cs="Calibri"/>
          <w:sz w:val="24"/>
          <w:szCs w:val="24"/>
        </w:rPr>
        <w:t xml:space="preserve">When completing the table below, the number of homes should be based upon your </w:t>
      </w:r>
      <w:r w:rsidRPr="00AC04C1">
        <w:rPr>
          <w:rFonts w:ascii="Calibri" w:eastAsia="Calibri" w:hAnsi="Calibri" w:cs="Calibri"/>
          <w:b/>
          <w:sz w:val="24"/>
          <w:szCs w:val="24"/>
        </w:rPr>
        <w:t xml:space="preserve">Total Requested Grant Award </w:t>
      </w:r>
      <w:r w:rsidRPr="00AC04C1">
        <w:rPr>
          <w:rFonts w:ascii="Calibri" w:eastAsia="Calibri" w:hAnsi="Calibri" w:cs="Calibri"/>
          <w:sz w:val="24"/>
          <w:szCs w:val="24"/>
        </w:rPr>
        <w:t xml:space="preserve">amount and should not include measures from leveraged or matching funds. </w:t>
      </w:r>
    </w:p>
    <w:p w14:paraId="75C57B38" w14:textId="77777777" w:rsidR="00AC04C1" w:rsidRPr="00AC04C1" w:rsidRDefault="00AC04C1" w:rsidP="00AC04C1">
      <w:pPr>
        <w:rPr>
          <w:rFonts w:ascii="Calibri" w:eastAsia="Calibri" w:hAnsi="Calibri" w:cs="Calibri"/>
          <w:b/>
          <w:u w:val="single"/>
        </w:rPr>
      </w:pPr>
      <w:r w:rsidRPr="00AC04C1">
        <w:rPr>
          <w:rFonts w:ascii="Calibri" w:eastAsia="Calibri" w:hAnsi="Calibri" w:cs="Calibri"/>
          <w:b/>
        </w:rPr>
        <w:t>Lighting &amp; Appliance Measures</w:t>
      </w:r>
    </w:p>
    <w:tbl>
      <w:tblPr>
        <w:tblW w:w="97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785"/>
        <w:gridCol w:w="1080"/>
        <w:gridCol w:w="720"/>
        <w:gridCol w:w="810"/>
        <w:gridCol w:w="900"/>
        <w:gridCol w:w="1721"/>
        <w:gridCol w:w="1699"/>
      </w:tblGrid>
      <w:tr w:rsidR="00AC04C1" w:rsidRPr="00AC04C1" w14:paraId="456E6658"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414FABF"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Measure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23E43E57"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Unit</w:t>
            </w:r>
          </w:p>
        </w:tc>
        <w:tc>
          <w:tcPr>
            <w:tcW w:w="720" w:type="dxa"/>
            <w:tcBorders>
              <w:top w:val="single" w:sz="4" w:space="0" w:color="000000"/>
              <w:left w:val="single" w:sz="4" w:space="0" w:color="000000"/>
              <w:bottom w:val="single" w:sz="4" w:space="0" w:color="000000"/>
              <w:right w:val="single" w:sz="4" w:space="0" w:color="000000"/>
            </w:tcBorders>
            <w:vAlign w:val="center"/>
          </w:tcPr>
          <w:p w14:paraId="063857FD"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t>
                </m:r>
              </m:oMath>
            </m:oMathPara>
          </w:p>
        </w:tc>
        <w:tc>
          <w:tcPr>
            <w:tcW w:w="810" w:type="dxa"/>
            <w:tcBorders>
              <w:top w:val="single" w:sz="4" w:space="0" w:color="000000"/>
              <w:left w:val="single" w:sz="4" w:space="0" w:color="000000"/>
              <w:bottom w:val="single" w:sz="4" w:space="0" w:color="000000"/>
              <w:right w:val="single" w:sz="4" w:space="0" w:color="000000"/>
            </w:tcBorders>
            <w:vAlign w:val="center"/>
          </w:tcPr>
          <w:p w14:paraId="3A944A38"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per home</w:t>
            </w:r>
          </w:p>
        </w:tc>
        <w:tc>
          <w:tcPr>
            <w:tcW w:w="900" w:type="dxa"/>
            <w:tcBorders>
              <w:top w:val="single" w:sz="4" w:space="0" w:color="000000"/>
              <w:left w:val="single" w:sz="4" w:space="0" w:color="000000"/>
              <w:bottom w:val="single" w:sz="4" w:space="0" w:color="000000"/>
              <w:right w:val="single" w:sz="4" w:space="0" w:color="000000"/>
            </w:tcBorders>
            <w:vAlign w:val="center"/>
          </w:tcPr>
          <w:p w14:paraId="65F020DB"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of homes</w:t>
            </w:r>
          </w:p>
        </w:tc>
        <w:tc>
          <w:tcPr>
            <w:tcW w:w="1721" w:type="dxa"/>
            <w:tcBorders>
              <w:top w:val="single" w:sz="4" w:space="0" w:color="000000"/>
              <w:left w:val="single" w:sz="4" w:space="0" w:color="000000"/>
              <w:bottom w:val="single" w:sz="4" w:space="0" w:color="000000"/>
              <w:right w:val="single" w:sz="4" w:space="0" w:color="000000"/>
            </w:tcBorders>
            <w:vAlign w:val="center"/>
          </w:tcPr>
          <w:p w14:paraId="48295B95"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Natural Gas Savings (</w:t>
            </w:r>
            <w:proofErr w:type="spellStart"/>
            <w:r w:rsidRPr="00AC04C1">
              <w:rPr>
                <w:rFonts w:ascii="Calibri" w:eastAsia="Calibri" w:hAnsi="Calibri" w:cs="Calibri"/>
                <w:b/>
                <w:sz w:val="20"/>
                <w:szCs w:val="20"/>
              </w:rPr>
              <w:t>therms</w:t>
            </w:r>
            <w:proofErr w:type="spellEnd"/>
            <w:r w:rsidRPr="00AC04C1">
              <w:rPr>
                <w:rFonts w:ascii="Calibri" w:eastAsia="Calibri" w:hAnsi="Calibri" w:cs="Calibri"/>
                <w:b/>
                <w:sz w:val="20"/>
                <w:szCs w:val="20"/>
              </w:rPr>
              <w:t>/year)</w:t>
            </w:r>
          </w:p>
        </w:tc>
        <w:tc>
          <w:tcPr>
            <w:tcW w:w="1699" w:type="dxa"/>
            <w:tcBorders>
              <w:top w:val="single" w:sz="4" w:space="0" w:color="000000"/>
              <w:left w:val="single" w:sz="4" w:space="0" w:color="000000"/>
              <w:bottom w:val="single" w:sz="4" w:space="0" w:color="000000"/>
              <w:right w:val="single" w:sz="4" w:space="0" w:color="000000"/>
            </w:tcBorders>
            <w:vAlign w:val="center"/>
          </w:tcPr>
          <w:p w14:paraId="75AB3DCA"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Electricity Savings (kWh/year)</w:t>
            </w:r>
          </w:p>
        </w:tc>
      </w:tr>
      <w:tr w:rsidR="00AC04C1" w:rsidRPr="00AC04C1" w14:paraId="3BB8A74B"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7591077"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an incandescent bulb with a LED</w:t>
            </w:r>
          </w:p>
        </w:tc>
        <w:tc>
          <w:tcPr>
            <w:tcW w:w="1080" w:type="dxa"/>
            <w:tcBorders>
              <w:top w:val="single" w:sz="4" w:space="0" w:color="000000"/>
              <w:left w:val="single" w:sz="4" w:space="0" w:color="000000"/>
              <w:bottom w:val="single" w:sz="4" w:space="0" w:color="000000"/>
              <w:right w:val="single" w:sz="4" w:space="0" w:color="000000"/>
            </w:tcBorders>
            <w:vAlign w:val="center"/>
          </w:tcPr>
          <w:p w14:paraId="6ED97E8B"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28D8881E"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93.5</w:t>
            </w:r>
          </w:p>
        </w:tc>
        <w:tc>
          <w:tcPr>
            <w:tcW w:w="810" w:type="dxa"/>
            <w:tcBorders>
              <w:top w:val="single" w:sz="4" w:space="0" w:color="000000"/>
              <w:left w:val="single" w:sz="4" w:space="0" w:color="000000"/>
              <w:bottom w:val="single" w:sz="4" w:space="0" w:color="000000"/>
              <w:right w:val="single" w:sz="4" w:space="0" w:color="000000"/>
            </w:tcBorders>
            <w:vAlign w:val="center"/>
          </w:tcPr>
          <w:p w14:paraId="15EAB6DA"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8757567"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D25D0B3"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2EC44C87"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008FCC70"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5F6B054"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existing refrigerator with an ENERGY STAR® qualified refrigerator</w:t>
            </w:r>
          </w:p>
        </w:tc>
        <w:tc>
          <w:tcPr>
            <w:tcW w:w="1080" w:type="dxa"/>
            <w:tcBorders>
              <w:top w:val="single" w:sz="4" w:space="0" w:color="000000"/>
              <w:left w:val="single" w:sz="4" w:space="0" w:color="000000"/>
              <w:bottom w:val="single" w:sz="4" w:space="0" w:color="000000"/>
              <w:right w:val="single" w:sz="4" w:space="0" w:color="000000"/>
            </w:tcBorders>
            <w:vAlign w:val="center"/>
          </w:tcPr>
          <w:p w14:paraId="53D75650"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07172610"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117</w:t>
            </w:r>
          </w:p>
        </w:tc>
        <w:tc>
          <w:tcPr>
            <w:tcW w:w="810" w:type="dxa"/>
            <w:tcBorders>
              <w:top w:val="single" w:sz="4" w:space="0" w:color="000000"/>
              <w:left w:val="single" w:sz="4" w:space="0" w:color="000000"/>
              <w:bottom w:val="single" w:sz="4" w:space="0" w:color="000000"/>
              <w:right w:val="single" w:sz="4" w:space="0" w:color="000000"/>
            </w:tcBorders>
            <w:vAlign w:val="center"/>
          </w:tcPr>
          <w:p w14:paraId="1E1BF5FA"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1B83A35"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039DDA8D"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59D5F7C9"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15A635B7"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7A2A62D"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 xml:space="preserve">Replacement of existing clothes washer with an ENERGY STAR® </w:t>
            </w:r>
            <w:proofErr w:type="gramStart"/>
            <w:r w:rsidRPr="00AC04C1">
              <w:rPr>
                <w:rFonts w:ascii="Calibri" w:eastAsia="Calibri" w:hAnsi="Calibri" w:cs="Calibri"/>
                <w:sz w:val="20"/>
                <w:szCs w:val="20"/>
              </w:rPr>
              <w:t>qualified  clothes</w:t>
            </w:r>
            <w:proofErr w:type="gramEnd"/>
            <w:r w:rsidRPr="00AC04C1">
              <w:rPr>
                <w:rFonts w:ascii="Calibri" w:eastAsia="Calibri" w:hAnsi="Calibri" w:cs="Calibri"/>
                <w:sz w:val="20"/>
                <w:szCs w:val="20"/>
              </w:rPr>
              <w:t xml:space="preserve"> washer:</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25CDDCC0"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659A6CE7"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7050D67C"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68413F3E"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2A241274"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44E4B951"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5C4F0BE3"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467666E" w14:textId="77777777" w:rsidR="00AC04C1" w:rsidRPr="00AC04C1" w:rsidRDefault="00AC04C1" w:rsidP="00AC04C1">
            <w:pPr>
              <w:spacing w:after="0" w:line="240" w:lineRule="auto"/>
              <w:ind w:left="340"/>
              <w:rPr>
                <w:rFonts w:ascii="Calibri" w:eastAsia="Calibri" w:hAnsi="Calibri" w:cs="Calibri"/>
                <w:sz w:val="20"/>
                <w:szCs w:val="20"/>
              </w:rPr>
            </w:pPr>
            <w:r w:rsidRPr="00AC04C1">
              <w:rPr>
                <w:rFonts w:ascii="Calibri" w:eastAsia="Calibri" w:hAnsi="Calibri" w:cs="Calibri"/>
                <w:sz w:val="20"/>
                <w:szCs w:val="20"/>
              </w:rPr>
              <w:t>a) Using hot water produced by electricity</w:t>
            </w:r>
          </w:p>
        </w:tc>
        <w:tc>
          <w:tcPr>
            <w:tcW w:w="1080" w:type="dxa"/>
            <w:tcBorders>
              <w:top w:val="single" w:sz="4" w:space="0" w:color="000000"/>
              <w:left w:val="single" w:sz="4" w:space="0" w:color="000000"/>
              <w:bottom w:val="single" w:sz="4" w:space="0" w:color="000000"/>
              <w:right w:val="single" w:sz="4" w:space="0" w:color="000000"/>
            </w:tcBorders>
            <w:vAlign w:val="center"/>
          </w:tcPr>
          <w:p w14:paraId="2DD13F3D"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4F73C041"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153</w:t>
            </w:r>
          </w:p>
        </w:tc>
        <w:tc>
          <w:tcPr>
            <w:tcW w:w="810" w:type="dxa"/>
            <w:tcBorders>
              <w:top w:val="single" w:sz="4" w:space="0" w:color="000000"/>
              <w:left w:val="single" w:sz="4" w:space="0" w:color="000000"/>
              <w:bottom w:val="single" w:sz="4" w:space="0" w:color="000000"/>
              <w:right w:val="single" w:sz="4" w:space="0" w:color="000000"/>
            </w:tcBorders>
            <w:vAlign w:val="center"/>
          </w:tcPr>
          <w:p w14:paraId="26A36730"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BA73A7"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CF3B7FE"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6CE65B72"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66213ABB"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5F87FDD2" w14:textId="77777777" w:rsidR="00AC04C1" w:rsidRPr="00AC04C1" w:rsidRDefault="00AC04C1" w:rsidP="00AC04C1">
            <w:pPr>
              <w:spacing w:after="0" w:line="240" w:lineRule="auto"/>
              <w:ind w:left="340"/>
              <w:rPr>
                <w:rFonts w:ascii="Calibri" w:eastAsia="Calibri" w:hAnsi="Calibri" w:cs="Calibri"/>
                <w:sz w:val="20"/>
                <w:szCs w:val="20"/>
              </w:rPr>
            </w:pPr>
            <w:r w:rsidRPr="00AC04C1">
              <w:rPr>
                <w:rFonts w:ascii="Calibri" w:eastAsia="Calibri" w:hAnsi="Calibri" w:cs="Calibri"/>
                <w:sz w:val="20"/>
                <w:szCs w:val="20"/>
              </w:rPr>
              <w:t>b) Using hot water produced by natural gas</w:t>
            </w:r>
          </w:p>
        </w:tc>
        <w:tc>
          <w:tcPr>
            <w:tcW w:w="1080" w:type="dxa"/>
            <w:tcBorders>
              <w:top w:val="single" w:sz="4" w:space="0" w:color="000000"/>
              <w:left w:val="single" w:sz="4" w:space="0" w:color="000000"/>
              <w:bottom w:val="single" w:sz="4" w:space="0" w:color="000000"/>
              <w:right w:val="single" w:sz="4" w:space="0" w:color="000000"/>
            </w:tcBorders>
            <w:vAlign w:val="center"/>
          </w:tcPr>
          <w:p w14:paraId="7F2152E0"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 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3C7569AA"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0.42</w:t>
            </w:r>
          </w:p>
        </w:tc>
        <w:tc>
          <w:tcPr>
            <w:tcW w:w="810" w:type="dxa"/>
            <w:tcBorders>
              <w:top w:val="single" w:sz="4" w:space="0" w:color="000000"/>
              <w:left w:val="single" w:sz="4" w:space="0" w:color="000000"/>
              <w:bottom w:val="single" w:sz="4" w:space="0" w:color="000000"/>
              <w:right w:val="single" w:sz="4" w:space="0" w:color="000000"/>
            </w:tcBorders>
            <w:vAlign w:val="center"/>
          </w:tcPr>
          <w:p w14:paraId="7F637632"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5BA5B65"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950F5A6"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31ECD7D8"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562C5FDA"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3D6F9CB"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an existing clothes dryer with an ENERGY STAR® qualified clothes dryer</w:t>
            </w:r>
          </w:p>
        </w:tc>
        <w:tc>
          <w:tcPr>
            <w:tcW w:w="1080" w:type="dxa"/>
            <w:tcBorders>
              <w:top w:val="single" w:sz="4" w:space="0" w:color="000000"/>
              <w:left w:val="single" w:sz="4" w:space="0" w:color="000000"/>
              <w:bottom w:val="single" w:sz="4" w:space="0" w:color="000000"/>
              <w:right w:val="single" w:sz="4" w:space="0" w:color="000000"/>
            </w:tcBorders>
            <w:vAlign w:val="center"/>
          </w:tcPr>
          <w:p w14:paraId="09399CC4"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023FD1A4"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176.3</w:t>
            </w:r>
          </w:p>
        </w:tc>
        <w:tc>
          <w:tcPr>
            <w:tcW w:w="810" w:type="dxa"/>
            <w:tcBorders>
              <w:top w:val="single" w:sz="4" w:space="0" w:color="000000"/>
              <w:left w:val="single" w:sz="4" w:space="0" w:color="000000"/>
              <w:bottom w:val="single" w:sz="4" w:space="0" w:color="000000"/>
              <w:right w:val="single" w:sz="4" w:space="0" w:color="000000"/>
            </w:tcBorders>
            <w:vAlign w:val="center"/>
          </w:tcPr>
          <w:p w14:paraId="655A2A29"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F105FD5"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42393F4D"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293E4D68"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1610B227"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7F661C90"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 xml:space="preserve">Replacement of an existing dishwasher with an ENERGY STAR® </w:t>
            </w:r>
            <w:proofErr w:type="gramStart"/>
            <w:r w:rsidRPr="00AC04C1">
              <w:rPr>
                <w:rFonts w:ascii="Calibri" w:eastAsia="Calibri" w:hAnsi="Calibri" w:cs="Calibri"/>
                <w:sz w:val="20"/>
                <w:szCs w:val="20"/>
              </w:rPr>
              <w:t>qualified  dishwasher</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tcPr>
          <w:p w14:paraId="0B62AF82"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3F3D6FB"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37</w:t>
            </w:r>
          </w:p>
        </w:tc>
        <w:tc>
          <w:tcPr>
            <w:tcW w:w="810" w:type="dxa"/>
            <w:tcBorders>
              <w:top w:val="single" w:sz="4" w:space="0" w:color="000000"/>
              <w:left w:val="single" w:sz="4" w:space="0" w:color="000000"/>
              <w:bottom w:val="single" w:sz="4" w:space="0" w:color="000000"/>
              <w:right w:val="single" w:sz="4" w:space="0" w:color="000000"/>
            </w:tcBorders>
            <w:vAlign w:val="center"/>
          </w:tcPr>
          <w:p w14:paraId="1C8B4356"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5A30027"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9499DB3"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1833CB73"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4806E0CA"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198F3E90" w14:textId="77777777" w:rsidR="00AC04C1" w:rsidRPr="00AC04C1" w:rsidRDefault="00AC04C1" w:rsidP="00AC04C1">
            <w:pPr>
              <w:spacing w:after="0" w:line="240" w:lineRule="auto"/>
              <w:rPr>
                <w:rFonts w:ascii="Calibri" w:eastAsia="Calibri" w:hAnsi="Calibri" w:cs="Calibri"/>
                <w:b/>
                <w:sz w:val="20"/>
                <w:szCs w:val="20"/>
              </w:rPr>
            </w:pPr>
            <w:r w:rsidRPr="00AC04C1">
              <w:rPr>
                <w:rFonts w:ascii="Calibri" w:eastAsia="Calibri" w:hAnsi="Calibri" w:cs="Calibri"/>
                <w:b/>
                <w:sz w:val="20"/>
                <w:szCs w:val="20"/>
              </w:rPr>
              <w:t>Total Lighting &amp; Appliance Savings</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275FDD3A"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23B6B56A"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35A77F4"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0B89A51"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504E4A0"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17C3A7BE" w14:textId="77777777" w:rsidR="00AC04C1" w:rsidRPr="00AC04C1" w:rsidRDefault="00AC04C1" w:rsidP="00AC04C1">
            <w:pPr>
              <w:spacing w:after="0" w:line="240" w:lineRule="auto"/>
              <w:jc w:val="center"/>
              <w:rPr>
                <w:rFonts w:ascii="Calibri" w:eastAsia="Calibri" w:hAnsi="Calibri" w:cs="Calibri"/>
                <w:sz w:val="20"/>
                <w:szCs w:val="20"/>
              </w:rPr>
            </w:pPr>
          </w:p>
        </w:tc>
      </w:tr>
    </w:tbl>
    <w:p w14:paraId="4AEA8B23" w14:textId="77777777" w:rsidR="00AC04C1" w:rsidRPr="00AC04C1" w:rsidRDefault="00AC04C1" w:rsidP="00AC04C1">
      <w:pPr>
        <w:spacing w:after="0"/>
        <w:rPr>
          <w:rFonts w:ascii="Calibri" w:eastAsia="Calibri" w:hAnsi="Calibri" w:cs="Calibri"/>
          <w:sz w:val="24"/>
          <w:szCs w:val="24"/>
          <w:u w:val="single"/>
        </w:rPr>
      </w:pPr>
    </w:p>
    <w:p w14:paraId="22E88AD1" w14:textId="77777777" w:rsidR="00AC04C1" w:rsidRPr="00AC04C1" w:rsidRDefault="00AC04C1" w:rsidP="00AC04C1">
      <w:pPr>
        <w:rPr>
          <w:rFonts w:ascii="Calibri" w:eastAsia="Calibri" w:hAnsi="Calibri" w:cs="Calibri"/>
          <w:b/>
        </w:rPr>
      </w:pPr>
      <w:r w:rsidRPr="00AC04C1">
        <w:rPr>
          <w:rFonts w:ascii="Calibri" w:eastAsia="Calibri" w:hAnsi="Calibri" w:cs="Calibri"/>
          <w:b/>
        </w:rPr>
        <w:t>HVAC Measures</w:t>
      </w:r>
    </w:p>
    <w:tbl>
      <w:tblPr>
        <w:tblW w:w="97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785"/>
        <w:gridCol w:w="1080"/>
        <w:gridCol w:w="720"/>
        <w:gridCol w:w="810"/>
        <w:gridCol w:w="900"/>
        <w:gridCol w:w="1721"/>
        <w:gridCol w:w="1699"/>
      </w:tblGrid>
      <w:tr w:rsidR="00AC04C1" w:rsidRPr="00AC04C1" w14:paraId="56E22AF8"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4E224A3E"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Measure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14870FF5"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Unit</w:t>
            </w:r>
          </w:p>
        </w:tc>
        <w:tc>
          <w:tcPr>
            <w:tcW w:w="720" w:type="dxa"/>
            <w:tcBorders>
              <w:top w:val="single" w:sz="4" w:space="0" w:color="000000"/>
              <w:left w:val="single" w:sz="4" w:space="0" w:color="000000"/>
              <w:bottom w:val="single" w:sz="4" w:space="0" w:color="000000"/>
              <w:right w:val="single" w:sz="4" w:space="0" w:color="000000"/>
            </w:tcBorders>
            <w:vAlign w:val="center"/>
          </w:tcPr>
          <w:p w14:paraId="1C7BDEE8"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t>
                </m:r>
              </m:oMath>
            </m:oMathPara>
          </w:p>
        </w:tc>
        <w:tc>
          <w:tcPr>
            <w:tcW w:w="810" w:type="dxa"/>
            <w:tcBorders>
              <w:top w:val="single" w:sz="4" w:space="0" w:color="000000"/>
              <w:left w:val="single" w:sz="4" w:space="0" w:color="000000"/>
              <w:bottom w:val="single" w:sz="4" w:space="0" w:color="000000"/>
              <w:right w:val="single" w:sz="4" w:space="0" w:color="000000"/>
            </w:tcBorders>
            <w:vAlign w:val="center"/>
          </w:tcPr>
          <w:p w14:paraId="572326E6"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per home</w:t>
            </w:r>
          </w:p>
        </w:tc>
        <w:tc>
          <w:tcPr>
            <w:tcW w:w="900" w:type="dxa"/>
            <w:tcBorders>
              <w:top w:val="single" w:sz="4" w:space="0" w:color="000000"/>
              <w:left w:val="single" w:sz="4" w:space="0" w:color="000000"/>
              <w:bottom w:val="single" w:sz="4" w:space="0" w:color="000000"/>
              <w:right w:val="single" w:sz="4" w:space="0" w:color="000000"/>
            </w:tcBorders>
            <w:vAlign w:val="center"/>
          </w:tcPr>
          <w:p w14:paraId="7A981D5E"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of homes</w:t>
            </w:r>
          </w:p>
        </w:tc>
        <w:tc>
          <w:tcPr>
            <w:tcW w:w="1721" w:type="dxa"/>
            <w:tcBorders>
              <w:top w:val="single" w:sz="4" w:space="0" w:color="000000"/>
              <w:left w:val="single" w:sz="4" w:space="0" w:color="000000"/>
              <w:bottom w:val="single" w:sz="4" w:space="0" w:color="000000"/>
              <w:right w:val="single" w:sz="4" w:space="0" w:color="000000"/>
            </w:tcBorders>
            <w:vAlign w:val="center"/>
          </w:tcPr>
          <w:p w14:paraId="38AB9ADB"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Natural Gas Savings (</w:t>
            </w:r>
            <w:proofErr w:type="spellStart"/>
            <w:r w:rsidRPr="00AC04C1">
              <w:rPr>
                <w:rFonts w:ascii="Calibri" w:eastAsia="Calibri" w:hAnsi="Calibri" w:cs="Calibri"/>
                <w:b/>
                <w:sz w:val="20"/>
                <w:szCs w:val="20"/>
              </w:rPr>
              <w:t>therms</w:t>
            </w:r>
            <w:proofErr w:type="spellEnd"/>
            <w:r w:rsidRPr="00AC04C1">
              <w:rPr>
                <w:rFonts w:ascii="Calibri" w:eastAsia="Calibri" w:hAnsi="Calibri" w:cs="Calibri"/>
                <w:b/>
                <w:sz w:val="20"/>
                <w:szCs w:val="20"/>
              </w:rPr>
              <w:t>/year)</w:t>
            </w:r>
          </w:p>
        </w:tc>
        <w:tc>
          <w:tcPr>
            <w:tcW w:w="1699" w:type="dxa"/>
            <w:tcBorders>
              <w:top w:val="single" w:sz="4" w:space="0" w:color="000000"/>
              <w:left w:val="single" w:sz="4" w:space="0" w:color="000000"/>
              <w:bottom w:val="single" w:sz="4" w:space="0" w:color="000000"/>
              <w:right w:val="single" w:sz="4" w:space="0" w:color="000000"/>
            </w:tcBorders>
            <w:vAlign w:val="center"/>
          </w:tcPr>
          <w:p w14:paraId="2A609934"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Electricity Savings (kWh/year)</w:t>
            </w:r>
          </w:p>
        </w:tc>
      </w:tr>
      <w:tr w:rsidR="00AC04C1" w:rsidRPr="00AC04C1" w14:paraId="7130BC18"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D974615"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 xml:space="preserve">Replacement of an existing air conditioning unit with an ENERGY STAR® </w:t>
            </w:r>
            <w:proofErr w:type="gramStart"/>
            <w:r w:rsidRPr="00AC04C1">
              <w:rPr>
                <w:rFonts w:ascii="Calibri" w:eastAsia="Calibri" w:hAnsi="Calibri" w:cs="Calibri"/>
                <w:sz w:val="20"/>
                <w:szCs w:val="20"/>
              </w:rPr>
              <w:t>qualified  AC</w:t>
            </w:r>
            <w:proofErr w:type="gramEnd"/>
            <w:r w:rsidRPr="00AC04C1">
              <w:rPr>
                <w:rFonts w:ascii="Calibri" w:eastAsia="Calibri" w:hAnsi="Calibri" w:cs="Calibri"/>
                <w:sz w:val="20"/>
                <w:szCs w:val="20"/>
              </w:rPr>
              <w:t xml:space="preserve"> unit</w:t>
            </w:r>
          </w:p>
        </w:tc>
        <w:tc>
          <w:tcPr>
            <w:tcW w:w="1080" w:type="dxa"/>
            <w:tcBorders>
              <w:top w:val="single" w:sz="4" w:space="0" w:color="000000"/>
              <w:left w:val="single" w:sz="4" w:space="0" w:color="000000"/>
              <w:bottom w:val="single" w:sz="4" w:space="0" w:color="000000"/>
              <w:right w:val="single" w:sz="4" w:space="0" w:color="000000"/>
            </w:tcBorders>
            <w:vAlign w:val="center"/>
          </w:tcPr>
          <w:p w14:paraId="6F68733C"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1519BC4F"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101</w:t>
            </w:r>
          </w:p>
        </w:tc>
        <w:tc>
          <w:tcPr>
            <w:tcW w:w="810" w:type="dxa"/>
            <w:tcBorders>
              <w:top w:val="single" w:sz="4" w:space="0" w:color="000000"/>
              <w:left w:val="single" w:sz="4" w:space="0" w:color="000000"/>
              <w:bottom w:val="single" w:sz="4" w:space="0" w:color="000000"/>
              <w:right w:val="single" w:sz="4" w:space="0" w:color="000000"/>
            </w:tcBorders>
            <w:vAlign w:val="center"/>
          </w:tcPr>
          <w:p w14:paraId="1759F1C0"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09C1E6D"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04826F9"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5B0BDD2C"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1D5390C0"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75ACE01F"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an air source heat pump with an ENERGY STAR® qualified heat pump</w:t>
            </w:r>
          </w:p>
        </w:tc>
        <w:tc>
          <w:tcPr>
            <w:tcW w:w="1080" w:type="dxa"/>
            <w:tcBorders>
              <w:top w:val="single" w:sz="4" w:space="0" w:color="000000"/>
              <w:left w:val="single" w:sz="4" w:space="0" w:color="000000"/>
              <w:bottom w:val="single" w:sz="4" w:space="0" w:color="000000"/>
              <w:right w:val="single" w:sz="4" w:space="0" w:color="000000"/>
            </w:tcBorders>
            <w:vAlign w:val="center"/>
          </w:tcPr>
          <w:p w14:paraId="041F0BC3"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3612ED1D"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297</w:t>
            </w:r>
          </w:p>
        </w:tc>
        <w:tc>
          <w:tcPr>
            <w:tcW w:w="810" w:type="dxa"/>
            <w:tcBorders>
              <w:top w:val="single" w:sz="4" w:space="0" w:color="000000"/>
              <w:left w:val="single" w:sz="4" w:space="0" w:color="000000"/>
              <w:bottom w:val="single" w:sz="4" w:space="0" w:color="000000"/>
              <w:right w:val="single" w:sz="4" w:space="0" w:color="000000"/>
            </w:tcBorders>
            <w:vAlign w:val="center"/>
          </w:tcPr>
          <w:p w14:paraId="0F1F50FF"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F7309D9"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B4DA10D"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2C2833AF"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27F2852C"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9E4D6DD"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existing air conditioning with a Ductless Mini-Split heat pump</w:t>
            </w:r>
          </w:p>
        </w:tc>
        <w:tc>
          <w:tcPr>
            <w:tcW w:w="1080" w:type="dxa"/>
            <w:tcBorders>
              <w:top w:val="single" w:sz="4" w:space="0" w:color="000000"/>
              <w:left w:val="single" w:sz="4" w:space="0" w:color="000000"/>
              <w:bottom w:val="single" w:sz="4" w:space="0" w:color="000000"/>
              <w:right w:val="single" w:sz="4" w:space="0" w:color="000000"/>
            </w:tcBorders>
            <w:vAlign w:val="center"/>
          </w:tcPr>
          <w:p w14:paraId="4B13B034"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4D5BA583"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1450</w:t>
            </w:r>
          </w:p>
        </w:tc>
        <w:tc>
          <w:tcPr>
            <w:tcW w:w="810" w:type="dxa"/>
            <w:tcBorders>
              <w:top w:val="single" w:sz="4" w:space="0" w:color="000000"/>
              <w:left w:val="single" w:sz="4" w:space="0" w:color="000000"/>
              <w:bottom w:val="single" w:sz="4" w:space="0" w:color="000000"/>
              <w:right w:val="single" w:sz="4" w:space="0" w:color="000000"/>
            </w:tcBorders>
            <w:vAlign w:val="center"/>
          </w:tcPr>
          <w:p w14:paraId="4FE97EA3"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BAC0A35"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221068AD"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6A8C6B05"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58F925B0"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1DEBA11C"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lastRenderedPageBreak/>
              <w:t>Replacement of an existing natural gas boiler with an ENERGY STAR® qualified gas boiler:</w:t>
            </w:r>
          </w:p>
        </w:tc>
        <w:tc>
          <w:tcPr>
            <w:tcW w:w="1080" w:type="dxa"/>
            <w:tcBorders>
              <w:top w:val="single" w:sz="4" w:space="0" w:color="000000"/>
              <w:left w:val="single" w:sz="4" w:space="0" w:color="000000"/>
              <w:bottom w:val="single" w:sz="4" w:space="0" w:color="000000"/>
              <w:right w:val="single" w:sz="4" w:space="0" w:color="000000"/>
            </w:tcBorders>
            <w:vAlign w:val="center"/>
          </w:tcPr>
          <w:p w14:paraId="73906485"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056D28BF"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45.6</w:t>
            </w:r>
          </w:p>
        </w:tc>
        <w:tc>
          <w:tcPr>
            <w:tcW w:w="810" w:type="dxa"/>
            <w:tcBorders>
              <w:top w:val="single" w:sz="4" w:space="0" w:color="000000"/>
              <w:left w:val="single" w:sz="4" w:space="0" w:color="000000"/>
              <w:bottom w:val="single" w:sz="4" w:space="0" w:color="000000"/>
              <w:right w:val="single" w:sz="4" w:space="0" w:color="000000"/>
            </w:tcBorders>
            <w:vAlign w:val="center"/>
          </w:tcPr>
          <w:p w14:paraId="47C0E68D"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E598DC8"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5CA11456"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2A96098D"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433A696F"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6927A501"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a gas furnace with an ENERGY STAR</w:t>
            </w:r>
            <w:proofErr w:type="gramStart"/>
            <w:r w:rsidRPr="00AC04C1">
              <w:rPr>
                <w:rFonts w:ascii="Calibri" w:eastAsia="Calibri" w:hAnsi="Calibri" w:cs="Calibri"/>
                <w:sz w:val="20"/>
                <w:szCs w:val="20"/>
              </w:rPr>
              <w:t>®  qualified</w:t>
            </w:r>
            <w:proofErr w:type="gramEnd"/>
            <w:r w:rsidRPr="00AC04C1">
              <w:rPr>
                <w:rFonts w:ascii="Calibri" w:eastAsia="Calibri" w:hAnsi="Calibri" w:cs="Calibri"/>
                <w:sz w:val="20"/>
                <w:szCs w:val="20"/>
              </w:rPr>
              <w:t xml:space="preserve"> condensing gas furnace</w:t>
            </w:r>
          </w:p>
        </w:tc>
        <w:tc>
          <w:tcPr>
            <w:tcW w:w="1080" w:type="dxa"/>
            <w:tcBorders>
              <w:top w:val="single" w:sz="4" w:space="0" w:color="000000"/>
              <w:left w:val="single" w:sz="4" w:space="0" w:color="000000"/>
              <w:bottom w:val="single" w:sz="4" w:space="0" w:color="000000"/>
              <w:right w:val="single" w:sz="4" w:space="0" w:color="000000"/>
            </w:tcBorders>
            <w:vAlign w:val="center"/>
          </w:tcPr>
          <w:p w14:paraId="30F20FED"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5159B48A"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86</w:t>
            </w:r>
          </w:p>
        </w:tc>
        <w:tc>
          <w:tcPr>
            <w:tcW w:w="810" w:type="dxa"/>
            <w:tcBorders>
              <w:top w:val="single" w:sz="4" w:space="0" w:color="000000"/>
              <w:left w:val="single" w:sz="4" w:space="0" w:color="000000"/>
              <w:bottom w:val="single" w:sz="4" w:space="0" w:color="000000"/>
              <w:right w:val="single" w:sz="4" w:space="0" w:color="000000"/>
            </w:tcBorders>
            <w:vAlign w:val="center"/>
          </w:tcPr>
          <w:p w14:paraId="796FE9DF"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56C04C0"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2BFF1397"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39F5986"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4DA79EF7"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2EB95A0"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an existing room AC unit with an ENERGY STAR® qualified room AC unit</w:t>
            </w:r>
          </w:p>
        </w:tc>
        <w:tc>
          <w:tcPr>
            <w:tcW w:w="1080" w:type="dxa"/>
            <w:tcBorders>
              <w:top w:val="single" w:sz="4" w:space="0" w:color="000000"/>
              <w:left w:val="single" w:sz="4" w:space="0" w:color="000000"/>
              <w:bottom w:val="single" w:sz="4" w:space="0" w:color="000000"/>
              <w:right w:val="single" w:sz="4" w:space="0" w:color="000000"/>
            </w:tcBorders>
            <w:vAlign w:val="center"/>
          </w:tcPr>
          <w:p w14:paraId="12D7EDD9"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00CC65B1"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121</w:t>
            </w:r>
          </w:p>
        </w:tc>
        <w:tc>
          <w:tcPr>
            <w:tcW w:w="810" w:type="dxa"/>
            <w:tcBorders>
              <w:top w:val="single" w:sz="4" w:space="0" w:color="000000"/>
              <w:left w:val="single" w:sz="4" w:space="0" w:color="000000"/>
              <w:bottom w:val="single" w:sz="4" w:space="0" w:color="000000"/>
              <w:right w:val="single" w:sz="4" w:space="0" w:color="000000"/>
            </w:tcBorders>
            <w:vAlign w:val="center"/>
          </w:tcPr>
          <w:p w14:paraId="3C65F232"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E09392A"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2E2CCC3"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41D619C6"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2CD89700"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28A41FF"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an existing bath exhaust fan with an ENERGY STAR® qualified bath exhaust fan</w:t>
            </w:r>
          </w:p>
        </w:tc>
        <w:tc>
          <w:tcPr>
            <w:tcW w:w="1080" w:type="dxa"/>
            <w:tcBorders>
              <w:top w:val="single" w:sz="4" w:space="0" w:color="000000"/>
              <w:left w:val="single" w:sz="4" w:space="0" w:color="000000"/>
              <w:bottom w:val="single" w:sz="4" w:space="0" w:color="000000"/>
              <w:right w:val="single" w:sz="4" w:space="0" w:color="000000"/>
            </w:tcBorders>
            <w:vAlign w:val="center"/>
          </w:tcPr>
          <w:p w14:paraId="7D12AC6C"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506DB4CD"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34.5</w:t>
            </w:r>
          </w:p>
        </w:tc>
        <w:tc>
          <w:tcPr>
            <w:tcW w:w="810" w:type="dxa"/>
            <w:tcBorders>
              <w:top w:val="single" w:sz="4" w:space="0" w:color="000000"/>
              <w:left w:val="single" w:sz="4" w:space="0" w:color="000000"/>
              <w:bottom w:val="single" w:sz="4" w:space="0" w:color="000000"/>
              <w:right w:val="single" w:sz="4" w:space="0" w:color="000000"/>
            </w:tcBorders>
            <w:vAlign w:val="center"/>
          </w:tcPr>
          <w:p w14:paraId="1BBE0932"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4738C24"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FD43E22"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4C607E42"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2D8C82C3"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C25997E"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Replacement of an existing ceiling fan with an ENERGY STAR® qualified ceiling fan</w:t>
            </w:r>
          </w:p>
        </w:tc>
        <w:tc>
          <w:tcPr>
            <w:tcW w:w="1080" w:type="dxa"/>
            <w:tcBorders>
              <w:top w:val="single" w:sz="4" w:space="0" w:color="000000"/>
              <w:left w:val="single" w:sz="4" w:space="0" w:color="000000"/>
              <w:bottom w:val="single" w:sz="4" w:space="0" w:color="000000"/>
              <w:right w:val="single" w:sz="4" w:space="0" w:color="000000"/>
            </w:tcBorders>
            <w:vAlign w:val="center"/>
          </w:tcPr>
          <w:p w14:paraId="197E3CFC"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1AF64A98"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88.5</w:t>
            </w:r>
          </w:p>
        </w:tc>
        <w:tc>
          <w:tcPr>
            <w:tcW w:w="810" w:type="dxa"/>
            <w:tcBorders>
              <w:top w:val="single" w:sz="4" w:space="0" w:color="000000"/>
              <w:left w:val="single" w:sz="4" w:space="0" w:color="000000"/>
              <w:bottom w:val="single" w:sz="4" w:space="0" w:color="000000"/>
              <w:right w:val="single" w:sz="4" w:space="0" w:color="000000"/>
            </w:tcBorders>
            <w:vAlign w:val="center"/>
          </w:tcPr>
          <w:p w14:paraId="759861C9"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1EC618A"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1466DF59"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499328AE"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37F2E4E3"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2814DBB"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Installation of a programmable thermostat (natural gas heating savings only</w:t>
            </w:r>
            <w:proofErr w:type="gramStart"/>
            <w:r w:rsidRPr="00AC04C1">
              <w:rPr>
                <w:rFonts w:ascii="Calibri" w:eastAsia="Calibri" w:hAnsi="Calibri" w:cs="Calibri"/>
                <w:sz w:val="20"/>
                <w:szCs w:val="20"/>
              </w:rPr>
              <w:t>) :</w:t>
            </w:r>
            <w:proofErr w:type="gramEnd"/>
            <w:r w:rsidRPr="00AC04C1">
              <w:rPr>
                <w:rFonts w:ascii="Calibri" w:eastAsia="Calibri" w:hAnsi="Calibri" w:cs="Calibri"/>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58FBF13"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6A201F6"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34.1</w:t>
            </w:r>
          </w:p>
        </w:tc>
        <w:tc>
          <w:tcPr>
            <w:tcW w:w="810" w:type="dxa"/>
            <w:tcBorders>
              <w:top w:val="single" w:sz="4" w:space="0" w:color="000000"/>
              <w:left w:val="single" w:sz="4" w:space="0" w:color="000000"/>
              <w:bottom w:val="single" w:sz="4" w:space="0" w:color="000000"/>
              <w:right w:val="single" w:sz="4" w:space="0" w:color="000000"/>
            </w:tcBorders>
            <w:vAlign w:val="center"/>
          </w:tcPr>
          <w:p w14:paraId="703224D6"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EBC2A37"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23AC5F37"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26CD95A7"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591DC351"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7C439B4C"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Duct sealing – cooling (central AC or heat pump)</w:t>
            </w:r>
          </w:p>
        </w:tc>
        <w:tc>
          <w:tcPr>
            <w:tcW w:w="1080" w:type="dxa"/>
            <w:tcBorders>
              <w:top w:val="single" w:sz="4" w:space="0" w:color="000000"/>
              <w:left w:val="single" w:sz="4" w:space="0" w:color="000000"/>
              <w:bottom w:val="single" w:sz="4" w:space="0" w:color="000000"/>
              <w:right w:val="single" w:sz="4" w:space="0" w:color="000000"/>
            </w:tcBorders>
            <w:vAlign w:val="center"/>
          </w:tcPr>
          <w:p w14:paraId="48A9B3B6"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316025C2"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212</w:t>
            </w:r>
          </w:p>
        </w:tc>
        <w:tc>
          <w:tcPr>
            <w:tcW w:w="810" w:type="dxa"/>
            <w:tcBorders>
              <w:top w:val="single" w:sz="4" w:space="0" w:color="000000"/>
              <w:left w:val="single" w:sz="4" w:space="0" w:color="000000"/>
              <w:bottom w:val="single" w:sz="4" w:space="0" w:color="000000"/>
              <w:right w:val="single" w:sz="4" w:space="0" w:color="000000"/>
            </w:tcBorders>
            <w:vAlign w:val="center"/>
          </w:tcPr>
          <w:p w14:paraId="509558BF"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C7A65FD"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4EA76324"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069339D1"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2901B925"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65DAE3B3"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Duct sealing – heating (electric heat pump)</w:t>
            </w:r>
          </w:p>
        </w:tc>
        <w:tc>
          <w:tcPr>
            <w:tcW w:w="1080" w:type="dxa"/>
            <w:tcBorders>
              <w:top w:val="single" w:sz="4" w:space="0" w:color="000000"/>
              <w:left w:val="single" w:sz="4" w:space="0" w:color="000000"/>
              <w:bottom w:val="single" w:sz="4" w:space="0" w:color="000000"/>
              <w:right w:val="single" w:sz="4" w:space="0" w:color="000000"/>
            </w:tcBorders>
            <w:vAlign w:val="center"/>
          </w:tcPr>
          <w:p w14:paraId="195E2BBD"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4CC09FBE"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467</w:t>
            </w:r>
          </w:p>
        </w:tc>
        <w:tc>
          <w:tcPr>
            <w:tcW w:w="810" w:type="dxa"/>
            <w:tcBorders>
              <w:top w:val="single" w:sz="4" w:space="0" w:color="000000"/>
              <w:left w:val="single" w:sz="4" w:space="0" w:color="000000"/>
              <w:bottom w:val="single" w:sz="4" w:space="0" w:color="000000"/>
              <w:right w:val="single" w:sz="4" w:space="0" w:color="000000"/>
            </w:tcBorders>
            <w:vAlign w:val="center"/>
          </w:tcPr>
          <w:p w14:paraId="14BD0AB3"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350443A"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29563EB0"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6CAFA2B4"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3897923B"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42288DB1"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Duct sealing – heating (electric resistance heat)</w:t>
            </w:r>
          </w:p>
        </w:tc>
        <w:tc>
          <w:tcPr>
            <w:tcW w:w="1080" w:type="dxa"/>
            <w:tcBorders>
              <w:top w:val="single" w:sz="4" w:space="0" w:color="000000"/>
              <w:left w:val="single" w:sz="4" w:space="0" w:color="000000"/>
              <w:bottom w:val="single" w:sz="4" w:space="0" w:color="000000"/>
              <w:right w:val="single" w:sz="4" w:space="0" w:color="000000"/>
            </w:tcBorders>
            <w:vAlign w:val="center"/>
          </w:tcPr>
          <w:p w14:paraId="28D0A38E"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71F59C6"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934</w:t>
            </w:r>
          </w:p>
        </w:tc>
        <w:tc>
          <w:tcPr>
            <w:tcW w:w="810" w:type="dxa"/>
            <w:tcBorders>
              <w:top w:val="single" w:sz="4" w:space="0" w:color="000000"/>
              <w:left w:val="single" w:sz="4" w:space="0" w:color="000000"/>
              <w:bottom w:val="single" w:sz="4" w:space="0" w:color="000000"/>
              <w:right w:val="single" w:sz="4" w:space="0" w:color="000000"/>
            </w:tcBorders>
            <w:vAlign w:val="center"/>
          </w:tcPr>
          <w:p w14:paraId="38C3DCF1"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CFFE57D"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1013C162"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60EE7F54"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4285990E"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9D1BDAC"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Duct sealing – natural gas heating</w:t>
            </w:r>
          </w:p>
        </w:tc>
        <w:tc>
          <w:tcPr>
            <w:tcW w:w="1080" w:type="dxa"/>
            <w:tcBorders>
              <w:top w:val="single" w:sz="4" w:space="0" w:color="000000"/>
              <w:left w:val="single" w:sz="4" w:space="0" w:color="000000"/>
              <w:bottom w:val="single" w:sz="4" w:space="0" w:color="000000"/>
              <w:right w:val="single" w:sz="4" w:space="0" w:color="000000"/>
            </w:tcBorders>
            <w:vAlign w:val="center"/>
          </w:tcPr>
          <w:p w14:paraId="6E6639F6"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2CA8156"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82</w:t>
            </w:r>
          </w:p>
        </w:tc>
        <w:tc>
          <w:tcPr>
            <w:tcW w:w="810" w:type="dxa"/>
            <w:tcBorders>
              <w:top w:val="single" w:sz="4" w:space="0" w:color="000000"/>
              <w:left w:val="single" w:sz="4" w:space="0" w:color="000000"/>
              <w:bottom w:val="single" w:sz="4" w:space="0" w:color="000000"/>
              <w:right w:val="single" w:sz="4" w:space="0" w:color="000000"/>
            </w:tcBorders>
            <w:vAlign w:val="center"/>
          </w:tcPr>
          <w:p w14:paraId="0DD09A89"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6C52887"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24B083B5"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22B9873B"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4ECC376A"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1A4D97E3" w14:textId="77777777" w:rsidR="00AC04C1" w:rsidRPr="00AC04C1" w:rsidRDefault="00AC04C1" w:rsidP="00AC04C1">
            <w:pPr>
              <w:spacing w:after="0" w:line="240" w:lineRule="auto"/>
              <w:rPr>
                <w:rFonts w:ascii="Calibri" w:eastAsia="Calibri" w:hAnsi="Calibri" w:cs="Calibri"/>
                <w:b/>
                <w:sz w:val="20"/>
                <w:szCs w:val="20"/>
              </w:rPr>
            </w:pPr>
            <w:r w:rsidRPr="00AC04C1">
              <w:rPr>
                <w:rFonts w:ascii="Calibri" w:eastAsia="Calibri" w:hAnsi="Calibri" w:cs="Calibri"/>
                <w:b/>
                <w:sz w:val="20"/>
                <w:szCs w:val="20"/>
              </w:rPr>
              <w:t>Total HVAC Savings</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2DC8A539"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057759AC"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EB7C66B"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B43D3C7"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420827C"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1E3ABF5E" w14:textId="77777777" w:rsidR="00AC04C1" w:rsidRPr="00AC04C1" w:rsidRDefault="00AC04C1" w:rsidP="00AC04C1">
            <w:pPr>
              <w:spacing w:after="0" w:line="240" w:lineRule="auto"/>
              <w:jc w:val="center"/>
              <w:rPr>
                <w:rFonts w:ascii="Calibri" w:eastAsia="Calibri" w:hAnsi="Calibri" w:cs="Calibri"/>
                <w:sz w:val="20"/>
                <w:szCs w:val="20"/>
              </w:rPr>
            </w:pPr>
          </w:p>
        </w:tc>
      </w:tr>
    </w:tbl>
    <w:p w14:paraId="0B76B52D" w14:textId="77777777" w:rsidR="00AC04C1" w:rsidRPr="00AC04C1" w:rsidRDefault="00AC04C1" w:rsidP="00AC04C1">
      <w:pPr>
        <w:spacing w:after="0"/>
        <w:rPr>
          <w:rFonts w:ascii="Calibri" w:eastAsia="Calibri" w:hAnsi="Calibri" w:cs="Calibri"/>
          <w:sz w:val="24"/>
          <w:szCs w:val="24"/>
        </w:rPr>
      </w:pPr>
    </w:p>
    <w:p w14:paraId="641146C1" w14:textId="77777777" w:rsidR="00AC04C1" w:rsidRPr="00AC04C1" w:rsidRDefault="00AC04C1" w:rsidP="00AC04C1">
      <w:pPr>
        <w:rPr>
          <w:rFonts w:ascii="Calibri" w:eastAsia="Calibri" w:hAnsi="Calibri" w:cs="Calibri"/>
          <w:b/>
        </w:rPr>
      </w:pPr>
      <w:r w:rsidRPr="00AC04C1">
        <w:rPr>
          <w:rFonts w:ascii="Calibri" w:eastAsia="Calibri" w:hAnsi="Calibri" w:cs="Calibri"/>
          <w:b/>
        </w:rPr>
        <w:t>Envelope Air Sealing Measures</w:t>
      </w:r>
    </w:p>
    <w:tbl>
      <w:tblPr>
        <w:tblW w:w="97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785"/>
        <w:gridCol w:w="1080"/>
        <w:gridCol w:w="720"/>
        <w:gridCol w:w="810"/>
        <w:gridCol w:w="900"/>
        <w:gridCol w:w="1721"/>
        <w:gridCol w:w="1699"/>
      </w:tblGrid>
      <w:tr w:rsidR="00AC04C1" w:rsidRPr="00AC04C1" w14:paraId="6BEBD98C"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5D437ED"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Measure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39724275"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Unit</w:t>
            </w:r>
          </w:p>
        </w:tc>
        <w:tc>
          <w:tcPr>
            <w:tcW w:w="720" w:type="dxa"/>
            <w:tcBorders>
              <w:top w:val="single" w:sz="4" w:space="0" w:color="000000"/>
              <w:left w:val="single" w:sz="4" w:space="0" w:color="000000"/>
              <w:bottom w:val="single" w:sz="4" w:space="0" w:color="000000"/>
              <w:right w:val="single" w:sz="4" w:space="0" w:color="000000"/>
            </w:tcBorders>
            <w:vAlign w:val="center"/>
          </w:tcPr>
          <w:p w14:paraId="6F6C67A8"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t>
                </m:r>
              </m:oMath>
            </m:oMathPara>
          </w:p>
        </w:tc>
        <w:tc>
          <w:tcPr>
            <w:tcW w:w="810" w:type="dxa"/>
            <w:tcBorders>
              <w:top w:val="single" w:sz="4" w:space="0" w:color="000000"/>
              <w:left w:val="single" w:sz="4" w:space="0" w:color="000000"/>
              <w:bottom w:val="single" w:sz="4" w:space="0" w:color="000000"/>
              <w:right w:val="single" w:sz="4" w:space="0" w:color="000000"/>
            </w:tcBorders>
            <w:vAlign w:val="center"/>
          </w:tcPr>
          <w:p w14:paraId="2CD17A1D"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per home</w:t>
            </w:r>
          </w:p>
        </w:tc>
        <w:tc>
          <w:tcPr>
            <w:tcW w:w="900" w:type="dxa"/>
            <w:tcBorders>
              <w:top w:val="single" w:sz="4" w:space="0" w:color="000000"/>
              <w:left w:val="single" w:sz="4" w:space="0" w:color="000000"/>
              <w:bottom w:val="single" w:sz="4" w:space="0" w:color="000000"/>
              <w:right w:val="single" w:sz="4" w:space="0" w:color="000000"/>
            </w:tcBorders>
            <w:vAlign w:val="center"/>
          </w:tcPr>
          <w:p w14:paraId="7B467B88"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of homes</w:t>
            </w:r>
          </w:p>
        </w:tc>
        <w:tc>
          <w:tcPr>
            <w:tcW w:w="1721" w:type="dxa"/>
            <w:tcBorders>
              <w:top w:val="single" w:sz="4" w:space="0" w:color="000000"/>
              <w:left w:val="single" w:sz="4" w:space="0" w:color="000000"/>
              <w:bottom w:val="single" w:sz="4" w:space="0" w:color="000000"/>
              <w:right w:val="single" w:sz="4" w:space="0" w:color="000000"/>
            </w:tcBorders>
            <w:vAlign w:val="center"/>
          </w:tcPr>
          <w:p w14:paraId="59FDF7CE"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Natural Gas Savings (</w:t>
            </w:r>
            <w:proofErr w:type="spellStart"/>
            <w:r w:rsidRPr="00AC04C1">
              <w:rPr>
                <w:rFonts w:ascii="Calibri" w:eastAsia="Calibri" w:hAnsi="Calibri" w:cs="Calibri"/>
                <w:b/>
                <w:sz w:val="20"/>
                <w:szCs w:val="20"/>
              </w:rPr>
              <w:t>therms</w:t>
            </w:r>
            <w:proofErr w:type="spellEnd"/>
            <w:r w:rsidRPr="00AC04C1">
              <w:rPr>
                <w:rFonts w:ascii="Calibri" w:eastAsia="Calibri" w:hAnsi="Calibri" w:cs="Calibri"/>
                <w:b/>
                <w:sz w:val="20"/>
                <w:szCs w:val="20"/>
              </w:rPr>
              <w:t>/year)</w:t>
            </w:r>
          </w:p>
        </w:tc>
        <w:tc>
          <w:tcPr>
            <w:tcW w:w="1699" w:type="dxa"/>
            <w:tcBorders>
              <w:top w:val="single" w:sz="4" w:space="0" w:color="000000"/>
              <w:left w:val="single" w:sz="4" w:space="0" w:color="000000"/>
              <w:bottom w:val="single" w:sz="4" w:space="0" w:color="000000"/>
              <w:right w:val="single" w:sz="4" w:space="0" w:color="000000"/>
            </w:tcBorders>
            <w:vAlign w:val="center"/>
          </w:tcPr>
          <w:p w14:paraId="7F188D26"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Electricity Savings (kWh/year)</w:t>
            </w:r>
          </w:p>
        </w:tc>
      </w:tr>
      <w:tr w:rsidR="00AC04C1" w:rsidRPr="00AC04C1" w14:paraId="320F13A9"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5205BBAE"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Air sealing- air conditioning savings</w:t>
            </w:r>
          </w:p>
        </w:tc>
        <w:tc>
          <w:tcPr>
            <w:tcW w:w="1080" w:type="dxa"/>
            <w:tcBorders>
              <w:top w:val="single" w:sz="4" w:space="0" w:color="000000"/>
              <w:left w:val="single" w:sz="4" w:space="0" w:color="000000"/>
              <w:bottom w:val="single" w:sz="4" w:space="0" w:color="000000"/>
              <w:right w:val="single" w:sz="4" w:space="0" w:color="000000"/>
            </w:tcBorders>
            <w:vAlign w:val="center"/>
          </w:tcPr>
          <w:p w14:paraId="40FDEABC"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823170B"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309</w:t>
            </w:r>
          </w:p>
        </w:tc>
        <w:tc>
          <w:tcPr>
            <w:tcW w:w="810" w:type="dxa"/>
            <w:tcBorders>
              <w:top w:val="single" w:sz="4" w:space="0" w:color="000000"/>
              <w:left w:val="single" w:sz="4" w:space="0" w:color="000000"/>
              <w:bottom w:val="single" w:sz="4" w:space="0" w:color="000000"/>
              <w:right w:val="single" w:sz="4" w:space="0" w:color="000000"/>
            </w:tcBorders>
            <w:vAlign w:val="center"/>
          </w:tcPr>
          <w:p w14:paraId="2537FEA7"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0311798"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266314A3"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421B72C7"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0E7DBCEA"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7720C4C"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Air sealing- heat pump (heat only) savings</w:t>
            </w:r>
          </w:p>
        </w:tc>
        <w:tc>
          <w:tcPr>
            <w:tcW w:w="1080" w:type="dxa"/>
            <w:tcBorders>
              <w:top w:val="single" w:sz="4" w:space="0" w:color="000000"/>
              <w:left w:val="single" w:sz="4" w:space="0" w:color="000000"/>
              <w:bottom w:val="single" w:sz="4" w:space="0" w:color="000000"/>
              <w:right w:val="single" w:sz="4" w:space="0" w:color="000000"/>
            </w:tcBorders>
            <w:vAlign w:val="center"/>
          </w:tcPr>
          <w:p w14:paraId="3D4E612E"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02F2E394"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943</w:t>
            </w:r>
          </w:p>
        </w:tc>
        <w:tc>
          <w:tcPr>
            <w:tcW w:w="810" w:type="dxa"/>
            <w:tcBorders>
              <w:top w:val="single" w:sz="4" w:space="0" w:color="000000"/>
              <w:left w:val="single" w:sz="4" w:space="0" w:color="000000"/>
              <w:bottom w:val="single" w:sz="4" w:space="0" w:color="000000"/>
              <w:right w:val="single" w:sz="4" w:space="0" w:color="000000"/>
            </w:tcBorders>
            <w:vAlign w:val="center"/>
          </w:tcPr>
          <w:p w14:paraId="3B114B48"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181CA93"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0B45237A"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766EAA07"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57B3FB96"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8C525EB"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Air sealing- electric resistance heat savings</w:t>
            </w:r>
          </w:p>
        </w:tc>
        <w:tc>
          <w:tcPr>
            <w:tcW w:w="1080" w:type="dxa"/>
            <w:tcBorders>
              <w:top w:val="single" w:sz="4" w:space="0" w:color="000000"/>
              <w:left w:val="single" w:sz="4" w:space="0" w:color="000000"/>
              <w:bottom w:val="single" w:sz="4" w:space="0" w:color="000000"/>
              <w:right w:val="single" w:sz="4" w:space="0" w:color="000000"/>
            </w:tcBorders>
            <w:vAlign w:val="center"/>
          </w:tcPr>
          <w:p w14:paraId="0E4C51BC"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20E856F7"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1888</w:t>
            </w:r>
          </w:p>
        </w:tc>
        <w:tc>
          <w:tcPr>
            <w:tcW w:w="810" w:type="dxa"/>
            <w:tcBorders>
              <w:top w:val="single" w:sz="4" w:space="0" w:color="000000"/>
              <w:left w:val="single" w:sz="4" w:space="0" w:color="000000"/>
              <w:bottom w:val="single" w:sz="4" w:space="0" w:color="000000"/>
              <w:right w:val="single" w:sz="4" w:space="0" w:color="000000"/>
            </w:tcBorders>
            <w:vAlign w:val="center"/>
          </w:tcPr>
          <w:p w14:paraId="0C5D0804"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8094376"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466E070B"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06111089"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25D2634D"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EC77C97"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Air sealing- natural gas savings</w:t>
            </w:r>
          </w:p>
        </w:tc>
        <w:tc>
          <w:tcPr>
            <w:tcW w:w="1080" w:type="dxa"/>
            <w:tcBorders>
              <w:top w:val="single" w:sz="4" w:space="0" w:color="000000"/>
              <w:left w:val="single" w:sz="4" w:space="0" w:color="000000"/>
              <w:bottom w:val="single" w:sz="4" w:space="0" w:color="000000"/>
              <w:right w:val="single" w:sz="4" w:space="0" w:color="000000"/>
            </w:tcBorders>
            <w:vAlign w:val="center"/>
          </w:tcPr>
          <w:p w14:paraId="36037131"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3D1A3174"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97.6</w:t>
            </w:r>
          </w:p>
        </w:tc>
        <w:tc>
          <w:tcPr>
            <w:tcW w:w="810" w:type="dxa"/>
            <w:tcBorders>
              <w:top w:val="single" w:sz="4" w:space="0" w:color="000000"/>
              <w:left w:val="single" w:sz="4" w:space="0" w:color="000000"/>
              <w:bottom w:val="single" w:sz="4" w:space="0" w:color="000000"/>
              <w:right w:val="single" w:sz="4" w:space="0" w:color="000000"/>
            </w:tcBorders>
            <w:vAlign w:val="center"/>
          </w:tcPr>
          <w:p w14:paraId="30E80203"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FA202E2"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1555711F"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09E15DA6"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7D5ACDFB"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13384B14" w14:textId="77777777" w:rsidR="00AC04C1" w:rsidRPr="00AC04C1" w:rsidRDefault="00AC04C1" w:rsidP="00AC04C1">
            <w:pPr>
              <w:spacing w:after="0" w:line="240" w:lineRule="auto"/>
              <w:rPr>
                <w:rFonts w:ascii="Calibri" w:eastAsia="Calibri" w:hAnsi="Calibri" w:cs="Calibri"/>
                <w:b/>
                <w:sz w:val="20"/>
                <w:szCs w:val="20"/>
              </w:rPr>
            </w:pPr>
            <w:r w:rsidRPr="00AC04C1">
              <w:rPr>
                <w:rFonts w:ascii="Calibri" w:eastAsia="Calibri" w:hAnsi="Calibri" w:cs="Calibri"/>
                <w:b/>
                <w:sz w:val="20"/>
                <w:szCs w:val="20"/>
              </w:rPr>
              <w:t>Total Air Sealing Savings</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71A50A64"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638C8D25"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20FB729"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FF256E4"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1EFC4F1C"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50739653" w14:textId="77777777" w:rsidR="00AC04C1" w:rsidRPr="00AC04C1" w:rsidRDefault="00AC04C1" w:rsidP="00AC04C1">
            <w:pPr>
              <w:spacing w:after="0" w:line="240" w:lineRule="auto"/>
              <w:jc w:val="center"/>
              <w:rPr>
                <w:rFonts w:ascii="Calibri" w:eastAsia="Calibri" w:hAnsi="Calibri" w:cs="Calibri"/>
                <w:sz w:val="20"/>
                <w:szCs w:val="20"/>
              </w:rPr>
            </w:pPr>
          </w:p>
        </w:tc>
      </w:tr>
    </w:tbl>
    <w:p w14:paraId="1F9D229A" w14:textId="77777777" w:rsidR="00AC04C1" w:rsidRPr="00AC04C1" w:rsidRDefault="00AC04C1" w:rsidP="00AC04C1">
      <w:pPr>
        <w:spacing w:after="0"/>
        <w:rPr>
          <w:rFonts w:ascii="Calibri" w:eastAsia="Calibri" w:hAnsi="Calibri" w:cs="Calibri"/>
          <w:sz w:val="24"/>
          <w:szCs w:val="24"/>
        </w:rPr>
      </w:pPr>
    </w:p>
    <w:p w14:paraId="6A4530B4" w14:textId="77777777" w:rsidR="00AC04C1" w:rsidRPr="00AC04C1" w:rsidRDefault="00AC04C1" w:rsidP="00AC04C1">
      <w:pPr>
        <w:spacing w:after="0"/>
        <w:rPr>
          <w:rFonts w:ascii="Calibri" w:eastAsia="Calibri" w:hAnsi="Calibri" w:cs="Calibri"/>
          <w:sz w:val="24"/>
          <w:szCs w:val="24"/>
        </w:rPr>
      </w:pPr>
    </w:p>
    <w:p w14:paraId="7B6A6385" w14:textId="77777777" w:rsidR="00AC04C1" w:rsidRPr="00AC04C1" w:rsidRDefault="00AC04C1" w:rsidP="00AC04C1">
      <w:pPr>
        <w:spacing w:after="0"/>
        <w:rPr>
          <w:rFonts w:ascii="Calibri" w:eastAsia="Calibri" w:hAnsi="Calibri" w:cs="Calibri"/>
          <w:b/>
          <w:sz w:val="24"/>
          <w:szCs w:val="24"/>
          <w:u w:val="single"/>
        </w:rPr>
      </w:pPr>
    </w:p>
    <w:p w14:paraId="3B78E85E" w14:textId="77777777" w:rsidR="00AC04C1" w:rsidRPr="00AC04C1" w:rsidRDefault="00AC04C1" w:rsidP="00AC04C1">
      <w:pPr>
        <w:spacing w:after="0"/>
        <w:rPr>
          <w:rFonts w:ascii="Calibri" w:eastAsia="Calibri" w:hAnsi="Calibri" w:cs="Calibri"/>
          <w:b/>
          <w:sz w:val="24"/>
          <w:szCs w:val="24"/>
          <w:u w:val="single"/>
        </w:rPr>
      </w:pPr>
    </w:p>
    <w:p w14:paraId="28772C27" w14:textId="77777777" w:rsidR="00AC04C1" w:rsidRPr="00AC04C1" w:rsidRDefault="00AC04C1" w:rsidP="00AC04C1">
      <w:pPr>
        <w:rPr>
          <w:rFonts w:ascii="Calibri" w:eastAsia="Calibri" w:hAnsi="Calibri" w:cs="Calibri"/>
          <w:b/>
        </w:rPr>
      </w:pPr>
    </w:p>
    <w:p w14:paraId="7EE58B03" w14:textId="77777777" w:rsidR="00AC04C1" w:rsidRPr="00AC04C1" w:rsidRDefault="00AC04C1" w:rsidP="00AC04C1">
      <w:pPr>
        <w:rPr>
          <w:rFonts w:ascii="Calibri" w:eastAsia="Calibri" w:hAnsi="Calibri" w:cs="Calibri"/>
          <w:b/>
        </w:rPr>
      </w:pPr>
    </w:p>
    <w:p w14:paraId="4712F0CB" w14:textId="77777777" w:rsidR="00AC04C1" w:rsidRPr="00AC04C1" w:rsidRDefault="00AC04C1" w:rsidP="00AC04C1">
      <w:pPr>
        <w:rPr>
          <w:rFonts w:ascii="Calibri" w:eastAsia="Calibri" w:hAnsi="Calibri" w:cs="Calibri"/>
          <w:b/>
        </w:rPr>
      </w:pPr>
      <w:r w:rsidRPr="00AC04C1">
        <w:rPr>
          <w:rFonts w:ascii="Calibri" w:eastAsia="Calibri" w:hAnsi="Calibri" w:cs="Calibri"/>
          <w:b/>
        </w:rPr>
        <w:t>Attic/Roof/Ceiling Insulation Measures</w:t>
      </w:r>
    </w:p>
    <w:tbl>
      <w:tblPr>
        <w:tblW w:w="97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785"/>
        <w:gridCol w:w="1080"/>
        <w:gridCol w:w="720"/>
        <w:gridCol w:w="810"/>
        <w:gridCol w:w="900"/>
        <w:gridCol w:w="1721"/>
        <w:gridCol w:w="1699"/>
      </w:tblGrid>
      <w:tr w:rsidR="00AC04C1" w:rsidRPr="00AC04C1" w14:paraId="5245268F"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CAC7B94"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Measure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400DC2D1"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Unit</w:t>
            </w:r>
          </w:p>
        </w:tc>
        <w:tc>
          <w:tcPr>
            <w:tcW w:w="720" w:type="dxa"/>
            <w:tcBorders>
              <w:top w:val="single" w:sz="4" w:space="0" w:color="000000"/>
              <w:left w:val="single" w:sz="4" w:space="0" w:color="000000"/>
              <w:bottom w:val="single" w:sz="4" w:space="0" w:color="000000"/>
              <w:right w:val="single" w:sz="4" w:space="0" w:color="000000"/>
            </w:tcBorders>
            <w:vAlign w:val="center"/>
          </w:tcPr>
          <w:p w14:paraId="6AF7B4E6"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t>
                </m:r>
              </m:oMath>
            </m:oMathPara>
          </w:p>
        </w:tc>
        <w:tc>
          <w:tcPr>
            <w:tcW w:w="810" w:type="dxa"/>
            <w:tcBorders>
              <w:top w:val="single" w:sz="4" w:space="0" w:color="000000"/>
              <w:left w:val="single" w:sz="4" w:space="0" w:color="000000"/>
              <w:bottom w:val="single" w:sz="4" w:space="0" w:color="000000"/>
              <w:right w:val="single" w:sz="4" w:space="0" w:color="000000"/>
            </w:tcBorders>
            <w:vAlign w:val="center"/>
          </w:tcPr>
          <w:p w14:paraId="3BE3C7C0"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per home</w:t>
            </w:r>
          </w:p>
        </w:tc>
        <w:tc>
          <w:tcPr>
            <w:tcW w:w="900" w:type="dxa"/>
            <w:tcBorders>
              <w:top w:val="single" w:sz="4" w:space="0" w:color="000000"/>
              <w:left w:val="single" w:sz="4" w:space="0" w:color="000000"/>
              <w:bottom w:val="single" w:sz="4" w:space="0" w:color="000000"/>
              <w:right w:val="single" w:sz="4" w:space="0" w:color="000000"/>
            </w:tcBorders>
            <w:vAlign w:val="center"/>
          </w:tcPr>
          <w:p w14:paraId="2C72F5AE"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of homes</w:t>
            </w:r>
          </w:p>
        </w:tc>
        <w:tc>
          <w:tcPr>
            <w:tcW w:w="1721" w:type="dxa"/>
            <w:tcBorders>
              <w:top w:val="single" w:sz="4" w:space="0" w:color="000000"/>
              <w:left w:val="single" w:sz="4" w:space="0" w:color="000000"/>
              <w:bottom w:val="single" w:sz="4" w:space="0" w:color="000000"/>
              <w:right w:val="single" w:sz="4" w:space="0" w:color="000000"/>
            </w:tcBorders>
            <w:vAlign w:val="center"/>
          </w:tcPr>
          <w:p w14:paraId="5147E163"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Natural Gas Savings (</w:t>
            </w:r>
            <w:proofErr w:type="spellStart"/>
            <w:r w:rsidRPr="00AC04C1">
              <w:rPr>
                <w:rFonts w:ascii="Calibri" w:eastAsia="Calibri" w:hAnsi="Calibri" w:cs="Calibri"/>
                <w:b/>
                <w:sz w:val="20"/>
                <w:szCs w:val="20"/>
              </w:rPr>
              <w:t>therms</w:t>
            </w:r>
            <w:proofErr w:type="spellEnd"/>
            <w:r w:rsidRPr="00AC04C1">
              <w:rPr>
                <w:rFonts w:ascii="Calibri" w:eastAsia="Calibri" w:hAnsi="Calibri" w:cs="Calibri"/>
                <w:b/>
                <w:sz w:val="20"/>
                <w:szCs w:val="20"/>
              </w:rPr>
              <w:t>/year)</w:t>
            </w:r>
          </w:p>
        </w:tc>
        <w:tc>
          <w:tcPr>
            <w:tcW w:w="1699" w:type="dxa"/>
            <w:tcBorders>
              <w:top w:val="single" w:sz="4" w:space="0" w:color="000000"/>
              <w:left w:val="single" w:sz="4" w:space="0" w:color="000000"/>
              <w:bottom w:val="single" w:sz="4" w:space="0" w:color="000000"/>
              <w:right w:val="single" w:sz="4" w:space="0" w:color="000000"/>
            </w:tcBorders>
            <w:vAlign w:val="center"/>
          </w:tcPr>
          <w:p w14:paraId="4D9E7040"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Electricity Savings (kWh/year)</w:t>
            </w:r>
          </w:p>
        </w:tc>
      </w:tr>
      <w:tr w:rsidR="00AC04C1" w:rsidRPr="00AC04C1" w14:paraId="3BEC8335"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41E51796"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Attic/roof/ceiling insulation- air conditioning savings</w:t>
            </w:r>
          </w:p>
        </w:tc>
        <w:tc>
          <w:tcPr>
            <w:tcW w:w="1080" w:type="dxa"/>
            <w:tcBorders>
              <w:top w:val="single" w:sz="4" w:space="0" w:color="000000"/>
              <w:left w:val="single" w:sz="4" w:space="0" w:color="000000"/>
              <w:bottom w:val="single" w:sz="4" w:space="0" w:color="000000"/>
              <w:right w:val="single" w:sz="4" w:space="0" w:color="000000"/>
            </w:tcBorders>
            <w:vAlign w:val="center"/>
          </w:tcPr>
          <w:p w14:paraId="0CC6B4F4"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3E18B7DA"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28</w:t>
            </w:r>
          </w:p>
        </w:tc>
        <w:tc>
          <w:tcPr>
            <w:tcW w:w="810" w:type="dxa"/>
            <w:tcBorders>
              <w:top w:val="single" w:sz="4" w:space="0" w:color="000000"/>
              <w:left w:val="single" w:sz="4" w:space="0" w:color="000000"/>
              <w:bottom w:val="single" w:sz="4" w:space="0" w:color="000000"/>
              <w:right w:val="single" w:sz="4" w:space="0" w:color="000000"/>
            </w:tcBorders>
            <w:vAlign w:val="center"/>
          </w:tcPr>
          <w:p w14:paraId="5551FD69"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5738F78"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D53BEC3"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10CA4CAF"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4CAE03A5"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7B72537B"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Attic/roof/ceiling insulation- electric heat pump savings</w:t>
            </w:r>
          </w:p>
        </w:tc>
        <w:tc>
          <w:tcPr>
            <w:tcW w:w="1080" w:type="dxa"/>
            <w:tcBorders>
              <w:top w:val="single" w:sz="4" w:space="0" w:color="000000"/>
              <w:left w:val="single" w:sz="4" w:space="0" w:color="000000"/>
              <w:bottom w:val="single" w:sz="4" w:space="0" w:color="000000"/>
              <w:right w:val="single" w:sz="4" w:space="0" w:color="000000"/>
            </w:tcBorders>
            <w:vAlign w:val="center"/>
          </w:tcPr>
          <w:p w14:paraId="6BF97D9B"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5D54A11D"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470</w:t>
            </w:r>
          </w:p>
        </w:tc>
        <w:tc>
          <w:tcPr>
            <w:tcW w:w="810" w:type="dxa"/>
            <w:tcBorders>
              <w:top w:val="single" w:sz="4" w:space="0" w:color="000000"/>
              <w:left w:val="single" w:sz="4" w:space="0" w:color="000000"/>
              <w:bottom w:val="single" w:sz="4" w:space="0" w:color="000000"/>
              <w:right w:val="single" w:sz="4" w:space="0" w:color="000000"/>
            </w:tcBorders>
            <w:vAlign w:val="center"/>
          </w:tcPr>
          <w:p w14:paraId="12B5AE7A"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EF34919"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6482890"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0948E60C"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3CCF8D78"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4ACEAE01"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Attic/roof/ceiling insulation- electric resistance heat savings</w:t>
            </w:r>
          </w:p>
        </w:tc>
        <w:tc>
          <w:tcPr>
            <w:tcW w:w="1080" w:type="dxa"/>
            <w:tcBorders>
              <w:top w:val="single" w:sz="4" w:space="0" w:color="000000"/>
              <w:left w:val="single" w:sz="4" w:space="0" w:color="000000"/>
              <w:bottom w:val="single" w:sz="4" w:space="0" w:color="000000"/>
              <w:right w:val="single" w:sz="4" w:space="0" w:color="000000"/>
            </w:tcBorders>
            <w:vAlign w:val="center"/>
          </w:tcPr>
          <w:p w14:paraId="75F626C4"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7F3A1533"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940</w:t>
            </w:r>
          </w:p>
        </w:tc>
        <w:tc>
          <w:tcPr>
            <w:tcW w:w="810" w:type="dxa"/>
            <w:tcBorders>
              <w:top w:val="single" w:sz="4" w:space="0" w:color="000000"/>
              <w:left w:val="single" w:sz="4" w:space="0" w:color="000000"/>
              <w:bottom w:val="single" w:sz="4" w:space="0" w:color="000000"/>
              <w:right w:val="single" w:sz="4" w:space="0" w:color="000000"/>
            </w:tcBorders>
            <w:vAlign w:val="center"/>
          </w:tcPr>
          <w:p w14:paraId="724C4A39"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3C860EB"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693B0D15"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1971C642"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5EC26625"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17316FB"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Attic/roof/ceiling insulation- natural gas savings</w:t>
            </w:r>
          </w:p>
        </w:tc>
        <w:tc>
          <w:tcPr>
            <w:tcW w:w="1080" w:type="dxa"/>
            <w:tcBorders>
              <w:top w:val="single" w:sz="4" w:space="0" w:color="000000"/>
              <w:left w:val="single" w:sz="4" w:space="0" w:color="000000"/>
              <w:bottom w:val="single" w:sz="4" w:space="0" w:color="000000"/>
              <w:right w:val="single" w:sz="4" w:space="0" w:color="000000"/>
            </w:tcBorders>
            <w:vAlign w:val="center"/>
          </w:tcPr>
          <w:p w14:paraId="37453B41"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75FEFC8F"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48.6</w:t>
            </w:r>
          </w:p>
        </w:tc>
        <w:tc>
          <w:tcPr>
            <w:tcW w:w="810" w:type="dxa"/>
            <w:tcBorders>
              <w:top w:val="single" w:sz="4" w:space="0" w:color="000000"/>
              <w:left w:val="single" w:sz="4" w:space="0" w:color="000000"/>
              <w:bottom w:val="single" w:sz="4" w:space="0" w:color="000000"/>
              <w:right w:val="single" w:sz="4" w:space="0" w:color="000000"/>
            </w:tcBorders>
            <w:vAlign w:val="center"/>
          </w:tcPr>
          <w:p w14:paraId="522BFE59"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CC974AB"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578DCA3E"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5948BC1"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341B042A"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62D57D2B" w14:textId="77777777" w:rsidR="00AC04C1" w:rsidRPr="00AC04C1" w:rsidRDefault="00AC04C1" w:rsidP="00AC04C1">
            <w:pPr>
              <w:spacing w:after="0" w:line="240" w:lineRule="auto"/>
              <w:rPr>
                <w:rFonts w:ascii="Calibri" w:eastAsia="Calibri" w:hAnsi="Calibri" w:cs="Calibri"/>
                <w:b/>
                <w:sz w:val="20"/>
                <w:szCs w:val="20"/>
              </w:rPr>
            </w:pPr>
            <w:r w:rsidRPr="00AC04C1">
              <w:rPr>
                <w:rFonts w:ascii="Calibri" w:eastAsia="Calibri" w:hAnsi="Calibri" w:cs="Calibri"/>
                <w:b/>
                <w:sz w:val="20"/>
                <w:szCs w:val="20"/>
              </w:rPr>
              <w:t>Total Attic/Roof/Ceiling Insulation Savings</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332FD1C2"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4C8ED1F9"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E1A16C6"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9E8712F"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154B0E50"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B70DEA9" w14:textId="77777777" w:rsidR="00AC04C1" w:rsidRPr="00AC04C1" w:rsidRDefault="00AC04C1" w:rsidP="00AC04C1">
            <w:pPr>
              <w:spacing w:after="0" w:line="240" w:lineRule="auto"/>
              <w:jc w:val="center"/>
              <w:rPr>
                <w:rFonts w:ascii="Calibri" w:eastAsia="Calibri" w:hAnsi="Calibri" w:cs="Calibri"/>
                <w:sz w:val="20"/>
                <w:szCs w:val="20"/>
              </w:rPr>
            </w:pPr>
          </w:p>
        </w:tc>
      </w:tr>
    </w:tbl>
    <w:p w14:paraId="0B7B8206" w14:textId="77777777" w:rsidR="00AC04C1" w:rsidRPr="00AC04C1" w:rsidRDefault="00AC04C1" w:rsidP="00AC04C1">
      <w:pPr>
        <w:spacing w:after="0"/>
        <w:rPr>
          <w:rFonts w:ascii="Calibri" w:eastAsia="Calibri" w:hAnsi="Calibri" w:cs="Calibri"/>
          <w:sz w:val="24"/>
          <w:szCs w:val="24"/>
        </w:rPr>
      </w:pPr>
    </w:p>
    <w:p w14:paraId="1C37CD97" w14:textId="77777777" w:rsidR="00AC04C1" w:rsidRPr="00AC04C1" w:rsidRDefault="00AC04C1" w:rsidP="00AC04C1">
      <w:pPr>
        <w:keepNext/>
        <w:keepLines/>
        <w:spacing w:before="40" w:after="0" w:line="256" w:lineRule="auto"/>
        <w:rPr>
          <w:rFonts w:ascii="Calibri" w:eastAsia="Calibri" w:hAnsi="Calibri" w:cs="Calibri"/>
          <w:b/>
          <w:color w:val="1E4D78"/>
          <w:sz w:val="24"/>
          <w:szCs w:val="24"/>
        </w:rPr>
      </w:pPr>
    </w:p>
    <w:p w14:paraId="23D6D02E" w14:textId="77777777" w:rsidR="00AC04C1" w:rsidRPr="00AC04C1" w:rsidRDefault="00AC04C1" w:rsidP="00AC04C1">
      <w:pPr>
        <w:rPr>
          <w:rFonts w:ascii="Calibri" w:eastAsia="Calibri" w:hAnsi="Calibri" w:cs="Calibri"/>
          <w:b/>
        </w:rPr>
      </w:pPr>
      <w:r w:rsidRPr="00AC04C1">
        <w:rPr>
          <w:rFonts w:ascii="Calibri" w:eastAsia="Calibri" w:hAnsi="Calibri" w:cs="Calibri"/>
          <w:b/>
        </w:rPr>
        <w:t>Crawl Space Insulation Measures</w:t>
      </w:r>
    </w:p>
    <w:tbl>
      <w:tblPr>
        <w:tblW w:w="97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785"/>
        <w:gridCol w:w="1080"/>
        <w:gridCol w:w="720"/>
        <w:gridCol w:w="810"/>
        <w:gridCol w:w="900"/>
        <w:gridCol w:w="1721"/>
        <w:gridCol w:w="1699"/>
      </w:tblGrid>
      <w:tr w:rsidR="00AC04C1" w:rsidRPr="00AC04C1" w14:paraId="739B017A"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2FD42A4"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Measure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48F23D75"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Unit</w:t>
            </w:r>
          </w:p>
        </w:tc>
        <w:tc>
          <w:tcPr>
            <w:tcW w:w="720" w:type="dxa"/>
            <w:tcBorders>
              <w:top w:val="single" w:sz="4" w:space="0" w:color="000000"/>
              <w:left w:val="single" w:sz="4" w:space="0" w:color="000000"/>
              <w:bottom w:val="single" w:sz="4" w:space="0" w:color="000000"/>
              <w:right w:val="single" w:sz="4" w:space="0" w:color="000000"/>
            </w:tcBorders>
            <w:vAlign w:val="center"/>
          </w:tcPr>
          <w:p w14:paraId="102C8DF9"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t>
                </m:r>
              </m:oMath>
            </m:oMathPara>
          </w:p>
        </w:tc>
        <w:tc>
          <w:tcPr>
            <w:tcW w:w="810" w:type="dxa"/>
            <w:tcBorders>
              <w:top w:val="single" w:sz="4" w:space="0" w:color="000000"/>
              <w:left w:val="single" w:sz="4" w:space="0" w:color="000000"/>
              <w:bottom w:val="single" w:sz="4" w:space="0" w:color="000000"/>
              <w:right w:val="single" w:sz="4" w:space="0" w:color="000000"/>
            </w:tcBorders>
            <w:vAlign w:val="center"/>
          </w:tcPr>
          <w:p w14:paraId="184F331F"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per home</w:t>
            </w:r>
          </w:p>
        </w:tc>
        <w:tc>
          <w:tcPr>
            <w:tcW w:w="900" w:type="dxa"/>
            <w:tcBorders>
              <w:top w:val="single" w:sz="4" w:space="0" w:color="000000"/>
              <w:left w:val="single" w:sz="4" w:space="0" w:color="000000"/>
              <w:bottom w:val="single" w:sz="4" w:space="0" w:color="000000"/>
              <w:right w:val="single" w:sz="4" w:space="0" w:color="000000"/>
            </w:tcBorders>
            <w:vAlign w:val="center"/>
          </w:tcPr>
          <w:p w14:paraId="3168DF70"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of homes</w:t>
            </w:r>
          </w:p>
        </w:tc>
        <w:tc>
          <w:tcPr>
            <w:tcW w:w="1721" w:type="dxa"/>
            <w:tcBorders>
              <w:top w:val="single" w:sz="4" w:space="0" w:color="000000"/>
              <w:left w:val="single" w:sz="4" w:space="0" w:color="000000"/>
              <w:bottom w:val="single" w:sz="4" w:space="0" w:color="000000"/>
              <w:right w:val="single" w:sz="4" w:space="0" w:color="000000"/>
            </w:tcBorders>
            <w:vAlign w:val="center"/>
          </w:tcPr>
          <w:p w14:paraId="1F50A7DA"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Natural Gas Savings (</w:t>
            </w:r>
            <w:proofErr w:type="spellStart"/>
            <w:r w:rsidRPr="00AC04C1">
              <w:rPr>
                <w:rFonts w:ascii="Calibri" w:eastAsia="Calibri" w:hAnsi="Calibri" w:cs="Calibri"/>
                <w:b/>
                <w:sz w:val="20"/>
                <w:szCs w:val="20"/>
              </w:rPr>
              <w:t>therms</w:t>
            </w:r>
            <w:proofErr w:type="spellEnd"/>
            <w:r w:rsidRPr="00AC04C1">
              <w:rPr>
                <w:rFonts w:ascii="Calibri" w:eastAsia="Calibri" w:hAnsi="Calibri" w:cs="Calibri"/>
                <w:b/>
                <w:sz w:val="20"/>
                <w:szCs w:val="20"/>
              </w:rPr>
              <w:t>/year)</w:t>
            </w:r>
          </w:p>
        </w:tc>
        <w:tc>
          <w:tcPr>
            <w:tcW w:w="1699" w:type="dxa"/>
            <w:tcBorders>
              <w:top w:val="single" w:sz="4" w:space="0" w:color="000000"/>
              <w:left w:val="single" w:sz="4" w:space="0" w:color="000000"/>
              <w:bottom w:val="single" w:sz="4" w:space="0" w:color="000000"/>
              <w:right w:val="single" w:sz="4" w:space="0" w:color="000000"/>
            </w:tcBorders>
            <w:vAlign w:val="center"/>
          </w:tcPr>
          <w:p w14:paraId="744419B4"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Electricity Savings (kWh/year)</w:t>
            </w:r>
          </w:p>
        </w:tc>
      </w:tr>
      <w:tr w:rsidR="00AC04C1" w:rsidRPr="00AC04C1" w14:paraId="454ADB8D"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1C94A586"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Crawl Space Insulation and Encapsulation – electric heat</w:t>
            </w:r>
          </w:p>
        </w:tc>
        <w:tc>
          <w:tcPr>
            <w:tcW w:w="1080" w:type="dxa"/>
            <w:tcBorders>
              <w:top w:val="single" w:sz="4" w:space="0" w:color="000000"/>
              <w:left w:val="single" w:sz="4" w:space="0" w:color="000000"/>
              <w:bottom w:val="single" w:sz="4" w:space="0" w:color="000000"/>
              <w:right w:val="single" w:sz="4" w:space="0" w:color="000000"/>
            </w:tcBorders>
            <w:vAlign w:val="center"/>
          </w:tcPr>
          <w:p w14:paraId="0D9ED76E"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21BB50F5"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1040</w:t>
            </w:r>
          </w:p>
        </w:tc>
        <w:tc>
          <w:tcPr>
            <w:tcW w:w="810" w:type="dxa"/>
            <w:tcBorders>
              <w:top w:val="single" w:sz="4" w:space="0" w:color="000000"/>
              <w:left w:val="single" w:sz="4" w:space="0" w:color="000000"/>
              <w:bottom w:val="single" w:sz="4" w:space="0" w:color="000000"/>
              <w:right w:val="single" w:sz="4" w:space="0" w:color="000000"/>
            </w:tcBorders>
            <w:vAlign w:val="center"/>
          </w:tcPr>
          <w:p w14:paraId="2A1D911C"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B54AB4C"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0A3C716F"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4BD8553D"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5650F4E0"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63D59A9E"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Crawl Space Insulation and Encapsulation – natural gas heat</w:t>
            </w:r>
          </w:p>
        </w:tc>
        <w:tc>
          <w:tcPr>
            <w:tcW w:w="1080" w:type="dxa"/>
            <w:tcBorders>
              <w:top w:val="single" w:sz="4" w:space="0" w:color="000000"/>
              <w:left w:val="single" w:sz="4" w:space="0" w:color="000000"/>
              <w:bottom w:val="single" w:sz="4" w:space="0" w:color="000000"/>
              <w:right w:val="single" w:sz="4" w:space="0" w:color="000000"/>
            </w:tcBorders>
            <w:vAlign w:val="center"/>
          </w:tcPr>
          <w:p w14:paraId="14999CE8"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4252D45"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127</w:t>
            </w:r>
          </w:p>
        </w:tc>
        <w:tc>
          <w:tcPr>
            <w:tcW w:w="810" w:type="dxa"/>
            <w:tcBorders>
              <w:top w:val="single" w:sz="4" w:space="0" w:color="000000"/>
              <w:left w:val="single" w:sz="4" w:space="0" w:color="000000"/>
              <w:bottom w:val="single" w:sz="4" w:space="0" w:color="000000"/>
              <w:right w:val="single" w:sz="4" w:space="0" w:color="000000"/>
            </w:tcBorders>
            <w:vAlign w:val="center"/>
          </w:tcPr>
          <w:p w14:paraId="0146AABA"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F106250"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02984825"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27147172"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19BB4313"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7ACF0F06" w14:textId="77777777" w:rsidR="00AC04C1" w:rsidRPr="00AC04C1" w:rsidRDefault="00AC04C1" w:rsidP="00AC04C1">
            <w:pPr>
              <w:spacing w:after="0" w:line="240" w:lineRule="auto"/>
              <w:rPr>
                <w:rFonts w:ascii="Calibri" w:eastAsia="Calibri" w:hAnsi="Calibri" w:cs="Calibri"/>
                <w:b/>
                <w:sz w:val="20"/>
                <w:szCs w:val="20"/>
              </w:rPr>
            </w:pPr>
            <w:r w:rsidRPr="00AC04C1">
              <w:rPr>
                <w:rFonts w:ascii="Calibri" w:eastAsia="Calibri" w:hAnsi="Calibri" w:cs="Calibri"/>
                <w:b/>
                <w:sz w:val="20"/>
                <w:szCs w:val="20"/>
              </w:rPr>
              <w:t>Total Crawl Space Insulation Savings</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74805303"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79FD816A"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D5AABEF"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A829D01"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2FCE1D82"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114EDE85" w14:textId="77777777" w:rsidR="00AC04C1" w:rsidRPr="00AC04C1" w:rsidRDefault="00AC04C1" w:rsidP="00AC04C1">
            <w:pPr>
              <w:spacing w:after="0" w:line="240" w:lineRule="auto"/>
              <w:jc w:val="center"/>
              <w:rPr>
                <w:rFonts w:ascii="Calibri" w:eastAsia="Calibri" w:hAnsi="Calibri" w:cs="Calibri"/>
                <w:sz w:val="20"/>
                <w:szCs w:val="20"/>
              </w:rPr>
            </w:pPr>
          </w:p>
        </w:tc>
      </w:tr>
    </w:tbl>
    <w:p w14:paraId="4008F091" w14:textId="77777777" w:rsidR="00AC04C1" w:rsidRPr="00AC04C1" w:rsidRDefault="00AC04C1" w:rsidP="00AC04C1">
      <w:pPr>
        <w:spacing w:after="0"/>
        <w:rPr>
          <w:rFonts w:ascii="Calibri" w:eastAsia="Calibri" w:hAnsi="Calibri" w:cs="Calibri"/>
          <w:sz w:val="24"/>
          <w:szCs w:val="24"/>
        </w:rPr>
      </w:pPr>
    </w:p>
    <w:p w14:paraId="3201BB26" w14:textId="77777777" w:rsidR="00AC04C1" w:rsidRPr="00AC04C1" w:rsidRDefault="00AC04C1" w:rsidP="00AC04C1">
      <w:pPr>
        <w:rPr>
          <w:rFonts w:ascii="Calibri" w:eastAsia="Calibri" w:hAnsi="Calibri" w:cs="Calibri"/>
        </w:rPr>
      </w:pPr>
    </w:p>
    <w:p w14:paraId="07757DCB" w14:textId="77777777" w:rsidR="00AC04C1" w:rsidRPr="00AC04C1" w:rsidRDefault="00AC04C1" w:rsidP="00AC04C1">
      <w:pPr>
        <w:rPr>
          <w:rFonts w:ascii="Calibri" w:eastAsia="Calibri" w:hAnsi="Calibri" w:cs="Calibri"/>
          <w:b/>
          <w:color w:val="000000"/>
        </w:rPr>
      </w:pPr>
      <w:r w:rsidRPr="00AC04C1">
        <w:rPr>
          <w:rFonts w:ascii="Calibri" w:eastAsia="Calibri" w:hAnsi="Calibri" w:cs="Calibri"/>
          <w:b/>
          <w:color w:val="000000"/>
        </w:rPr>
        <w:t>Water Related Measures</w:t>
      </w:r>
    </w:p>
    <w:tbl>
      <w:tblPr>
        <w:tblW w:w="97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785"/>
        <w:gridCol w:w="1080"/>
        <w:gridCol w:w="720"/>
        <w:gridCol w:w="810"/>
        <w:gridCol w:w="900"/>
        <w:gridCol w:w="1721"/>
        <w:gridCol w:w="1699"/>
      </w:tblGrid>
      <w:tr w:rsidR="00AC04C1" w:rsidRPr="00AC04C1" w14:paraId="5C02D1B4"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4167982F"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Measure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3E4608D5"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Unit</w:t>
            </w:r>
          </w:p>
        </w:tc>
        <w:tc>
          <w:tcPr>
            <w:tcW w:w="720" w:type="dxa"/>
            <w:tcBorders>
              <w:top w:val="single" w:sz="4" w:space="0" w:color="000000"/>
              <w:left w:val="single" w:sz="4" w:space="0" w:color="000000"/>
              <w:bottom w:val="single" w:sz="4" w:space="0" w:color="000000"/>
              <w:right w:val="single" w:sz="4" w:space="0" w:color="000000"/>
            </w:tcBorders>
            <w:vAlign w:val="center"/>
          </w:tcPr>
          <w:p w14:paraId="1FCDB157"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t>
                </m:r>
              </m:oMath>
            </m:oMathPara>
          </w:p>
        </w:tc>
        <w:tc>
          <w:tcPr>
            <w:tcW w:w="810" w:type="dxa"/>
            <w:tcBorders>
              <w:top w:val="single" w:sz="4" w:space="0" w:color="000000"/>
              <w:left w:val="single" w:sz="4" w:space="0" w:color="000000"/>
              <w:bottom w:val="single" w:sz="4" w:space="0" w:color="000000"/>
              <w:right w:val="single" w:sz="4" w:space="0" w:color="000000"/>
            </w:tcBorders>
            <w:vAlign w:val="center"/>
          </w:tcPr>
          <w:p w14:paraId="311927E7"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per home</w:t>
            </w:r>
          </w:p>
        </w:tc>
        <w:tc>
          <w:tcPr>
            <w:tcW w:w="900" w:type="dxa"/>
            <w:tcBorders>
              <w:top w:val="single" w:sz="4" w:space="0" w:color="000000"/>
              <w:left w:val="single" w:sz="4" w:space="0" w:color="000000"/>
              <w:bottom w:val="single" w:sz="4" w:space="0" w:color="000000"/>
              <w:right w:val="single" w:sz="4" w:space="0" w:color="000000"/>
            </w:tcBorders>
            <w:vAlign w:val="center"/>
          </w:tcPr>
          <w:p w14:paraId="2D1CA5D5"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 of homes</w:t>
            </w:r>
          </w:p>
        </w:tc>
        <w:tc>
          <w:tcPr>
            <w:tcW w:w="1721" w:type="dxa"/>
            <w:tcBorders>
              <w:top w:val="single" w:sz="4" w:space="0" w:color="000000"/>
              <w:left w:val="single" w:sz="4" w:space="0" w:color="000000"/>
              <w:bottom w:val="single" w:sz="4" w:space="0" w:color="000000"/>
              <w:right w:val="single" w:sz="4" w:space="0" w:color="000000"/>
            </w:tcBorders>
            <w:vAlign w:val="center"/>
          </w:tcPr>
          <w:p w14:paraId="3F1298D9"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Natural Gas Savings (</w:t>
            </w:r>
            <w:proofErr w:type="spellStart"/>
            <w:r w:rsidRPr="00AC04C1">
              <w:rPr>
                <w:rFonts w:ascii="Calibri" w:eastAsia="Calibri" w:hAnsi="Calibri" w:cs="Calibri"/>
                <w:b/>
                <w:sz w:val="20"/>
                <w:szCs w:val="20"/>
              </w:rPr>
              <w:t>therms</w:t>
            </w:r>
            <w:proofErr w:type="spellEnd"/>
            <w:r w:rsidRPr="00AC04C1">
              <w:rPr>
                <w:rFonts w:ascii="Calibri" w:eastAsia="Calibri" w:hAnsi="Calibri" w:cs="Calibri"/>
                <w:b/>
                <w:sz w:val="20"/>
                <w:szCs w:val="20"/>
              </w:rPr>
              <w:t>/year)</w:t>
            </w:r>
          </w:p>
        </w:tc>
        <w:tc>
          <w:tcPr>
            <w:tcW w:w="1699" w:type="dxa"/>
            <w:tcBorders>
              <w:top w:val="single" w:sz="4" w:space="0" w:color="000000"/>
              <w:left w:val="single" w:sz="4" w:space="0" w:color="000000"/>
              <w:bottom w:val="single" w:sz="4" w:space="0" w:color="000000"/>
              <w:right w:val="single" w:sz="4" w:space="0" w:color="000000"/>
            </w:tcBorders>
            <w:vAlign w:val="center"/>
          </w:tcPr>
          <w:p w14:paraId="477E86B6" w14:textId="77777777" w:rsidR="00AC04C1" w:rsidRPr="00AC04C1" w:rsidRDefault="00AC04C1" w:rsidP="00AC04C1">
            <w:pPr>
              <w:spacing w:after="0" w:line="240" w:lineRule="auto"/>
              <w:jc w:val="center"/>
              <w:rPr>
                <w:rFonts w:ascii="Calibri" w:eastAsia="Calibri" w:hAnsi="Calibri" w:cs="Calibri"/>
                <w:b/>
                <w:sz w:val="20"/>
                <w:szCs w:val="20"/>
              </w:rPr>
            </w:pPr>
            <w:r w:rsidRPr="00AC04C1">
              <w:rPr>
                <w:rFonts w:ascii="Calibri" w:eastAsia="Calibri" w:hAnsi="Calibri" w:cs="Calibri"/>
                <w:b/>
                <w:sz w:val="20"/>
                <w:szCs w:val="20"/>
              </w:rPr>
              <w:t>Electricity Savings (kWh/year)</w:t>
            </w:r>
          </w:p>
        </w:tc>
      </w:tr>
      <w:tr w:rsidR="00AC04C1" w:rsidRPr="00AC04C1" w14:paraId="794D284D"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7333BB35"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Low flow showerhead</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22A1D1C6"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34F95399"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5C08F709"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5EFA0808"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39130D19"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2AEA4B07"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5D67B953"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0100D3B" w14:textId="77777777" w:rsidR="00AC04C1" w:rsidRPr="00AC04C1" w:rsidRDefault="00AC04C1" w:rsidP="00AC04C1">
            <w:pPr>
              <w:numPr>
                <w:ilvl w:val="0"/>
                <w:numId w:val="11"/>
              </w:numPr>
              <w:spacing w:after="0" w:line="240" w:lineRule="auto"/>
              <w:rPr>
                <w:rFonts w:ascii="Calibri" w:eastAsia="Calibri" w:hAnsi="Calibri" w:cs="Calibri"/>
                <w:sz w:val="20"/>
                <w:szCs w:val="20"/>
              </w:rPr>
            </w:pPr>
            <w:r w:rsidRPr="00AC04C1">
              <w:rPr>
                <w:rFonts w:ascii="Calibri" w:eastAsia="Calibri" w:hAnsi="Calibri" w:cs="Calibri"/>
                <w:sz w:val="20"/>
                <w:szCs w:val="20"/>
              </w:rPr>
              <w:t>In a home with an electric domestic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22D862A2"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24C9E4A"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168</w:t>
            </w:r>
          </w:p>
        </w:tc>
        <w:tc>
          <w:tcPr>
            <w:tcW w:w="810" w:type="dxa"/>
            <w:tcBorders>
              <w:top w:val="single" w:sz="4" w:space="0" w:color="000000"/>
              <w:left w:val="single" w:sz="4" w:space="0" w:color="000000"/>
              <w:bottom w:val="single" w:sz="4" w:space="0" w:color="000000"/>
              <w:right w:val="single" w:sz="4" w:space="0" w:color="000000"/>
            </w:tcBorders>
            <w:vAlign w:val="center"/>
          </w:tcPr>
          <w:p w14:paraId="30617AFD"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6B80A49"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D6F6C35"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3697175A"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27D1A18B" w14:textId="77777777" w:rsidTr="00AC04C1">
        <w:trPr>
          <w:trHeight w:val="197"/>
        </w:trPr>
        <w:tc>
          <w:tcPr>
            <w:tcW w:w="2785" w:type="dxa"/>
            <w:tcBorders>
              <w:top w:val="single" w:sz="4" w:space="0" w:color="000000"/>
              <w:left w:val="single" w:sz="4" w:space="0" w:color="000000"/>
              <w:bottom w:val="single" w:sz="4" w:space="0" w:color="000000"/>
              <w:right w:val="single" w:sz="4" w:space="0" w:color="000000"/>
            </w:tcBorders>
            <w:vAlign w:val="center"/>
          </w:tcPr>
          <w:p w14:paraId="6F3D98FD" w14:textId="77777777" w:rsidR="00AC04C1" w:rsidRPr="00AC04C1" w:rsidRDefault="00AC04C1" w:rsidP="00AC04C1">
            <w:pPr>
              <w:numPr>
                <w:ilvl w:val="0"/>
                <w:numId w:val="11"/>
              </w:numPr>
              <w:spacing w:after="0" w:line="240" w:lineRule="auto"/>
              <w:rPr>
                <w:rFonts w:ascii="Calibri" w:eastAsia="Calibri" w:hAnsi="Calibri" w:cs="Calibri"/>
                <w:sz w:val="20"/>
                <w:szCs w:val="20"/>
              </w:rPr>
            </w:pPr>
            <w:r w:rsidRPr="00AC04C1">
              <w:rPr>
                <w:rFonts w:ascii="Calibri" w:eastAsia="Calibri" w:hAnsi="Calibri" w:cs="Calibri"/>
                <w:sz w:val="20"/>
                <w:szCs w:val="20"/>
              </w:rPr>
              <w:t>In a home with a natural gas domestic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29231B12"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42D25070"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7.5</w:t>
            </w:r>
          </w:p>
        </w:tc>
        <w:tc>
          <w:tcPr>
            <w:tcW w:w="810" w:type="dxa"/>
            <w:tcBorders>
              <w:top w:val="single" w:sz="4" w:space="0" w:color="000000"/>
              <w:left w:val="single" w:sz="4" w:space="0" w:color="000000"/>
              <w:bottom w:val="single" w:sz="4" w:space="0" w:color="000000"/>
              <w:right w:val="single" w:sz="4" w:space="0" w:color="000000"/>
            </w:tcBorders>
            <w:vAlign w:val="center"/>
          </w:tcPr>
          <w:p w14:paraId="1964BCCB"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8AB84FF"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71A0EE3"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3DBA1C04"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28400866"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02F0E0A"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Faucet aerators</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183A667C"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137A5627"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5747C4FF"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775D58A1"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531E0B34"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42A0A754"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4FE57D2C"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B8F0473" w14:textId="77777777" w:rsidR="00AC04C1" w:rsidRPr="00AC04C1" w:rsidRDefault="00AC04C1" w:rsidP="00AC04C1">
            <w:pPr>
              <w:numPr>
                <w:ilvl w:val="0"/>
                <w:numId w:val="8"/>
              </w:numPr>
              <w:spacing w:after="0" w:line="240" w:lineRule="auto"/>
              <w:rPr>
                <w:rFonts w:ascii="Calibri" w:eastAsia="Calibri" w:hAnsi="Calibri" w:cs="Calibri"/>
                <w:sz w:val="20"/>
                <w:szCs w:val="20"/>
              </w:rPr>
            </w:pPr>
            <w:r w:rsidRPr="00AC04C1">
              <w:rPr>
                <w:rFonts w:ascii="Calibri" w:eastAsia="Calibri" w:hAnsi="Calibri" w:cs="Calibri"/>
                <w:sz w:val="20"/>
                <w:szCs w:val="20"/>
              </w:rPr>
              <w:t>In a home with an electric domestic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78AA8FFB"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42629914"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29</w:t>
            </w:r>
          </w:p>
        </w:tc>
        <w:tc>
          <w:tcPr>
            <w:tcW w:w="810" w:type="dxa"/>
            <w:tcBorders>
              <w:top w:val="single" w:sz="4" w:space="0" w:color="000000"/>
              <w:left w:val="single" w:sz="4" w:space="0" w:color="000000"/>
              <w:bottom w:val="single" w:sz="4" w:space="0" w:color="000000"/>
              <w:right w:val="single" w:sz="4" w:space="0" w:color="000000"/>
            </w:tcBorders>
            <w:vAlign w:val="center"/>
          </w:tcPr>
          <w:p w14:paraId="5B9768B5"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A98DCCA"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55B26F2"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04F1EB88"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183D7846"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31FFE6BD" w14:textId="77777777" w:rsidR="00AC04C1" w:rsidRPr="00AC04C1" w:rsidRDefault="00AC04C1" w:rsidP="00AC04C1">
            <w:pPr>
              <w:numPr>
                <w:ilvl w:val="0"/>
                <w:numId w:val="8"/>
              </w:numPr>
              <w:spacing w:after="0" w:line="240" w:lineRule="auto"/>
              <w:rPr>
                <w:rFonts w:ascii="Calibri" w:eastAsia="Calibri" w:hAnsi="Calibri" w:cs="Calibri"/>
                <w:sz w:val="20"/>
                <w:szCs w:val="20"/>
              </w:rPr>
            </w:pPr>
            <w:r w:rsidRPr="00AC04C1">
              <w:rPr>
                <w:rFonts w:ascii="Calibri" w:eastAsia="Calibri" w:hAnsi="Calibri" w:cs="Calibri"/>
                <w:sz w:val="20"/>
                <w:szCs w:val="20"/>
              </w:rPr>
              <w:lastRenderedPageBreak/>
              <w:t>In a home with a natural gas domestic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4143ADC3"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5C6DE828"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12.8</w:t>
            </w:r>
          </w:p>
        </w:tc>
        <w:tc>
          <w:tcPr>
            <w:tcW w:w="810" w:type="dxa"/>
            <w:tcBorders>
              <w:top w:val="single" w:sz="4" w:space="0" w:color="000000"/>
              <w:left w:val="single" w:sz="4" w:space="0" w:color="000000"/>
              <w:bottom w:val="single" w:sz="4" w:space="0" w:color="000000"/>
              <w:right w:val="single" w:sz="4" w:space="0" w:color="000000"/>
            </w:tcBorders>
            <w:vAlign w:val="center"/>
          </w:tcPr>
          <w:p w14:paraId="7F7029F5"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D069DA2"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51DA0C9E"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3522EF27"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62F68133"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93BC563"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Domestic hot water tank wrap</w:t>
            </w:r>
          </w:p>
        </w:tc>
        <w:tc>
          <w:tcPr>
            <w:tcW w:w="1080" w:type="dxa"/>
            <w:tcBorders>
              <w:top w:val="single" w:sz="4" w:space="0" w:color="000000"/>
              <w:left w:val="single" w:sz="4" w:space="0" w:color="000000"/>
              <w:bottom w:val="single" w:sz="4" w:space="0" w:color="000000"/>
              <w:right w:val="single" w:sz="4" w:space="0" w:color="000000"/>
            </w:tcBorders>
            <w:vAlign w:val="center"/>
          </w:tcPr>
          <w:p w14:paraId="55102408"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743222B"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79</w:t>
            </w:r>
          </w:p>
        </w:tc>
        <w:tc>
          <w:tcPr>
            <w:tcW w:w="810" w:type="dxa"/>
            <w:tcBorders>
              <w:top w:val="single" w:sz="4" w:space="0" w:color="000000"/>
              <w:left w:val="single" w:sz="4" w:space="0" w:color="000000"/>
              <w:bottom w:val="single" w:sz="4" w:space="0" w:color="000000"/>
              <w:right w:val="single" w:sz="4" w:space="0" w:color="000000"/>
            </w:tcBorders>
            <w:vAlign w:val="center"/>
          </w:tcPr>
          <w:p w14:paraId="1582AE9B"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17121C3"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C290B2E"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4D9EDFA4"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755DD26E"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5C76D93"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Domestic hot water pipe insulation</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6EC37764" w14:textId="77777777" w:rsidR="00AC04C1" w:rsidRPr="00AC04C1" w:rsidRDefault="00AC04C1" w:rsidP="00AC04C1">
            <w:pPr>
              <w:spacing w:after="0" w:line="240" w:lineRule="auto"/>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5BC8331C"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2A5D95B6"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6345271B"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6EFA154A"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0B0FB9F6"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402ABF9D"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B5EAB6A" w14:textId="77777777" w:rsidR="00AC04C1" w:rsidRPr="00AC04C1" w:rsidRDefault="00AC04C1" w:rsidP="00AC04C1">
            <w:pPr>
              <w:numPr>
                <w:ilvl w:val="0"/>
                <w:numId w:val="13"/>
              </w:numPr>
              <w:spacing w:after="0" w:line="240" w:lineRule="auto"/>
              <w:rPr>
                <w:rFonts w:ascii="Calibri" w:eastAsia="Calibri" w:hAnsi="Calibri" w:cs="Calibri"/>
                <w:sz w:val="20"/>
                <w:szCs w:val="20"/>
              </w:rPr>
            </w:pPr>
            <w:proofErr w:type="gramStart"/>
            <w:r w:rsidRPr="00AC04C1">
              <w:rPr>
                <w:rFonts w:ascii="Calibri" w:eastAsia="Calibri" w:hAnsi="Calibri" w:cs="Calibri"/>
                <w:sz w:val="20"/>
                <w:szCs w:val="20"/>
              </w:rPr>
              <w:t>In  a</w:t>
            </w:r>
            <w:proofErr w:type="gramEnd"/>
            <w:r w:rsidRPr="00AC04C1">
              <w:rPr>
                <w:rFonts w:ascii="Calibri" w:eastAsia="Calibri" w:hAnsi="Calibri" w:cs="Calibri"/>
                <w:sz w:val="20"/>
                <w:szCs w:val="20"/>
              </w:rPr>
              <w:t xml:space="preserve"> home with an electric domestic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69E2D93F"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∆kWh/year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3EB53AA0"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95</w:t>
            </w:r>
          </w:p>
        </w:tc>
        <w:tc>
          <w:tcPr>
            <w:tcW w:w="810" w:type="dxa"/>
            <w:tcBorders>
              <w:top w:val="single" w:sz="4" w:space="0" w:color="000000"/>
              <w:left w:val="single" w:sz="4" w:space="0" w:color="000000"/>
              <w:bottom w:val="single" w:sz="4" w:space="0" w:color="000000"/>
              <w:right w:val="single" w:sz="4" w:space="0" w:color="000000"/>
            </w:tcBorders>
            <w:vAlign w:val="center"/>
          </w:tcPr>
          <w:p w14:paraId="4996E5D0"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CFB46A9"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0ED2A308"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c>
          <w:tcPr>
            <w:tcW w:w="1699" w:type="dxa"/>
            <w:tcBorders>
              <w:top w:val="single" w:sz="4" w:space="0" w:color="000000"/>
              <w:left w:val="single" w:sz="4" w:space="0" w:color="000000"/>
              <w:bottom w:val="single" w:sz="4" w:space="0" w:color="000000"/>
              <w:right w:val="single" w:sz="4" w:space="0" w:color="000000"/>
            </w:tcBorders>
            <w:vAlign w:val="center"/>
          </w:tcPr>
          <w:p w14:paraId="41C51105" w14:textId="77777777" w:rsidR="00AC04C1" w:rsidRPr="00AC04C1" w:rsidRDefault="00AC04C1" w:rsidP="00AC04C1">
            <w:pPr>
              <w:spacing w:after="0" w:line="240" w:lineRule="auto"/>
              <w:jc w:val="center"/>
              <w:rPr>
                <w:rFonts w:ascii="Calibri" w:eastAsia="Calibri" w:hAnsi="Calibri" w:cs="Calibri"/>
                <w:sz w:val="20"/>
                <w:szCs w:val="20"/>
              </w:rPr>
            </w:pPr>
          </w:p>
        </w:tc>
      </w:tr>
      <w:tr w:rsidR="00AC04C1" w:rsidRPr="00AC04C1" w14:paraId="56DB1315"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4305B8DC" w14:textId="77777777" w:rsidR="00AC04C1" w:rsidRPr="00AC04C1" w:rsidRDefault="00AC04C1" w:rsidP="00AC04C1">
            <w:pPr>
              <w:numPr>
                <w:ilvl w:val="0"/>
                <w:numId w:val="13"/>
              </w:numPr>
              <w:spacing w:after="0" w:line="240" w:lineRule="auto"/>
              <w:rPr>
                <w:rFonts w:ascii="Calibri" w:eastAsia="Calibri" w:hAnsi="Calibri" w:cs="Calibri"/>
                <w:sz w:val="20"/>
                <w:szCs w:val="20"/>
              </w:rPr>
            </w:pPr>
            <w:r w:rsidRPr="00AC04C1">
              <w:rPr>
                <w:rFonts w:ascii="Calibri" w:eastAsia="Calibri" w:hAnsi="Calibri" w:cs="Calibri"/>
                <w:sz w:val="20"/>
                <w:szCs w:val="20"/>
              </w:rPr>
              <w:t>In a home with a natural gas domestic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4D91AD0F"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68A8E9D2"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42.5</w:t>
            </w:r>
          </w:p>
        </w:tc>
        <w:tc>
          <w:tcPr>
            <w:tcW w:w="810" w:type="dxa"/>
            <w:tcBorders>
              <w:top w:val="single" w:sz="4" w:space="0" w:color="000000"/>
              <w:left w:val="single" w:sz="4" w:space="0" w:color="000000"/>
              <w:bottom w:val="single" w:sz="4" w:space="0" w:color="000000"/>
              <w:right w:val="single" w:sz="4" w:space="0" w:color="000000"/>
            </w:tcBorders>
            <w:vAlign w:val="center"/>
          </w:tcPr>
          <w:p w14:paraId="331F012B"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77CAD55"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15126023"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CFED269"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5676F852"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D780018"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Installation of an ENERGY STAR® qualified high efficiency gas storage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6FA86F09"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2BB88FB3"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30</w:t>
            </w:r>
          </w:p>
        </w:tc>
        <w:tc>
          <w:tcPr>
            <w:tcW w:w="810" w:type="dxa"/>
            <w:tcBorders>
              <w:top w:val="single" w:sz="4" w:space="0" w:color="000000"/>
              <w:left w:val="single" w:sz="4" w:space="0" w:color="000000"/>
              <w:bottom w:val="single" w:sz="4" w:space="0" w:color="000000"/>
              <w:right w:val="single" w:sz="4" w:space="0" w:color="000000"/>
            </w:tcBorders>
            <w:vAlign w:val="center"/>
          </w:tcPr>
          <w:p w14:paraId="626DA15D"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2D456BC"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47103DFE"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55270EFE"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5E51F3B0"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2D2137A9"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Installation of an ENERGY STAR® qualified gas condensing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6E610803"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1B7D4F15"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59</w:t>
            </w:r>
          </w:p>
        </w:tc>
        <w:tc>
          <w:tcPr>
            <w:tcW w:w="810" w:type="dxa"/>
            <w:tcBorders>
              <w:top w:val="single" w:sz="4" w:space="0" w:color="000000"/>
              <w:left w:val="single" w:sz="4" w:space="0" w:color="000000"/>
              <w:bottom w:val="single" w:sz="4" w:space="0" w:color="000000"/>
              <w:right w:val="single" w:sz="4" w:space="0" w:color="000000"/>
            </w:tcBorders>
            <w:vAlign w:val="center"/>
          </w:tcPr>
          <w:p w14:paraId="314F9300" w14:textId="77777777" w:rsidR="00AC04C1" w:rsidRPr="00AC04C1" w:rsidRDefault="00AC04C1" w:rsidP="00AC04C1">
            <w:pPr>
              <w:spacing w:after="0" w:line="240" w:lineRule="auto"/>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4C72D95" w14:textId="77777777" w:rsidR="00AC04C1" w:rsidRPr="00AC04C1" w:rsidRDefault="00AC04C1" w:rsidP="00AC04C1">
            <w:pPr>
              <w:spacing w:after="0" w:line="240" w:lineRule="auto"/>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82C8B03" w14:textId="77777777" w:rsidR="00AC04C1" w:rsidRPr="00AC04C1" w:rsidRDefault="00AC04C1" w:rsidP="00AC04C1">
            <w:pPr>
              <w:spacing w:after="0" w:line="240" w:lineRule="auto"/>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5FDDE2C8"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1B1BB4C3"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08FE8966" w14:textId="77777777" w:rsidR="00AC04C1" w:rsidRPr="00AC04C1" w:rsidRDefault="00AC04C1" w:rsidP="00AC04C1">
            <w:pPr>
              <w:spacing w:after="0" w:line="240" w:lineRule="auto"/>
              <w:rPr>
                <w:rFonts w:ascii="Calibri" w:eastAsia="Calibri" w:hAnsi="Calibri" w:cs="Calibri"/>
                <w:sz w:val="20"/>
                <w:szCs w:val="20"/>
              </w:rPr>
            </w:pPr>
            <w:r w:rsidRPr="00AC04C1">
              <w:rPr>
                <w:rFonts w:ascii="Calibri" w:eastAsia="Calibri" w:hAnsi="Calibri" w:cs="Calibri"/>
                <w:sz w:val="20"/>
                <w:szCs w:val="20"/>
              </w:rPr>
              <w:t>Installation of an ENERGY STAR® qualified whole home tankless water heater</w:t>
            </w:r>
          </w:p>
        </w:tc>
        <w:tc>
          <w:tcPr>
            <w:tcW w:w="1080" w:type="dxa"/>
            <w:tcBorders>
              <w:top w:val="single" w:sz="4" w:space="0" w:color="000000"/>
              <w:left w:val="single" w:sz="4" w:space="0" w:color="000000"/>
              <w:bottom w:val="single" w:sz="4" w:space="0" w:color="000000"/>
              <w:right w:val="single" w:sz="4" w:space="0" w:color="000000"/>
            </w:tcBorders>
            <w:vAlign w:val="center"/>
          </w:tcPr>
          <w:p w14:paraId="27E9B518" w14:textId="77777777" w:rsidR="00AC04C1" w:rsidRPr="00AC04C1" w:rsidRDefault="00AC04C1" w:rsidP="00AC04C1">
            <w:pPr>
              <w:spacing w:after="0" w:line="240" w:lineRule="auto"/>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∆therms/year</m:t>
                </m:r>
              </m:oMath>
            </m:oMathPara>
          </w:p>
        </w:tc>
        <w:tc>
          <w:tcPr>
            <w:tcW w:w="720" w:type="dxa"/>
            <w:tcBorders>
              <w:top w:val="single" w:sz="4" w:space="0" w:color="000000"/>
              <w:left w:val="single" w:sz="4" w:space="0" w:color="000000"/>
              <w:bottom w:val="single" w:sz="4" w:space="0" w:color="000000"/>
              <w:right w:val="single" w:sz="4" w:space="0" w:color="000000"/>
            </w:tcBorders>
            <w:vAlign w:val="center"/>
          </w:tcPr>
          <w:p w14:paraId="4BD5258C" w14:textId="77777777" w:rsidR="00AC04C1" w:rsidRPr="00AC04C1" w:rsidRDefault="00AC04C1" w:rsidP="00AC04C1">
            <w:pPr>
              <w:spacing w:after="0" w:line="240" w:lineRule="auto"/>
              <w:jc w:val="center"/>
              <w:rPr>
                <w:rFonts w:ascii="Calibri" w:eastAsia="Calibri" w:hAnsi="Calibri" w:cs="Calibri"/>
                <w:sz w:val="20"/>
                <w:szCs w:val="20"/>
              </w:rPr>
            </w:pPr>
            <w:r w:rsidRPr="00AC04C1">
              <w:rPr>
                <w:rFonts w:ascii="Calibri" w:eastAsia="Calibri" w:hAnsi="Calibri" w:cs="Calibri"/>
                <w:sz w:val="20"/>
                <w:szCs w:val="20"/>
              </w:rPr>
              <w:t>63</w:t>
            </w:r>
          </w:p>
        </w:tc>
        <w:tc>
          <w:tcPr>
            <w:tcW w:w="810" w:type="dxa"/>
            <w:tcBorders>
              <w:top w:val="single" w:sz="4" w:space="0" w:color="000000"/>
              <w:left w:val="single" w:sz="4" w:space="0" w:color="000000"/>
              <w:bottom w:val="single" w:sz="4" w:space="0" w:color="000000"/>
              <w:right w:val="single" w:sz="4" w:space="0" w:color="000000"/>
            </w:tcBorders>
            <w:vAlign w:val="center"/>
          </w:tcPr>
          <w:p w14:paraId="4B0E3ECE" w14:textId="77777777" w:rsidR="00AC04C1" w:rsidRPr="00AC04C1" w:rsidRDefault="00AC04C1" w:rsidP="00AC04C1">
            <w:pPr>
              <w:spacing w:after="0" w:line="240" w:lineRule="auto"/>
              <w:ind w:left="360"/>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C8C4198" w14:textId="77777777" w:rsidR="00AC04C1" w:rsidRPr="00AC04C1" w:rsidRDefault="00AC04C1" w:rsidP="00AC04C1">
            <w:pPr>
              <w:spacing w:after="0" w:line="240" w:lineRule="auto"/>
              <w:ind w:left="360"/>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2BBD5F7A" w14:textId="77777777" w:rsidR="00AC04C1" w:rsidRPr="00AC04C1" w:rsidRDefault="00AC04C1" w:rsidP="00AC04C1">
            <w:pPr>
              <w:spacing w:after="0" w:line="240" w:lineRule="auto"/>
              <w:ind w:left="360"/>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1B049D85" w14:textId="77777777" w:rsidR="00AC04C1" w:rsidRPr="00AC04C1" w:rsidRDefault="00AC04C1" w:rsidP="00AC04C1">
            <w:pPr>
              <w:spacing w:after="0" w:line="240" w:lineRule="auto"/>
              <w:ind w:left="360" w:hanging="300"/>
              <w:jc w:val="center"/>
              <w:rPr>
                <w:rFonts w:ascii="Calibri" w:eastAsia="Calibri" w:hAnsi="Calibri" w:cs="Calibri"/>
                <w:sz w:val="20"/>
                <w:szCs w:val="20"/>
              </w:rPr>
            </w:pPr>
            <w:r w:rsidRPr="00AC04C1">
              <w:rPr>
                <w:rFonts w:ascii="Calibri" w:eastAsia="Calibri" w:hAnsi="Calibri" w:cs="Calibri"/>
                <w:sz w:val="20"/>
                <w:szCs w:val="20"/>
              </w:rPr>
              <w:t>N/A</w:t>
            </w:r>
          </w:p>
        </w:tc>
      </w:tr>
      <w:tr w:rsidR="00AC04C1" w:rsidRPr="00AC04C1" w14:paraId="7062D933" w14:textId="77777777" w:rsidTr="00AC04C1">
        <w:tc>
          <w:tcPr>
            <w:tcW w:w="2785" w:type="dxa"/>
            <w:tcBorders>
              <w:top w:val="single" w:sz="4" w:space="0" w:color="000000"/>
              <w:left w:val="single" w:sz="4" w:space="0" w:color="000000"/>
              <w:bottom w:val="single" w:sz="4" w:space="0" w:color="000000"/>
              <w:right w:val="single" w:sz="4" w:space="0" w:color="000000"/>
            </w:tcBorders>
            <w:vAlign w:val="center"/>
          </w:tcPr>
          <w:p w14:paraId="10F24E39" w14:textId="77777777" w:rsidR="00AC04C1" w:rsidRPr="00AC04C1" w:rsidRDefault="00AC04C1" w:rsidP="00AC04C1">
            <w:pPr>
              <w:spacing w:after="0" w:line="240" w:lineRule="auto"/>
              <w:rPr>
                <w:rFonts w:ascii="Calibri" w:eastAsia="Calibri" w:hAnsi="Calibri" w:cs="Calibri"/>
                <w:b/>
                <w:sz w:val="20"/>
                <w:szCs w:val="20"/>
              </w:rPr>
            </w:pPr>
            <w:r w:rsidRPr="00AC04C1">
              <w:rPr>
                <w:rFonts w:ascii="Calibri" w:eastAsia="Calibri" w:hAnsi="Calibri" w:cs="Calibri"/>
                <w:b/>
                <w:sz w:val="20"/>
                <w:szCs w:val="20"/>
              </w:rPr>
              <w:t>Total Water Related Energy Savings</w:t>
            </w:r>
          </w:p>
        </w:tc>
        <w:tc>
          <w:tcPr>
            <w:tcW w:w="1080"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3AAF88B8" w14:textId="77777777" w:rsidR="00AC04C1" w:rsidRPr="00AC04C1" w:rsidRDefault="00AC04C1" w:rsidP="00AC04C1">
            <w:pPr>
              <w:spacing w:after="0" w:line="240" w:lineRule="auto"/>
              <w:ind w:left="360"/>
              <w:jc w:val="center"/>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B1CD488" w14:textId="77777777" w:rsidR="00AC04C1" w:rsidRPr="00AC04C1" w:rsidRDefault="00AC04C1" w:rsidP="00AC04C1">
            <w:pPr>
              <w:spacing w:after="0" w:line="240" w:lineRule="auto"/>
              <w:jc w:val="center"/>
              <w:rPr>
                <w:rFonts w:ascii="Calibri" w:eastAsia="Calibri" w:hAnsi="Calibri" w:cs="Calibri"/>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C124F82" w14:textId="77777777" w:rsidR="00AC04C1" w:rsidRPr="00AC04C1" w:rsidRDefault="00AC04C1" w:rsidP="00AC04C1">
            <w:pPr>
              <w:spacing w:after="0" w:line="240" w:lineRule="auto"/>
              <w:ind w:left="360"/>
              <w:jc w:val="center"/>
              <w:rPr>
                <w:rFonts w:ascii="Calibri" w:eastAsia="Calibri" w:hAnsi="Calibri" w:cs="Calibri"/>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580E980" w14:textId="77777777" w:rsidR="00AC04C1" w:rsidRPr="00AC04C1" w:rsidRDefault="00AC04C1" w:rsidP="00AC04C1">
            <w:pPr>
              <w:spacing w:after="0" w:line="240" w:lineRule="auto"/>
              <w:ind w:left="360"/>
              <w:jc w:val="center"/>
              <w:rPr>
                <w:rFonts w:ascii="Calibri" w:eastAsia="Calibri" w:hAnsi="Calibri" w:cs="Calibri"/>
                <w:sz w:val="20"/>
                <w:szCs w:val="20"/>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D8A7A9D" w14:textId="77777777" w:rsidR="00AC04C1" w:rsidRPr="00AC04C1" w:rsidRDefault="00AC04C1" w:rsidP="00AC04C1">
            <w:pPr>
              <w:spacing w:after="0" w:line="240" w:lineRule="auto"/>
              <w:ind w:left="360"/>
              <w:jc w:val="center"/>
              <w:rPr>
                <w:rFonts w:ascii="Calibri" w:eastAsia="Calibri" w:hAnsi="Calibri" w:cs="Calibri"/>
                <w:sz w:val="20"/>
                <w:szCs w:val="2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048EABD6" w14:textId="77777777" w:rsidR="00AC04C1" w:rsidRPr="00AC04C1" w:rsidRDefault="00AC04C1" w:rsidP="00AC04C1">
            <w:pPr>
              <w:spacing w:after="0" w:line="240" w:lineRule="auto"/>
              <w:ind w:left="360"/>
              <w:jc w:val="center"/>
              <w:rPr>
                <w:rFonts w:ascii="Calibri" w:eastAsia="Calibri" w:hAnsi="Calibri" w:cs="Calibri"/>
                <w:sz w:val="20"/>
                <w:szCs w:val="20"/>
              </w:rPr>
            </w:pPr>
          </w:p>
        </w:tc>
      </w:tr>
    </w:tbl>
    <w:p w14:paraId="1B337D07" w14:textId="77777777" w:rsidR="00AC04C1" w:rsidRPr="00AC04C1" w:rsidRDefault="00AC04C1" w:rsidP="00AC04C1">
      <w:pPr>
        <w:spacing w:after="0"/>
        <w:rPr>
          <w:rFonts w:ascii="Calibri" w:eastAsia="Calibri" w:hAnsi="Calibri" w:cs="Calibri"/>
          <w:b/>
          <w:sz w:val="24"/>
          <w:szCs w:val="24"/>
          <w:u w:val="single"/>
        </w:rPr>
      </w:pPr>
    </w:p>
    <w:tbl>
      <w:tblPr>
        <w:tblW w:w="10182"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6686"/>
        <w:gridCol w:w="3496"/>
      </w:tblGrid>
      <w:tr w:rsidR="00AC04C1" w:rsidRPr="00AC04C1" w14:paraId="4F2641CE" w14:textId="77777777" w:rsidTr="00AC04C1">
        <w:trPr>
          <w:trHeight w:val="666"/>
        </w:trPr>
        <w:tc>
          <w:tcPr>
            <w:tcW w:w="6686" w:type="dxa"/>
            <w:vAlign w:val="center"/>
          </w:tcPr>
          <w:p w14:paraId="215046FE"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 xml:space="preserve">Total Requested Grant Award from MEA </w:t>
            </w:r>
          </w:p>
          <w:p w14:paraId="1FC042C3"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i/>
                <w:sz w:val="24"/>
                <w:szCs w:val="24"/>
              </w:rPr>
              <w:t>Do not include matching or leveraged funds</w:t>
            </w:r>
          </w:p>
        </w:tc>
        <w:tc>
          <w:tcPr>
            <w:tcW w:w="3496" w:type="dxa"/>
          </w:tcPr>
          <w:p w14:paraId="2DCDE711"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2A005785" w14:textId="77777777" w:rsidTr="00AC04C1">
        <w:trPr>
          <w:trHeight w:val="395"/>
        </w:trPr>
        <w:tc>
          <w:tcPr>
            <w:tcW w:w="6686" w:type="dxa"/>
            <w:vAlign w:val="center"/>
          </w:tcPr>
          <w:p w14:paraId="09B75262"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Estimated Number of Homes/Buildings Upgraded</w:t>
            </w:r>
          </w:p>
        </w:tc>
        <w:tc>
          <w:tcPr>
            <w:tcW w:w="3496" w:type="dxa"/>
          </w:tcPr>
          <w:p w14:paraId="58E02535"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4BA6EF7E" w14:textId="77777777" w:rsidTr="00AC04C1">
        <w:trPr>
          <w:trHeight w:val="688"/>
        </w:trPr>
        <w:tc>
          <w:tcPr>
            <w:tcW w:w="6686" w:type="dxa"/>
            <w:vAlign w:val="center"/>
          </w:tcPr>
          <w:p w14:paraId="6A2A470E"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Total Natural Gas Savings (</w:t>
            </w:r>
            <w:proofErr w:type="spellStart"/>
            <w:r w:rsidRPr="00AC04C1">
              <w:rPr>
                <w:rFonts w:ascii="Calibri" w:eastAsia="Calibri" w:hAnsi="Calibri" w:cs="Calibri"/>
                <w:b/>
                <w:sz w:val="24"/>
                <w:szCs w:val="24"/>
              </w:rPr>
              <w:t>therms</w:t>
            </w:r>
            <w:proofErr w:type="spellEnd"/>
            <w:r w:rsidRPr="00AC04C1">
              <w:rPr>
                <w:rFonts w:ascii="Calibri" w:eastAsia="Calibri" w:hAnsi="Calibri" w:cs="Calibri"/>
                <w:b/>
                <w:sz w:val="24"/>
                <w:szCs w:val="24"/>
              </w:rPr>
              <w:t>/year)</w:t>
            </w:r>
          </w:p>
          <w:p w14:paraId="72F4D7B3"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Sum from tables above</w:t>
            </w:r>
          </w:p>
        </w:tc>
        <w:tc>
          <w:tcPr>
            <w:tcW w:w="3496" w:type="dxa"/>
          </w:tcPr>
          <w:p w14:paraId="3603D248"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394F0843" w14:textId="77777777" w:rsidTr="00AC04C1">
        <w:trPr>
          <w:trHeight w:val="755"/>
        </w:trPr>
        <w:tc>
          <w:tcPr>
            <w:tcW w:w="6686" w:type="dxa"/>
            <w:vAlign w:val="center"/>
          </w:tcPr>
          <w:p w14:paraId="5E3E9EB8"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Total Natural Gas Cost Savings ($/year)</w:t>
            </w:r>
          </w:p>
          <w:p w14:paraId="235BF2E7"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Assume ($1.13/</w:t>
            </w:r>
            <w:proofErr w:type="spellStart"/>
            <w:r w:rsidRPr="00AC04C1">
              <w:rPr>
                <w:rFonts w:ascii="Calibri" w:eastAsia="Calibri" w:hAnsi="Calibri" w:cs="Calibri"/>
                <w:i/>
                <w:sz w:val="24"/>
                <w:szCs w:val="24"/>
              </w:rPr>
              <w:t>therm</w:t>
            </w:r>
            <w:proofErr w:type="spellEnd"/>
            <w:r w:rsidRPr="00AC04C1">
              <w:rPr>
                <w:rFonts w:ascii="Calibri" w:eastAsia="Calibri" w:hAnsi="Calibri" w:cs="Calibri"/>
                <w:i/>
                <w:sz w:val="24"/>
                <w:szCs w:val="24"/>
              </w:rPr>
              <w:t>)</w:t>
            </w:r>
          </w:p>
        </w:tc>
        <w:tc>
          <w:tcPr>
            <w:tcW w:w="3496" w:type="dxa"/>
          </w:tcPr>
          <w:p w14:paraId="19825DA3"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60BE8DC0" w14:textId="77777777" w:rsidTr="00AC04C1">
        <w:trPr>
          <w:trHeight w:val="87"/>
        </w:trPr>
        <w:tc>
          <w:tcPr>
            <w:tcW w:w="6686" w:type="dxa"/>
            <w:vAlign w:val="center"/>
          </w:tcPr>
          <w:p w14:paraId="27FCC836"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Total Electricity Savings (kWh/year)</w:t>
            </w:r>
          </w:p>
          <w:p w14:paraId="2799793D" w14:textId="77777777" w:rsidR="00AC04C1" w:rsidRPr="00AC04C1" w:rsidRDefault="00AC04C1" w:rsidP="00AC04C1">
            <w:pPr>
              <w:tabs>
                <w:tab w:val="left" w:pos="1305"/>
              </w:tabs>
              <w:spacing w:after="0" w:line="240" w:lineRule="auto"/>
              <w:rPr>
                <w:rFonts w:ascii="Calibri" w:eastAsia="Calibri" w:hAnsi="Calibri" w:cs="Calibri"/>
                <w:b/>
                <w:i/>
                <w:sz w:val="24"/>
                <w:szCs w:val="24"/>
              </w:rPr>
            </w:pPr>
            <w:r w:rsidRPr="00AC04C1">
              <w:rPr>
                <w:rFonts w:ascii="Calibri" w:eastAsia="Calibri" w:hAnsi="Calibri" w:cs="Calibri"/>
                <w:i/>
                <w:sz w:val="24"/>
                <w:szCs w:val="24"/>
              </w:rPr>
              <w:t>Sum from tables above</w:t>
            </w:r>
          </w:p>
        </w:tc>
        <w:tc>
          <w:tcPr>
            <w:tcW w:w="3496" w:type="dxa"/>
          </w:tcPr>
          <w:p w14:paraId="45CCE6C9"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0F705242" w14:textId="77777777" w:rsidTr="00AC04C1">
        <w:trPr>
          <w:trHeight w:val="780"/>
        </w:trPr>
        <w:tc>
          <w:tcPr>
            <w:tcW w:w="6686" w:type="dxa"/>
            <w:vAlign w:val="center"/>
          </w:tcPr>
          <w:p w14:paraId="0950EBB3"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Total Electricity Cost Savings ($/year)</w:t>
            </w:r>
          </w:p>
          <w:p w14:paraId="006EE98E"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Assume $0.14/kWh</w:t>
            </w:r>
          </w:p>
        </w:tc>
        <w:tc>
          <w:tcPr>
            <w:tcW w:w="3496" w:type="dxa"/>
          </w:tcPr>
          <w:p w14:paraId="3A02908D"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4821B935" w14:textId="77777777" w:rsidTr="00AC04C1">
        <w:trPr>
          <w:trHeight w:val="1025"/>
        </w:trPr>
        <w:tc>
          <w:tcPr>
            <w:tcW w:w="6686" w:type="dxa"/>
            <w:vAlign w:val="center"/>
          </w:tcPr>
          <w:p w14:paraId="63107588"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Simple Payback (Years)</w:t>
            </w:r>
          </w:p>
          <w:p w14:paraId="0979CE28"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Divide Total Grant Award ($) by Total Energy Savings for Electricity and Natural Gas (in $)</w:t>
            </w:r>
          </w:p>
        </w:tc>
        <w:tc>
          <w:tcPr>
            <w:tcW w:w="3496" w:type="dxa"/>
          </w:tcPr>
          <w:p w14:paraId="20E68FA7"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bl>
    <w:p w14:paraId="50CB014B"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rPr>
        <w:br w:type="page"/>
      </w:r>
    </w:p>
    <w:p w14:paraId="16FD6853" w14:textId="77777777" w:rsidR="00AC04C1" w:rsidRPr="00AC04C1" w:rsidRDefault="00AC04C1" w:rsidP="00AC04C1">
      <w:pPr>
        <w:spacing w:after="0"/>
        <w:rPr>
          <w:rFonts w:ascii="Calibri" w:eastAsia="Calibri" w:hAnsi="Calibri" w:cs="Calibri"/>
          <w:b/>
          <w:sz w:val="24"/>
          <w:szCs w:val="24"/>
          <w:u w:val="single"/>
        </w:rPr>
      </w:pPr>
    </w:p>
    <w:p w14:paraId="1297F5F9" w14:textId="77777777" w:rsidR="00AC04C1" w:rsidRPr="00AC04C1" w:rsidRDefault="00AC04C1" w:rsidP="00AC04C1">
      <w:pPr>
        <w:keepNext/>
        <w:keepLines/>
        <w:spacing w:before="40" w:after="0" w:line="256" w:lineRule="auto"/>
        <w:outlineLvl w:val="2"/>
        <w:rPr>
          <w:rFonts w:ascii="Calibri" w:eastAsia="Calibri" w:hAnsi="Calibri" w:cs="Calibri"/>
          <w:b/>
          <w:color w:val="1E4D78"/>
          <w:sz w:val="24"/>
          <w:szCs w:val="24"/>
        </w:rPr>
      </w:pPr>
      <w:bookmarkStart w:id="23" w:name="_heading=h.1ci93xb" w:colFirst="0" w:colLast="0"/>
      <w:bookmarkEnd w:id="23"/>
      <w:r w:rsidRPr="00AC04C1">
        <w:rPr>
          <w:rFonts w:ascii="Calibri" w:eastAsia="Calibri" w:hAnsi="Calibri" w:cs="Calibri"/>
          <w:b/>
          <w:color w:val="1E4D78"/>
          <w:sz w:val="24"/>
          <w:szCs w:val="24"/>
        </w:rPr>
        <w:t xml:space="preserve">Exercise 4: Total Energy Savings Estimates </w:t>
      </w:r>
      <w:r w:rsidRPr="00AC04C1">
        <w:rPr>
          <w:rFonts w:ascii="Calibri" w:eastAsia="Calibri" w:hAnsi="Calibri" w:cs="Calibri"/>
          <w:b/>
          <w:i/>
          <w:color w:val="1E4D78"/>
          <w:sz w:val="24"/>
          <w:szCs w:val="24"/>
        </w:rPr>
        <w:t>(Project Types 2, 3, and 4)</w:t>
      </w:r>
    </w:p>
    <w:p w14:paraId="6AC3FF50" w14:textId="77777777" w:rsidR="00AC04C1" w:rsidRPr="00AC04C1" w:rsidRDefault="00AC04C1" w:rsidP="00AC04C1">
      <w:pPr>
        <w:keepNext/>
        <w:keepLines/>
        <w:spacing w:before="40" w:after="0" w:line="256" w:lineRule="auto"/>
        <w:rPr>
          <w:rFonts w:ascii="Calibri" w:eastAsia="Calibri" w:hAnsi="Calibri" w:cs="Calibri"/>
          <w:b/>
          <w:color w:val="1E4D78"/>
          <w:sz w:val="24"/>
          <w:szCs w:val="24"/>
        </w:rPr>
      </w:pPr>
    </w:p>
    <w:tbl>
      <w:tblPr>
        <w:tblW w:w="10182"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6686"/>
        <w:gridCol w:w="3496"/>
      </w:tblGrid>
      <w:tr w:rsidR="00AC04C1" w:rsidRPr="00AC04C1" w14:paraId="5D7D8D36" w14:textId="77777777" w:rsidTr="00AC04C1">
        <w:trPr>
          <w:trHeight w:val="666"/>
        </w:trPr>
        <w:tc>
          <w:tcPr>
            <w:tcW w:w="6686" w:type="dxa"/>
            <w:vAlign w:val="center"/>
          </w:tcPr>
          <w:p w14:paraId="7C268031"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Total Requested Grant Award from MEA*</w:t>
            </w:r>
          </w:p>
        </w:tc>
        <w:tc>
          <w:tcPr>
            <w:tcW w:w="3496" w:type="dxa"/>
          </w:tcPr>
          <w:p w14:paraId="6C10D9B9"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46EF724C" w14:textId="77777777" w:rsidTr="00AC04C1">
        <w:trPr>
          <w:trHeight w:val="395"/>
        </w:trPr>
        <w:tc>
          <w:tcPr>
            <w:tcW w:w="6686" w:type="dxa"/>
            <w:vAlign w:val="center"/>
          </w:tcPr>
          <w:p w14:paraId="349F25F6"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Estimated Number of Homes/Buildings Upgraded</w:t>
            </w:r>
          </w:p>
        </w:tc>
        <w:tc>
          <w:tcPr>
            <w:tcW w:w="3496" w:type="dxa"/>
          </w:tcPr>
          <w:p w14:paraId="588023EF"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10728103" w14:textId="77777777" w:rsidTr="00AC04C1">
        <w:trPr>
          <w:trHeight w:val="688"/>
        </w:trPr>
        <w:tc>
          <w:tcPr>
            <w:tcW w:w="6686" w:type="dxa"/>
            <w:vAlign w:val="center"/>
          </w:tcPr>
          <w:p w14:paraId="6B00ABB8"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b/>
                <w:sz w:val="24"/>
                <w:szCs w:val="24"/>
              </w:rPr>
              <w:t>Estimated Natural Gas Savings (</w:t>
            </w:r>
            <w:proofErr w:type="spellStart"/>
            <w:r w:rsidRPr="00AC04C1">
              <w:rPr>
                <w:rFonts w:ascii="Calibri" w:eastAsia="Calibri" w:hAnsi="Calibri" w:cs="Calibri"/>
                <w:b/>
                <w:sz w:val="24"/>
                <w:szCs w:val="24"/>
              </w:rPr>
              <w:t>therms</w:t>
            </w:r>
            <w:proofErr w:type="spellEnd"/>
            <w:r w:rsidRPr="00AC04C1">
              <w:rPr>
                <w:rFonts w:ascii="Calibri" w:eastAsia="Calibri" w:hAnsi="Calibri" w:cs="Calibri"/>
                <w:b/>
                <w:sz w:val="24"/>
                <w:szCs w:val="24"/>
              </w:rPr>
              <w:t>/year)</w:t>
            </w:r>
          </w:p>
        </w:tc>
        <w:tc>
          <w:tcPr>
            <w:tcW w:w="3496" w:type="dxa"/>
          </w:tcPr>
          <w:p w14:paraId="13C89115"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37EF72A6" w14:textId="77777777" w:rsidTr="00AC04C1">
        <w:trPr>
          <w:trHeight w:val="755"/>
        </w:trPr>
        <w:tc>
          <w:tcPr>
            <w:tcW w:w="6686" w:type="dxa"/>
            <w:vAlign w:val="center"/>
          </w:tcPr>
          <w:p w14:paraId="13CC1447"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Estimated Natural Gas Cost Savings ($/year)</w:t>
            </w:r>
          </w:p>
          <w:p w14:paraId="1732A683"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Assume ($1.13/</w:t>
            </w:r>
            <w:proofErr w:type="spellStart"/>
            <w:r w:rsidRPr="00AC04C1">
              <w:rPr>
                <w:rFonts w:ascii="Calibri" w:eastAsia="Calibri" w:hAnsi="Calibri" w:cs="Calibri"/>
                <w:i/>
                <w:sz w:val="24"/>
                <w:szCs w:val="24"/>
              </w:rPr>
              <w:t>therm</w:t>
            </w:r>
            <w:proofErr w:type="spellEnd"/>
            <w:r w:rsidRPr="00AC04C1">
              <w:rPr>
                <w:rFonts w:ascii="Calibri" w:eastAsia="Calibri" w:hAnsi="Calibri" w:cs="Calibri"/>
                <w:i/>
                <w:sz w:val="24"/>
                <w:szCs w:val="24"/>
              </w:rPr>
              <w:t>)</w:t>
            </w:r>
          </w:p>
        </w:tc>
        <w:tc>
          <w:tcPr>
            <w:tcW w:w="3496" w:type="dxa"/>
          </w:tcPr>
          <w:p w14:paraId="0D2AA458"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52F0B906" w14:textId="77777777" w:rsidTr="00AC04C1">
        <w:trPr>
          <w:trHeight w:val="87"/>
        </w:trPr>
        <w:tc>
          <w:tcPr>
            <w:tcW w:w="6686" w:type="dxa"/>
            <w:vAlign w:val="center"/>
          </w:tcPr>
          <w:p w14:paraId="780E2A5C"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Estimated Electricity Savings (kWh/year)</w:t>
            </w:r>
          </w:p>
          <w:p w14:paraId="527C0661" w14:textId="77777777" w:rsidR="00AC04C1" w:rsidRPr="00AC04C1" w:rsidRDefault="00AC04C1" w:rsidP="00AC04C1">
            <w:pPr>
              <w:tabs>
                <w:tab w:val="left" w:pos="1305"/>
              </w:tabs>
              <w:spacing w:after="0" w:line="240" w:lineRule="auto"/>
              <w:rPr>
                <w:rFonts w:ascii="Calibri" w:eastAsia="Calibri" w:hAnsi="Calibri" w:cs="Calibri"/>
                <w:b/>
                <w:i/>
                <w:sz w:val="24"/>
                <w:szCs w:val="24"/>
              </w:rPr>
            </w:pPr>
          </w:p>
        </w:tc>
        <w:tc>
          <w:tcPr>
            <w:tcW w:w="3496" w:type="dxa"/>
          </w:tcPr>
          <w:p w14:paraId="7B0D93EC"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2E41A2B5" w14:textId="77777777" w:rsidTr="00AC04C1">
        <w:trPr>
          <w:trHeight w:val="780"/>
        </w:trPr>
        <w:tc>
          <w:tcPr>
            <w:tcW w:w="6686" w:type="dxa"/>
            <w:vAlign w:val="center"/>
          </w:tcPr>
          <w:p w14:paraId="77F6F16B"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Estimated Electricity Cost Savings ($/year)</w:t>
            </w:r>
          </w:p>
          <w:p w14:paraId="579898B2"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Assume $0.14/kWh</w:t>
            </w:r>
          </w:p>
        </w:tc>
        <w:tc>
          <w:tcPr>
            <w:tcW w:w="3496" w:type="dxa"/>
          </w:tcPr>
          <w:p w14:paraId="1426C433"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r w:rsidR="00AC04C1" w:rsidRPr="00AC04C1" w14:paraId="342AEB52" w14:textId="77777777" w:rsidTr="00AC04C1">
        <w:trPr>
          <w:trHeight w:val="1025"/>
        </w:trPr>
        <w:tc>
          <w:tcPr>
            <w:tcW w:w="6686" w:type="dxa"/>
            <w:vAlign w:val="center"/>
          </w:tcPr>
          <w:p w14:paraId="270BCCDA"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Estimated Simple Payback (Years)*</w:t>
            </w:r>
          </w:p>
          <w:p w14:paraId="0ABE8B89" w14:textId="77777777" w:rsidR="00AC04C1" w:rsidRPr="00AC04C1" w:rsidRDefault="00AC04C1" w:rsidP="00AC04C1">
            <w:pPr>
              <w:tabs>
                <w:tab w:val="left" w:pos="1305"/>
              </w:tabs>
              <w:spacing w:after="0" w:line="240" w:lineRule="auto"/>
              <w:rPr>
                <w:rFonts w:ascii="Calibri" w:eastAsia="Calibri" w:hAnsi="Calibri" w:cs="Calibri"/>
                <w:i/>
                <w:sz w:val="24"/>
                <w:szCs w:val="24"/>
              </w:rPr>
            </w:pPr>
            <w:r w:rsidRPr="00AC04C1">
              <w:rPr>
                <w:rFonts w:ascii="Calibri" w:eastAsia="Calibri" w:hAnsi="Calibri" w:cs="Calibri"/>
                <w:i/>
                <w:sz w:val="24"/>
                <w:szCs w:val="24"/>
              </w:rPr>
              <w:t>Divide Total Project Costs by Total Energy Savings (in $) for Electricity and Natural Gas</w:t>
            </w:r>
          </w:p>
        </w:tc>
        <w:tc>
          <w:tcPr>
            <w:tcW w:w="3496" w:type="dxa"/>
          </w:tcPr>
          <w:p w14:paraId="4AFBAD0F" w14:textId="77777777" w:rsidR="00AC04C1" w:rsidRPr="00AC04C1" w:rsidRDefault="00AC04C1" w:rsidP="00AC04C1">
            <w:pPr>
              <w:tabs>
                <w:tab w:val="left" w:pos="1305"/>
              </w:tabs>
              <w:spacing w:after="0" w:line="240" w:lineRule="auto"/>
              <w:rPr>
                <w:rFonts w:ascii="Calibri" w:eastAsia="Calibri" w:hAnsi="Calibri" w:cs="Calibri"/>
                <w:sz w:val="24"/>
                <w:szCs w:val="24"/>
              </w:rPr>
            </w:pPr>
          </w:p>
        </w:tc>
      </w:tr>
    </w:tbl>
    <w:p w14:paraId="6D927E94" w14:textId="77777777" w:rsidR="00AC04C1" w:rsidRPr="00AC04C1" w:rsidRDefault="00AC04C1" w:rsidP="00AC04C1">
      <w:pPr>
        <w:rPr>
          <w:rFonts w:ascii="Calibri" w:eastAsia="Calibri" w:hAnsi="Calibri" w:cs="Calibri"/>
          <w:i/>
          <w:sz w:val="24"/>
          <w:szCs w:val="24"/>
          <w:highlight w:val="yellow"/>
        </w:rPr>
      </w:pPr>
    </w:p>
    <w:p w14:paraId="280EF325" w14:textId="77777777" w:rsidR="00AC04C1" w:rsidRPr="00AC04C1" w:rsidRDefault="00AC04C1" w:rsidP="00AC04C1">
      <w:pPr>
        <w:rPr>
          <w:rFonts w:ascii="Calibri" w:eastAsia="Calibri" w:hAnsi="Calibri" w:cs="Calibri"/>
          <w:b/>
          <w:sz w:val="24"/>
          <w:szCs w:val="24"/>
          <w:u w:val="single"/>
        </w:rPr>
      </w:pPr>
      <w:r w:rsidRPr="00AC04C1">
        <w:rPr>
          <w:rFonts w:ascii="Calibri" w:eastAsia="Calibri" w:hAnsi="Calibri" w:cs="Calibri"/>
          <w:i/>
          <w:sz w:val="24"/>
          <w:szCs w:val="24"/>
        </w:rPr>
        <w:t xml:space="preserve">*When calculating a simple payback for the project, applicants should include the total cost and savings associated with the installed energy measures. If leveraged or matching funds are used to implement measures that result in energy savings, those funds should be included in the simple payback calculation. Costs associated with non-energy measures such as administrative or indirect </w:t>
      </w:r>
      <w:proofErr w:type="gramStart"/>
      <w:r w:rsidRPr="00AC04C1">
        <w:rPr>
          <w:rFonts w:ascii="Calibri" w:eastAsia="Calibri" w:hAnsi="Calibri" w:cs="Calibri"/>
          <w:i/>
          <w:sz w:val="24"/>
          <w:szCs w:val="24"/>
        </w:rPr>
        <w:t>costs, and</w:t>
      </w:r>
      <w:proofErr w:type="gramEnd"/>
      <w:r w:rsidRPr="00AC04C1">
        <w:rPr>
          <w:rFonts w:ascii="Calibri" w:eastAsia="Calibri" w:hAnsi="Calibri" w:cs="Calibri"/>
          <w:i/>
          <w:sz w:val="24"/>
          <w:szCs w:val="24"/>
        </w:rPr>
        <w:t xml:space="preserve"> leveraged or matching funds that do not result in energy savings should not be used in estimating the simple payback.</w:t>
      </w:r>
      <w:r w:rsidRPr="00AC04C1">
        <w:rPr>
          <w:rFonts w:ascii="Calibri" w:eastAsia="Calibri" w:hAnsi="Calibri" w:cs="Calibri"/>
          <w:b/>
          <w:sz w:val="24"/>
          <w:szCs w:val="24"/>
          <w:u w:val="single"/>
        </w:rPr>
        <w:t xml:space="preserve"> </w:t>
      </w:r>
    </w:p>
    <w:p w14:paraId="6092A430" w14:textId="77777777" w:rsidR="00AC04C1" w:rsidRPr="00AC04C1" w:rsidRDefault="00AC04C1" w:rsidP="00AC04C1">
      <w:pPr>
        <w:spacing w:after="0" w:line="240" w:lineRule="auto"/>
        <w:ind w:left="1080"/>
        <w:jc w:val="both"/>
        <w:rPr>
          <w:rFonts w:ascii="Calibri" w:eastAsia="Calibri" w:hAnsi="Calibri" w:cs="Calibri"/>
          <w:b/>
        </w:rPr>
      </w:pPr>
      <w:r w:rsidRPr="00AC04C1">
        <w:rPr>
          <w:rFonts w:ascii="Calibri" w:eastAsia="Calibri" w:hAnsi="Calibri" w:cs="Calibri"/>
        </w:rPr>
        <w:br w:type="page"/>
      </w:r>
    </w:p>
    <w:p w14:paraId="74B1A5CB" w14:textId="77777777" w:rsidR="00AC04C1" w:rsidRPr="00AC04C1" w:rsidRDefault="00AC04C1" w:rsidP="00AC04C1">
      <w:pPr>
        <w:spacing w:after="0" w:line="240" w:lineRule="auto"/>
        <w:ind w:left="1080"/>
        <w:rPr>
          <w:rFonts w:ascii="Calibri" w:eastAsia="Calibri" w:hAnsi="Calibri" w:cs="Calibri"/>
          <w:color w:val="000000"/>
          <w:sz w:val="24"/>
          <w:szCs w:val="24"/>
        </w:rPr>
      </w:pPr>
    </w:p>
    <w:p w14:paraId="5E324D36" w14:textId="77777777" w:rsidR="00AC04C1" w:rsidRPr="00AC04C1" w:rsidRDefault="00AC04C1" w:rsidP="00AC04C1">
      <w:pPr>
        <w:keepNext/>
        <w:keepLines/>
        <w:spacing w:before="40" w:after="0" w:line="256" w:lineRule="auto"/>
        <w:outlineLvl w:val="2"/>
        <w:rPr>
          <w:rFonts w:ascii="Calibri" w:eastAsia="Calibri" w:hAnsi="Calibri" w:cs="Calibri"/>
          <w:b/>
          <w:color w:val="1E4D78"/>
          <w:sz w:val="24"/>
          <w:szCs w:val="24"/>
        </w:rPr>
      </w:pPr>
      <w:bookmarkStart w:id="24" w:name="_heading=h.3whwml4" w:colFirst="0" w:colLast="0"/>
      <w:bookmarkEnd w:id="24"/>
      <w:r w:rsidRPr="00AC04C1">
        <w:rPr>
          <w:rFonts w:ascii="Calibri" w:eastAsia="Calibri" w:hAnsi="Calibri" w:cs="Calibri"/>
          <w:b/>
          <w:color w:val="1E4D78"/>
          <w:sz w:val="24"/>
          <w:szCs w:val="24"/>
        </w:rPr>
        <w:t xml:space="preserve">Exercise 5: Whole House/Building Residential Retrofits Exercise </w:t>
      </w:r>
      <w:r w:rsidRPr="00AC04C1">
        <w:rPr>
          <w:rFonts w:ascii="Calibri" w:eastAsia="Calibri" w:hAnsi="Calibri" w:cs="Calibri"/>
          <w:b/>
          <w:i/>
          <w:color w:val="1E4D78"/>
          <w:sz w:val="24"/>
          <w:szCs w:val="24"/>
        </w:rPr>
        <w:t>(Project Types 1 &amp; 2)</w:t>
      </w:r>
    </w:p>
    <w:p w14:paraId="4AC9032F" w14:textId="77777777" w:rsidR="00AC04C1" w:rsidRPr="00AC04C1" w:rsidRDefault="00AC04C1" w:rsidP="00AC04C1">
      <w:pPr>
        <w:rPr>
          <w:rFonts w:ascii="Calibri" w:eastAsia="Calibri" w:hAnsi="Calibri" w:cs="Calibri"/>
          <w:b/>
          <w:sz w:val="24"/>
          <w:szCs w:val="24"/>
        </w:rPr>
      </w:pPr>
      <w:r w:rsidRPr="00AC04C1">
        <w:rPr>
          <w:rFonts w:ascii="Calibri" w:eastAsia="Calibri" w:hAnsi="Calibri" w:cs="Calibri"/>
          <w:sz w:val="24"/>
          <w:szCs w:val="24"/>
        </w:rPr>
        <w:t>Below is a description of a sample home.  Please use the specifications and details in the building description below to answer the questions that follow.</w:t>
      </w:r>
    </w:p>
    <w:p w14:paraId="1C8BF180"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b/>
          <w:sz w:val="24"/>
          <w:szCs w:val="24"/>
        </w:rPr>
        <w:t>Building Description</w:t>
      </w:r>
      <w:r w:rsidRPr="00AC04C1">
        <w:rPr>
          <w:rFonts w:ascii="Calibri" w:eastAsia="Calibri" w:hAnsi="Calibri" w:cs="Calibri"/>
          <w:sz w:val="24"/>
          <w:szCs w:val="24"/>
        </w:rPr>
        <w:t>:</w:t>
      </w:r>
    </w:p>
    <w:p w14:paraId="3FBC83A8" w14:textId="77777777" w:rsidR="00AC04C1" w:rsidRPr="00AC04C1" w:rsidRDefault="00AC04C1" w:rsidP="00AC04C1">
      <w:pPr>
        <w:numPr>
          <w:ilvl w:val="0"/>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Building type: Interior townhouse unit, only exterior walls are front and back walls </w:t>
      </w:r>
    </w:p>
    <w:p w14:paraId="3E139ACC" w14:textId="77777777" w:rsidR="00AC04C1" w:rsidRPr="00AC04C1" w:rsidRDefault="00AC04C1" w:rsidP="00AC04C1">
      <w:pPr>
        <w:numPr>
          <w:ilvl w:val="0"/>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Building size: 2,000 SF, 2-story with 25’ x 40’ footprint </w:t>
      </w:r>
    </w:p>
    <w:p w14:paraId="11266AFD" w14:textId="77777777" w:rsidR="00AC04C1" w:rsidRPr="00AC04C1" w:rsidRDefault="00AC04C1" w:rsidP="00AC04C1">
      <w:pPr>
        <w:numPr>
          <w:ilvl w:val="0"/>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Foundation type: slab on grade</w:t>
      </w:r>
    </w:p>
    <w:p w14:paraId="09E32E73" w14:textId="77777777" w:rsidR="00AC04C1" w:rsidRPr="00AC04C1" w:rsidRDefault="00AC04C1" w:rsidP="00AC04C1">
      <w:pPr>
        <w:numPr>
          <w:ilvl w:val="0"/>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Building specifications:</w:t>
      </w:r>
    </w:p>
    <w:p w14:paraId="6B79B0A4"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Envelope </w:t>
      </w:r>
    </w:p>
    <w:p w14:paraId="367A6CA1"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Attic insulation is poorly installed 6” fiberglass batt</w:t>
      </w:r>
    </w:p>
    <w:p w14:paraId="11A62971"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Front &amp; </w:t>
      </w:r>
      <w:r w:rsidRPr="00AC04C1">
        <w:rPr>
          <w:rFonts w:ascii="Calibri" w:eastAsia="Calibri" w:hAnsi="Calibri" w:cs="Calibri"/>
          <w:sz w:val="24"/>
          <w:szCs w:val="24"/>
        </w:rPr>
        <w:t>r</w:t>
      </w:r>
      <w:r w:rsidRPr="00AC04C1">
        <w:rPr>
          <w:rFonts w:ascii="Calibri" w:eastAsia="Calibri" w:hAnsi="Calibri" w:cs="Calibri"/>
          <w:color w:val="000000"/>
          <w:sz w:val="24"/>
          <w:szCs w:val="24"/>
        </w:rPr>
        <w:t>ear walls are 2x4 frame construction, R-13 insulation</w:t>
      </w:r>
    </w:p>
    <w:p w14:paraId="2E909C6F"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Both side walls are 6” concrete block with townhouse on the other side</w:t>
      </w:r>
    </w:p>
    <w:p w14:paraId="7CCE13A1"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Windows are all double pane vinyl frame units</w:t>
      </w:r>
    </w:p>
    <w:p w14:paraId="08D4085E"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Preliminary blower door = 11 ACH50 (roughly 3,000 CFM50); significant leakage areas noted in ceiling plane</w:t>
      </w:r>
    </w:p>
    <w:p w14:paraId="4951C1CF"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HVAC </w:t>
      </w:r>
    </w:p>
    <w:p w14:paraId="6084FCDC"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Heating is a gas furnace, 80 AFUE atmospheric combustion unit in good working condition. Metal flue vent goes up </w:t>
      </w:r>
      <w:r w:rsidRPr="00AC04C1">
        <w:rPr>
          <w:rFonts w:ascii="Calibri" w:eastAsia="Calibri" w:hAnsi="Calibri" w:cs="Calibri"/>
          <w:sz w:val="24"/>
          <w:szCs w:val="24"/>
        </w:rPr>
        <w:t>through the home</w:t>
      </w:r>
      <w:r w:rsidRPr="00AC04C1">
        <w:rPr>
          <w:rFonts w:ascii="Calibri" w:eastAsia="Calibri" w:hAnsi="Calibri" w:cs="Calibri"/>
          <w:color w:val="000000"/>
          <w:sz w:val="24"/>
          <w:szCs w:val="24"/>
        </w:rPr>
        <w:t xml:space="preserve"> and vents through the roof.</w:t>
      </w:r>
      <w:r w:rsidRPr="00AC04C1">
        <w:rPr>
          <w:rFonts w:ascii="Calibri" w:eastAsia="Calibri" w:hAnsi="Calibri" w:cs="Calibri"/>
          <w:color w:val="000000"/>
          <w:sz w:val="24"/>
          <w:szCs w:val="24"/>
        </w:rPr>
        <w:tab/>
      </w:r>
    </w:p>
    <w:p w14:paraId="68E57BE1"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Cooling system is a 16-year-old, 9 SEER centrally ducted, split system A/C</w:t>
      </w:r>
    </w:p>
    <w:p w14:paraId="46CE5F86"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Upstairs bath fan vents to attic, visible condensation damage on nearby roof rafters</w:t>
      </w:r>
    </w:p>
    <w:p w14:paraId="76336A06"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Water heating</w:t>
      </w:r>
    </w:p>
    <w:p w14:paraId="2D7759EC"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Water heater is a natural gas-fired, natural draft tank water heater, 40-gallon capacity.  Water heater vent merges with the furnace flue.  Approximate age is 7 years. </w:t>
      </w:r>
    </w:p>
    <w:p w14:paraId="56C18262"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Duct System</w:t>
      </w:r>
    </w:p>
    <w:p w14:paraId="58B3C6A9"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Central duct system with supply registers in all bedrooms and living spaces </w:t>
      </w:r>
    </w:p>
    <w:p w14:paraId="03D9322A"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1 return in each room of the house excluding bathrooms</w:t>
      </w:r>
    </w:p>
    <w:p w14:paraId="3E6636E5"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Ducts </w:t>
      </w:r>
      <w:proofErr w:type="gramStart"/>
      <w:r w:rsidRPr="00AC04C1">
        <w:rPr>
          <w:rFonts w:ascii="Calibri" w:eastAsia="Calibri" w:hAnsi="Calibri" w:cs="Calibri"/>
          <w:color w:val="000000"/>
          <w:sz w:val="24"/>
          <w:szCs w:val="24"/>
        </w:rPr>
        <w:t>are located in</w:t>
      </w:r>
      <w:proofErr w:type="gramEnd"/>
      <w:r w:rsidRPr="00AC04C1">
        <w:rPr>
          <w:rFonts w:ascii="Calibri" w:eastAsia="Calibri" w:hAnsi="Calibri" w:cs="Calibri"/>
          <w:color w:val="000000"/>
          <w:sz w:val="24"/>
          <w:szCs w:val="24"/>
        </w:rPr>
        <w:t xml:space="preserve"> conditioned space</w:t>
      </w:r>
    </w:p>
    <w:p w14:paraId="7254CD86"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Lighting</w:t>
      </w:r>
    </w:p>
    <w:p w14:paraId="3A5D81D2"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12 incandescent light bulbs in permanent fixtures throughout the house</w:t>
      </w:r>
    </w:p>
    <w:p w14:paraId="304A1DBF"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Appliances</w:t>
      </w:r>
    </w:p>
    <w:p w14:paraId="2663F4AA"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Clothes washer is 5 years old in good working condition</w:t>
      </w:r>
    </w:p>
    <w:p w14:paraId="63ADF426" w14:textId="77777777" w:rsidR="00AC04C1" w:rsidRPr="00AC04C1" w:rsidRDefault="00AC04C1" w:rsidP="00AC04C1">
      <w:pPr>
        <w:numPr>
          <w:ilvl w:val="2"/>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Electric dryer is 10 years old; </w:t>
      </w:r>
      <w:r w:rsidRPr="00AC04C1">
        <w:rPr>
          <w:rFonts w:ascii="Calibri" w:eastAsia="Calibri" w:hAnsi="Calibri" w:cs="Calibri"/>
          <w:sz w:val="24"/>
          <w:szCs w:val="24"/>
        </w:rPr>
        <w:t>the exhaust</w:t>
      </w:r>
      <w:r w:rsidRPr="00AC04C1">
        <w:rPr>
          <w:rFonts w:ascii="Calibri" w:eastAsia="Calibri" w:hAnsi="Calibri" w:cs="Calibri"/>
          <w:color w:val="000000"/>
          <w:sz w:val="24"/>
          <w:szCs w:val="24"/>
        </w:rPr>
        <w:t xml:space="preserve"> has been disconnected because the dryer vent cap to the outside was blocked.  </w:t>
      </w:r>
    </w:p>
    <w:p w14:paraId="237C4034" w14:textId="77777777" w:rsidR="00AC04C1" w:rsidRPr="00AC04C1" w:rsidRDefault="00AC04C1" w:rsidP="00AC04C1">
      <w:pPr>
        <w:pBdr>
          <w:top w:val="nil"/>
          <w:left w:val="nil"/>
          <w:bottom w:val="nil"/>
          <w:right w:val="nil"/>
          <w:between w:val="nil"/>
        </w:pBdr>
        <w:spacing w:after="0"/>
        <w:ind w:left="2160"/>
        <w:rPr>
          <w:rFonts w:ascii="Calibri" w:eastAsia="Calibri" w:hAnsi="Calibri" w:cs="Calibri"/>
          <w:color w:val="000000"/>
          <w:sz w:val="24"/>
          <w:szCs w:val="24"/>
        </w:rPr>
      </w:pPr>
    </w:p>
    <w:p w14:paraId="70B7E208" w14:textId="77777777" w:rsidR="00AC04C1" w:rsidRPr="00AC04C1" w:rsidRDefault="00AC04C1" w:rsidP="00AC04C1">
      <w:pPr>
        <w:numPr>
          <w:ilvl w:val="0"/>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Incidental repair needs observed at time of audit:</w:t>
      </w:r>
    </w:p>
    <w:p w14:paraId="59673043"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Bottom of wooden front door is showing slight signs of water damage</w:t>
      </w:r>
    </w:p>
    <w:p w14:paraId="66B34EC8"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2</w:t>
      </w:r>
      <w:r w:rsidRPr="00AC04C1">
        <w:rPr>
          <w:rFonts w:ascii="Calibri" w:eastAsia="Calibri" w:hAnsi="Calibri" w:cs="Calibri"/>
          <w:color w:val="000000"/>
          <w:sz w:val="24"/>
          <w:szCs w:val="24"/>
          <w:vertAlign w:val="superscript"/>
        </w:rPr>
        <w:t>nd</w:t>
      </w:r>
      <w:r w:rsidRPr="00AC04C1">
        <w:rPr>
          <w:rFonts w:ascii="Calibri" w:eastAsia="Calibri" w:hAnsi="Calibri" w:cs="Calibri"/>
          <w:color w:val="000000"/>
          <w:sz w:val="24"/>
          <w:szCs w:val="24"/>
        </w:rPr>
        <w:t xml:space="preserve"> story bath fan vents to the attic, condensation damage is apparent in nearby roof rafters</w:t>
      </w:r>
    </w:p>
    <w:p w14:paraId="07E243B3"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Non-operational CO detector</w:t>
      </w:r>
    </w:p>
    <w:p w14:paraId="0E4BD2DE"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Chipped kitchen tile</w:t>
      </w:r>
    </w:p>
    <w:p w14:paraId="0DE541E7"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lastRenderedPageBreak/>
        <w:t>Broken door handles on 2 interior doors</w:t>
      </w:r>
    </w:p>
    <w:p w14:paraId="2F1DF7B0"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Furnace/domesti</w:t>
      </w:r>
      <w:r w:rsidRPr="00AC04C1">
        <w:rPr>
          <w:rFonts w:ascii="Calibri" w:eastAsia="Calibri" w:hAnsi="Calibri" w:cs="Calibri"/>
          <w:sz w:val="24"/>
          <w:szCs w:val="24"/>
        </w:rPr>
        <w:t>c hot water (</w:t>
      </w:r>
      <w:r w:rsidRPr="00AC04C1">
        <w:rPr>
          <w:rFonts w:ascii="Calibri" w:eastAsia="Calibri" w:hAnsi="Calibri" w:cs="Calibri"/>
          <w:color w:val="000000"/>
          <w:sz w:val="24"/>
          <w:szCs w:val="24"/>
        </w:rPr>
        <w:t>DHW) combined flue vent allows exterior water leakage to occur where it passes through the roof, wetting the nearby insulation</w:t>
      </w:r>
    </w:p>
    <w:p w14:paraId="2BB3DA54" w14:textId="77777777" w:rsidR="00AC04C1" w:rsidRPr="00AC04C1" w:rsidRDefault="00AC04C1" w:rsidP="00AC04C1">
      <w:pPr>
        <w:numPr>
          <w:ilvl w:val="1"/>
          <w:numId w:val="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Rear exterior door has a damaged hinge and the weather stripping is peeling away as a result</w:t>
      </w:r>
    </w:p>
    <w:p w14:paraId="2DCB959E" w14:textId="77777777" w:rsidR="00AC04C1" w:rsidRPr="00AC04C1" w:rsidRDefault="00AC04C1" w:rsidP="00AC04C1">
      <w:pPr>
        <w:numPr>
          <w:ilvl w:val="1"/>
          <w:numId w:val="5"/>
        </w:numPr>
        <w:pBdr>
          <w:top w:val="nil"/>
          <w:left w:val="nil"/>
          <w:bottom w:val="nil"/>
          <w:right w:val="nil"/>
          <w:between w:val="nil"/>
        </w:pBdr>
        <w:spacing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Garbage disposal in sink does not run</w:t>
      </w:r>
    </w:p>
    <w:p w14:paraId="7637A4B6" w14:textId="77777777" w:rsidR="00AC04C1" w:rsidRPr="00AC04C1" w:rsidRDefault="00AC04C1" w:rsidP="00AC04C1">
      <w:pPr>
        <w:rPr>
          <w:rFonts w:ascii="Calibri" w:eastAsia="Calibri" w:hAnsi="Calibri" w:cs="Calibri"/>
          <w:sz w:val="24"/>
          <w:szCs w:val="24"/>
        </w:rPr>
      </w:pPr>
    </w:p>
    <w:p w14:paraId="4FB6E3E9"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b/>
          <w:sz w:val="24"/>
          <w:szCs w:val="24"/>
        </w:rPr>
        <w:t>Evaluation Questions</w:t>
      </w:r>
      <w:r w:rsidRPr="00AC04C1">
        <w:rPr>
          <w:rFonts w:ascii="Calibri" w:eastAsia="Calibri" w:hAnsi="Calibri" w:cs="Calibri"/>
          <w:sz w:val="24"/>
          <w:szCs w:val="24"/>
        </w:rPr>
        <w:t>:</w:t>
      </w:r>
    </w:p>
    <w:p w14:paraId="36523CFC"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Evaluation questions will be a mix of True/False questions and multiple-choice questions.  </w:t>
      </w:r>
    </w:p>
    <w:p w14:paraId="0BFA5323" w14:textId="77777777" w:rsidR="00AC04C1" w:rsidRPr="00AC04C1" w:rsidRDefault="00AC04C1" w:rsidP="00AC04C1">
      <w:pPr>
        <w:numPr>
          <w:ilvl w:val="0"/>
          <w:numId w:val="7"/>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Which of the following Energy Efficiency Measures are allowable under the program under a </w:t>
      </w:r>
      <w:proofErr w:type="gramStart"/>
      <w:r w:rsidRPr="00AC04C1">
        <w:rPr>
          <w:rFonts w:ascii="Calibri" w:eastAsia="Calibri" w:hAnsi="Calibri" w:cs="Calibri"/>
          <w:color w:val="000000"/>
          <w:sz w:val="24"/>
          <w:szCs w:val="24"/>
        </w:rPr>
        <w:t>whole-building</w:t>
      </w:r>
      <w:proofErr w:type="gramEnd"/>
      <w:r w:rsidRPr="00AC04C1">
        <w:rPr>
          <w:rFonts w:ascii="Calibri" w:eastAsia="Calibri" w:hAnsi="Calibri" w:cs="Calibri"/>
          <w:color w:val="000000"/>
          <w:sz w:val="24"/>
          <w:szCs w:val="24"/>
        </w:rPr>
        <w:t xml:space="preserve"> retrofit </w:t>
      </w:r>
      <w:r w:rsidRPr="00AC04C1">
        <w:rPr>
          <w:rFonts w:ascii="Calibri" w:eastAsia="Calibri" w:hAnsi="Calibri" w:cs="Calibri"/>
          <w:color w:val="000000"/>
          <w:sz w:val="24"/>
          <w:szCs w:val="24"/>
          <w:u w:val="single"/>
        </w:rPr>
        <w:t xml:space="preserve">and </w:t>
      </w:r>
      <w:r w:rsidRPr="00AC04C1">
        <w:rPr>
          <w:rFonts w:ascii="Calibri" w:eastAsia="Calibri" w:hAnsi="Calibri" w:cs="Calibri"/>
          <w:color w:val="000000"/>
          <w:sz w:val="24"/>
          <w:szCs w:val="24"/>
        </w:rPr>
        <w:t>would most likely be cost effective (simple payback &lt; 12 years) in this home, based on the audit information? Select all that apply.</w:t>
      </w:r>
    </w:p>
    <w:p w14:paraId="1D54130D" w14:textId="77777777" w:rsidR="00AC04C1" w:rsidRPr="00AC04C1" w:rsidRDefault="00AC04C1" w:rsidP="00AC04C1">
      <w:pPr>
        <w:numPr>
          <w:ilvl w:val="0"/>
          <w:numId w:val="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Replace incandescent light bulbs with LEDs</w:t>
      </w:r>
    </w:p>
    <w:p w14:paraId="3D6B8914" w14:textId="77777777" w:rsidR="00AC04C1" w:rsidRPr="00AC04C1" w:rsidRDefault="00AC04C1" w:rsidP="00AC04C1">
      <w:pPr>
        <w:numPr>
          <w:ilvl w:val="0"/>
          <w:numId w:val="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Air seal joints in the leaky attic floor, then increase attic insulation up to R49 (space permitting)</w:t>
      </w:r>
    </w:p>
    <w:p w14:paraId="6176964F" w14:textId="77777777" w:rsidR="00AC04C1" w:rsidRPr="00AC04C1" w:rsidRDefault="00AC04C1" w:rsidP="00AC04C1">
      <w:pPr>
        <w:numPr>
          <w:ilvl w:val="0"/>
          <w:numId w:val="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Increase attic insulation up to R-38 without air sealing attic floor</w:t>
      </w:r>
    </w:p>
    <w:p w14:paraId="1D7150EF" w14:textId="77777777" w:rsidR="00AC04C1" w:rsidRPr="00AC04C1" w:rsidRDefault="00AC04C1" w:rsidP="00AC04C1">
      <w:pPr>
        <w:numPr>
          <w:ilvl w:val="0"/>
          <w:numId w:val="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Replace existing A/C system with a new Energy Star 15 SEER A/C system</w:t>
      </w:r>
    </w:p>
    <w:p w14:paraId="1F3A9A72" w14:textId="77777777" w:rsidR="00AC04C1" w:rsidRPr="00AC04C1" w:rsidRDefault="00AC04C1" w:rsidP="00AC04C1">
      <w:pPr>
        <w:numPr>
          <w:ilvl w:val="0"/>
          <w:numId w:val="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Replace all windows with vinyl, low-E, triple pane windows</w:t>
      </w:r>
    </w:p>
    <w:p w14:paraId="2643D50B" w14:textId="77777777" w:rsidR="00AC04C1" w:rsidRPr="00AC04C1" w:rsidRDefault="00AC04C1" w:rsidP="00AC04C1">
      <w:pPr>
        <w:numPr>
          <w:ilvl w:val="0"/>
          <w:numId w:val="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Perform envelope air sealing at accessible locations</w:t>
      </w:r>
    </w:p>
    <w:p w14:paraId="1350C15E" w14:textId="77777777" w:rsidR="00AC04C1" w:rsidRPr="00AC04C1" w:rsidRDefault="00AC04C1" w:rsidP="00AC04C1">
      <w:pPr>
        <w:numPr>
          <w:ilvl w:val="0"/>
          <w:numId w:val="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Add additional window A/C units in upstairs bedrooms</w:t>
      </w:r>
    </w:p>
    <w:p w14:paraId="1C16F9BC" w14:textId="77777777" w:rsidR="00AC04C1" w:rsidRPr="00AC04C1" w:rsidRDefault="00AC04C1" w:rsidP="00AC04C1">
      <w:pPr>
        <w:numPr>
          <w:ilvl w:val="0"/>
          <w:numId w:val="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Replace tank water heater with a whole-home gas tankless unit</w:t>
      </w:r>
    </w:p>
    <w:p w14:paraId="387758D2" w14:textId="77777777" w:rsidR="00AC04C1" w:rsidRPr="00AC04C1" w:rsidRDefault="00AC04C1" w:rsidP="00AC04C1">
      <w:pPr>
        <w:pBdr>
          <w:top w:val="nil"/>
          <w:left w:val="nil"/>
          <w:bottom w:val="nil"/>
          <w:right w:val="nil"/>
          <w:between w:val="nil"/>
        </w:pBdr>
        <w:spacing w:after="0" w:line="256" w:lineRule="auto"/>
        <w:ind w:left="1440"/>
        <w:rPr>
          <w:rFonts w:ascii="Calibri" w:eastAsia="Calibri" w:hAnsi="Calibri" w:cs="Calibri"/>
          <w:color w:val="000000"/>
          <w:sz w:val="24"/>
          <w:szCs w:val="24"/>
        </w:rPr>
      </w:pPr>
    </w:p>
    <w:p w14:paraId="55973A9E" w14:textId="77777777" w:rsidR="00AC04C1" w:rsidRPr="00AC04C1" w:rsidRDefault="00AC04C1" w:rsidP="00AC04C1">
      <w:pPr>
        <w:numPr>
          <w:ilvl w:val="0"/>
          <w:numId w:val="7"/>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Which of the following incidental repairs would be eligible for reimbursement under the LMI program?  Assume the total amount of eligible repairs will be less than $1,500. Select all that apply.</w:t>
      </w:r>
    </w:p>
    <w:p w14:paraId="25B0A06F"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Repairing the roof at the leaky flue penetration which is wetting the insulation</w:t>
      </w:r>
    </w:p>
    <w:p w14:paraId="04077E6C"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Replacing the broken door handles on 2 interior doors</w:t>
      </w:r>
    </w:p>
    <w:p w14:paraId="2E899C46"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 xml:space="preserve">Remove dryer vent obstruction and reconnect dryer to vent to outdoors </w:t>
      </w:r>
    </w:p>
    <w:p w14:paraId="703CF541"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Replace the slightly water-damaged front door</w:t>
      </w:r>
    </w:p>
    <w:p w14:paraId="6D99B7EB"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Replacing the detached weather-stripping on rear door</w:t>
      </w:r>
    </w:p>
    <w:p w14:paraId="3D31B592"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Replacing the non-operational CO detector</w:t>
      </w:r>
    </w:p>
    <w:p w14:paraId="370F7DFA"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Vent the bath fan through to the exterior to prevent further condensation damage to roof framing</w:t>
      </w:r>
    </w:p>
    <w:p w14:paraId="6860B4C9"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Replace chipped kitchen tile</w:t>
      </w:r>
    </w:p>
    <w:p w14:paraId="61048279"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Repair sink garbage disposal</w:t>
      </w:r>
    </w:p>
    <w:p w14:paraId="050E34AD" w14:textId="77777777" w:rsidR="00AC04C1" w:rsidRPr="00AC04C1" w:rsidRDefault="00AC04C1" w:rsidP="00AC04C1">
      <w:pPr>
        <w:numPr>
          <w:ilvl w:val="1"/>
          <w:numId w:val="7"/>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Repair the damaged rear door hinge</w:t>
      </w:r>
    </w:p>
    <w:p w14:paraId="0D0786B9" w14:textId="77777777" w:rsidR="00AC04C1" w:rsidRPr="00AC04C1" w:rsidRDefault="00AC04C1" w:rsidP="00AC04C1">
      <w:pPr>
        <w:pBdr>
          <w:top w:val="nil"/>
          <w:left w:val="nil"/>
          <w:bottom w:val="nil"/>
          <w:right w:val="nil"/>
          <w:between w:val="nil"/>
        </w:pBdr>
        <w:spacing w:after="0"/>
        <w:ind w:left="1440"/>
        <w:rPr>
          <w:rFonts w:ascii="Calibri" w:eastAsia="Calibri" w:hAnsi="Calibri" w:cs="Calibri"/>
          <w:color w:val="000000"/>
          <w:sz w:val="24"/>
          <w:szCs w:val="24"/>
        </w:rPr>
      </w:pPr>
    </w:p>
    <w:p w14:paraId="74C831AF" w14:textId="77777777" w:rsidR="00AC04C1" w:rsidRPr="00AC04C1" w:rsidRDefault="00AC04C1" w:rsidP="00AC04C1">
      <w:pPr>
        <w:numPr>
          <w:ilvl w:val="0"/>
          <w:numId w:val="7"/>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Would this house require a combustion safety test?</w:t>
      </w:r>
    </w:p>
    <w:p w14:paraId="3F26F58B" w14:textId="77777777" w:rsidR="00AC04C1" w:rsidRPr="00AC04C1" w:rsidRDefault="00AC04C1" w:rsidP="00AC04C1">
      <w:pPr>
        <w:numPr>
          <w:ilvl w:val="0"/>
          <w:numId w:val="2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Yes</w:t>
      </w:r>
    </w:p>
    <w:p w14:paraId="54A6AFC9" w14:textId="77777777" w:rsidR="00AC04C1" w:rsidRPr="00AC04C1" w:rsidRDefault="00AC04C1" w:rsidP="00AC04C1">
      <w:pPr>
        <w:numPr>
          <w:ilvl w:val="0"/>
          <w:numId w:val="29"/>
        </w:numPr>
        <w:pBdr>
          <w:top w:val="nil"/>
          <w:left w:val="nil"/>
          <w:bottom w:val="nil"/>
          <w:right w:val="nil"/>
          <w:between w:val="nil"/>
        </w:pBdr>
        <w:spacing w:after="0" w:line="256" w:lineRule="auto"/>
        <w:rPr>
          <w:rFonts w:ascii="Calibri" w:eastAsia="Calibri" w:hAnsi="Calibri" w:cs="Calibri"/>
          <w:sz w:val="24"/>
          <w:szCs w:val="24"/>
        </w:rPr>
      </w:pPr>
      <w:r w:rsidRPr="00AC04C1">
        <w:rPr>
          <w:rFonts w:ascii="Calibri" w:eastAsia="Calibri" w:hAnsi="Calibri" w:cs="Calibri"/>
          <w:sz w:val="24"/>
          <w:szCs w:val="24"/>
        </w:rPr>
        <w:t>No</w:t>
      </w:r>
    </w:p>
    <w:p w14:paraId="19B28724"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sz w:val="24"/>
          <w:szCs w:val="24"/>
        </w:rPr>
      </w:pPr>
    </w:p>
    <w:p w14:paraId="70F730BD"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sz w:val="24"/>
          <w:szCs w:val="24"/>
        </w:rPr>
      </w:pPr>
    </w:p>
    <w:p w14:paraId="5615B97F"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sz w:val="24"/>
          <w:szCs w:val="24"/>
        </w:rPr>
      </w:pPr>
    </w:p>
    <w:p w14:paraId="1A7A1A46"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r w:rsidRPr="00AC04C1">
        <w:rPr>
          <w:rFonts w:ascii="Calibri" w:eastAsia="Calibri" w:hAnsi="Calibri" w:cs="Calibri"/>
          <w:color w:val="000000"/>
          <w:sz w:val="24"/>
          <w:szCs w:val="24"/>
        </w:rPr>
        <w:t xml:space="preserve">Please explain your answer: </w:t>
      </w:r>
    </w:p>
    <w:p w14:paraId="594EC0CD" w14:textId="77777777" w:rsidR="00AC04C1" w:rsidRPr="00AC04C1" w:rsidRDefault="00AC04C1" w:rsidP="00AC04C1">
      <w:pPr>
        <w:pBdr>
          <w:top w:val="nil"/>
          <w:left w:val="nil"/>
          <w:bottom w:val="nil"/>
          <w:right w:val="nil"/>
          <w:between w:val="nil"/>
        </w:pBdr>
        <w:rPr>
          <w:rFonts w:ascii="Calibri" w:eastAsia="Calibri" w:hAnsi="Calibri" w:cs="Calibri"/>
          <w:color w:val="000000"/>
          <w:sz w:val="24"/>
          <w:szCs w:val="24"/>
        </w:rPr>
      </w:pPr>
    </w:p>
    <w:tbl>
      <w:tblPr>
        <w:tblW w:w="10070" w:type="dxa"/>
        <w:tblInd w:w="72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0070"/>
      </w:tblGrid>
      <w:tr w:rsidR="00AC04C1" w:rsidRPr="00AC04C1" w14:paraId="43E04D54" w14:textId="77777777" w:rsidTr="00AC04C1">
        <w:tc>
          <w:tcPr>
            <w:tcW w:w="10070" w:type="dxa"/>
          </w:tcPr>
          <w:p w14:paraId="3D475C5A" w14:textId="77777777" w:rsidR="00AC04C1" w:rsidRPr="00AC04C1" w:rsidRDefault="00AC04C1" w:rsidP="00AC04C1">
            <w:pPr>
              <w:pBdr>
                <w:top w:val="nil"/>
                <w:left w:val="nil"/>
                <w:bottom w:val="nil"/>
                <w:right w:val="nil"/>
                <w:between w:val="nil"/>
              </w:pBdr>
              <w:spacing w:after="0"/>
              <w:rPr>
                <w:rFonts w:ascii="Calibri" w:eastAsia="Calibri" w:hAnsi="Calibri" w:cs="Calibri"/>
                <w:color w:val="000000"/>
                <w:sz w:val="24"/>
                <w:szCs w:val="24"/>
              </w:rPr>
            </w:pPr>
          </w:p>
          <w:p w14:paraId="75AEC767" w14:textId="77777777" w:rsidR="00AC04C1" w:rsidRPr="00AC04C1" w:rsidRDefault="00AC04C1" w:rsidP="00AC04C1">
            <w:pPr>
              <w:pBdr>
                <w:top w:val="nil"/>
                <w:left w:val="nil"/>
                <w:bottom w:val="nil"/>
                <w:right w:val="nil"/>
                <w:between w:val="nil"/>
              </w:pBdr>
              <w:spacing w:after="0"/>
              <w:rPr>
                <w:rFonts w:ascii="Calibri" w:eastAsia="Calibri" w:hAnsi="Calibri" w:cs="Calibri"/>
                <w:color w:val="000000"/>
                <w:sz w:val="24"/>
                <w:szCs w:val="24"/>
              </w:rPr>
            </w:pPr>
          </w:p>
          <w:p w14:paraId="4D24AB09" w14:textId="77777777" w:rsidR="00AC04C1" w:rsidRPr="00AC04C1" w:rsidRDefault="00AC04C1" w:rsidP="00AC04C1">
            <w:pPr>
              <w:pBdr>
                <w:top w:val="nil"/>
                <w:left w:val="nil"/>
                <w:bottom w:val="nil"/>
                <w:right w:val="nil"/>
                <w:between w:val="nil"/>
              </w:pBdr>
              <w:spacing w:after="0"/>
              <w:rPr>
                <w:rFonts w:ascii="Calibri" w:eastAsia="Calibri" w:hAnsi="Calibri" w:cs="Calibri"/>
                <w:color w:val="000000"/>
                <w:sz w:val="24"/>
                <w:szCs w:val="24"/>
              </w:rPr>
            </w:pPr>
          </w:p>
          <w:p w14:paraId="12C25269" w14:textId="77777777" w:rsidR="00AC04C1" w:rsidRPr="00AC04C1" w:rsidRDefault="00AC04C1" w:rsidP="00AC04C1">
            <w:pPr>
              <w:pBdr>
                <w:top w:val="nil"/>
                <w:left w:val="nil"/>
                <w:bottom w:val="nil"/>
                <w:right w:val="nil"/>
                <w:between w:val="nil"/>
              </w:pBdr>
              <w:rPr>
                <w:rFonts w:ascii="Calibri" w:eastAsia="Calibri" w:hAnsi="Calibri" w:cs="Calibri"/>
                <w:color w:val="000000"/>
                <w:sz w:val="24"/>
                <w:szCs w:val="24"/>
              </w:rPr>
            </w:pPr>
          </w:p>
        </w:tc>
      </w:tr>
    </w:tbl>
    <w:p w14:paraId="0F03586D" w14:textId="77777777" w:rsidR="00AC04C1" w:rsidRPr="00AC04C1" w:rsidRDefault="00AC04C1" w:rsidP="00AC04C1">
      <w:pPr>
        <w:pBdr>
          <w:top w:val="nil"/>
          <w:left w:val="nil"/>
          <w:bottom w:val="nil"/>
          <w:right w:val="nil"/>
          <w:between w:val="nil"/>
        </w:pBdr>
        <w:ind w:left="720"/>
        <w:rPr>
          <w:rFonts w:ascii="Calibri" w:eastAsia="Calibri" w:hAnsi="Calibri" w:cs="Calibri"/>
          <w:color w:val="000000"/>
          <w:sz w:val="24"/>
          <w:szCs w:val="24"/>
        </w:rPr>
      </w:pPr>
    </w:p>
    <w:p w14:paraId="0E63F6F6" w14:textId="77777777" w:rsidR="00AC04C1" w:rsidRPr="00AC04C1" w:rsidRDefault="00AC04C1" w:rsidP="00AC04C1">
      <w:pPr>
        <w:rPr>
          <w:rFonts w:ascii="Calibri" w:eastAsia="Calibri" w:hAnsi="Calibri" w:cs="Calibri"/>
          <w:b/>
        </w:rPr>
      </w:pPr>
      <w:r w:rsidRPr="00AC04C1">
        <w:rPr>
          <w:rFonts w:ascii="Calibri" w:eastAsia="Calibri" w:hAnsi="Calibri" w:cs="Calibri"/>
          <w:b/>
        </w:rPr>
        <w:t>Project Cost Estimation</w:t>
      </w:r>
    </w:p>
    <w:p w14:paraId="2C05F909"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Assume that the work scope would include the following energy efficiency measures (EEMs) and Repairs, and that a $100,000 LMI grant was available.  </w:t>
      </w:r>
      <w:r w:rsidRPr="00AC04C1">
        <w:rPr>
          <w:rFonts w:ascii="Calibri" w:eastAsia="Calibri" w:hAnsi="Calibri" w:cs="Calibri"/>
          <w:i/>
          <w:sz w:val="24"/>
          <w:szCs w:val="24"/>
        </w:rPr>
        <w:t>(Note: these EEMs and Repairs should not be interpreted as being the correct answers to Questions 1 and 2 above).</w:t>
      </w:r>
    </w:p>
    <w:p w14:paraId="7C2F948D"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EEMs:</w:t>
      </w:r>
    </w:p>
    <w:p w14:paraId="4862CD99" w14:textId="77777777" w:rsidR="00AC04C1" w:rsidRPr="00AC04C1" w:rsidRDefault="00AC04C1" w:rsidP="00AC04C1">
      <w:pPr>
        <w:numPr>
          <w:ilvl w:val="0"/>
          <w:numId w:val="20"/>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Replacing incandescent light bulbs with LEDs (12)</w:t>
      </w:r>
    </w:p>
    <w:p w14:paraId="11764179" w14:textId="77777777" w:rsidR="00AC04C1" w:rsidRPr="00AC04C1" w:rsidRDefault="00AC04C1" w:rsidP="00AC04C1">
      <w:pPr>
        <w:numPr>
          <w:ilvl w:val="0"/>
          <w:numId w:val="20"/>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Replace existing A/C system with a new Energy Star 15 SEER A/C system</w:t>
      </w:r>
    </w:p>
    <w:p w14:paraId="00BA7F1A" w14:textId="77777777" w:rsidR="00AC04C1" w:rsidRPr="00AC04C1" w:rsidRDefault="00AC04C1" w:rsidP="00AC04C1">
      <w:pPr>
        <w:numPr>
          <w:ilvl w:val="0"/>
          <w:numId w:val="20"/>
        </w:numPr>
        <w:pBdr>
          <w:top w:val="nil"/>
          <w:left w:val="nil"/>
          <w:bottom w:val="nil"/>
          <w:right w:val="nil"/>
          <w:between w:val="nil"/>
        </w:pBdr>
        <w:spacing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Perform envelope air sealing</w:t>
      </w:r>
    </w:p>
    <w:p w14:paraId="0DAAA825"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Repairs:</w:t>
      </w:r>
    </w:p>
    <w:p w14:paraId="6701408C" w14:textId="77777777" w:rsidR="00AC04C1" w:rsidRPr="00AC04C1" w:rsidRDefault="00AC04C1" w:rsidP="00AC04C1">
      <w:pPr>
        <w:numPr>
          <w:ilvl w:val="0"/>
          <w:numId w:val="1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Repairing the roof at the leaky flue penetration </w:t>
      </w:r>
    </w:p>
    <w:p w14:paraId="36162D8A" w14:textId="77777777" w:rsidR="00AC04C1" w:rsidRPr="00AC04C1" w:rsidRDefault="00AC04C1" w:rsidP="00AC04C1">
      <w:pPr>
        <w:numPr>
          <w:ilvl w:val="0"/>
          <w:numId w:val="1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Remove dryer vent obstruction and reconnect dryer to vent to outdoors </w:t>
      </w:r>
    </w:p>
    <w:p w14:paraId="0BDDCDDE" w14:textId="77777777" w:rsidR="00AC04C1" w:rsidRPr="00AC04C1" w:rsidRDefault="00AC04C1" w:rsidP="00AC04C1">
      <w:pPr>
        <w:numPr>
          <w:ilvl w:val="0"/>
          <w:numId w:val="15"/>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Replace non-operational CO detector</w:t>
      </w:r>
    </w:p>
    <w:p w14:paraId="572F831B" w14:textId="77777777" w:rsidR="00AC04C1" w:rsidRPr="00AC04C1" w:rsidRDefault="00AC04C1" w:rsidP="00AC04C1">
      <w:pPr>
        <w:pBdr>
          <w:top w:val="nil"/>
          <w:left w:val="nil"/>
          <w:bottom w:val="nil"/>
          <w:right w:val="nil"/>
          <w:between w:val="nil"/>
        </w:pBdr>
        <w:spacing w:after="0" w:line="256" w:lineRule="auto"/>
        <w:ind w:left="1440"/>
        <w:rPr>
          <w:rFonts w:ascii="Calibri" w:eastAsia="Calibri" w:hAnsi="Calibri" w:cs="Calibri"/>
          <w:color w:val="000000"/>
          <w:sz w:val="24"/>
          <w:szCs w:val="24"/>
        </w:rPr>
      </w:pPr>
    </w:p>
    <w:p w14:paraId="54C58B42" w14:textId="77777777" w:rsidR="00AC04C1" w:rsidRPr="00AC04C1" w:rsidRDefault="00AC04C1" w:rsidP="00AC04C1">
      <w:pPr>
        <w:numPr>
          <w:ilvl w:val="0"/>
          <w:numId w:val="7"/>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What would be your organization’s estimated retrofit cost </w:t>
      </w:r>
      <w:r w:rsidRPr="00AC04C1">
        <w:rPr>
          <w:rFonts w:ascii="Calibri" w:eastAsia="Calibri" w:hAnsi="Calibri" w:cs="Calibri"/>
          <w:color w:val="000000"/>
          <w:sz w:val="24"/>
          <w:szCs w:val="24"/>
          <w:u w:val="single"/>
        </w:rPr>
        <w:t>per house</w:t>
      </w:r>
      <w:r w:rsidRPr="00AC04C1">
        <w:rPr>
          <w:rFonts w:ascii="Calibri" w:eastAsia="Calibri" w:hAnsi="Calibri" w:cs="Calibri"/>
          <w:color w:val="000000"/>
          <w:sz w:val="24"/>
          <w:szCs w:val="24"/>
        </w:rPr>
        <w:t xml:space="preserve"> of</w:t>
      </w:r>
      <w:r w:rsidRPr="00AC04C1">
        <w:rPr>
          <w:rFonts w:ascii="Calibri" w:eastAsia="Calibri" w:hAnsi="Calibri" w:cs="Calibri"/>
          <w:b/>
          <w:i/>
          <w:color w:val="000000"/>
          <w:sz w:val="24"/>
          <w:szCs w:val="24"/>
        </w:rPr>
        <w:t xml:space="preserve"> LMI program funds</w:t>
      </w:r>
      <w:r w:rsidRPr="00AC04C1">
        <w:rPr>
          <w:rFonts w:ascii="Calibri" w:eastAsia="Calibri" w:hAnsi="Calibri" w:cs="Calibri"/>
          <w:color w:val="000000"/>
          <w:sz w:val="24"/>
          <w:szCs w:val="24"/>
        </w:rPr>
        <w:t xml:space="preserve">: </w:t>
      </w:r>
    </w:p>
    <w:p w14:paraId="397C44C2"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6F66A1E3"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4F5D7262" w14:textId="77777777" w:rsidR="00AC04C1" w:rsidRPr="00AC04C1" w:rsidRDefault="00AC04C1" w:rsidP="00AC04C1">
      <w:pPr>
        <w:numPr>
          <w:ilvl w:val="0"/>
          <w:numId w:val="10"/>
        </w:numPr>
        <w:pBdr>
          <w:top w:val="nil"/>
          <w:left w:val="nil"/>
          <w:bottom w:val="nil"/>
          <w:right w:val="nil"/>
          <w:between w:val="nil"/>
        </w:pBdr>
        <w:spacing w:after="0" w:line="254" w:lineRule="auto"/>
        <w:rPr>
          <w:rFonts w:ascii="Calibri" w:eastAsia="Calibri" w:hAnsi="Calibri" w:cs="Calibri"/>
          <w:color w:val="000000"/>
          <w:sz w:val="24"/>
          <w:szCs w:val="24"/>
        </w:rPr>
      </w:pPr>
      <w:r w:rsidRPr="00AC04C1">
        <w:rPr>
          <w:rFonts w:ascii="Calibri" w:eastAsia="Calibri" w:hAnsi="Calibri" w:cs="Calibri"/>
          <w:color w:val="000000"/>
          <w:sz w:val="24"/>
          <w:szCs w:val="24"/>
        </w:rPr>
        <w:t>Applicants are encouraged to consider economies of scale in their response.</w:t>
      </w:r>
    </w:p>
    <w:p w14:paraId="4EF9E940" w14:textId="77777777" w:rsidR="00AC04C1" w:rsidRPr="00AC04C1" w:rsidRDefault="00AC04C1" w:rsidP="00AC04C1">
      <w:pPr>
        <w:numPr>
          <w:ilvl w:val="0"/>
          <w:numId w:val="10"/>
        </w:numPr>
        <w:pBdr>
          <w:top w:val="nil"/>
          <w:left w:val="nil"/>
          <w:bottom w:val="nil"/>
          <w:right w:val="nil"/>
          <w:between w:val="nil"/>
        </w:pBdr>
        <w:spacing w:after="0" w:line="254"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Applicants should factor outside funding sources into their response.  The response should only indicate the amount of LMI program funds, which could be reduced if an Applicant is leveraging funds from another source. </w:t>
      </w:r>
    </w:p>
    <w:p w14:paraId="6476194F" w14:textId="77777777" w:rsidR="00AC04C1" w:rsidRPr="00AC04C1" w:rsidRDefault="00AC04C1" w:rsidP="00AC04C1">
      <w:pPr>
        <w:pBdr>
          <w:top w:val="nil"/>
          <w:left w:val="nil"/>
          <w:bottom w:val="nil"/>
          <w:right w:val="nil"/>
          <w:between w:val="nil"/>
        </w:pBdr>
        <w:spacing w:after="0"/>
        <w:ind w:left="720"/>
        <w:rPr>
          <w:rFonts w:ascii="Calibri" w:eastAsia="Calibri" w:hAnsi="Calibri" w:cs="Calibri"/>
          <w:color w:val="000000"/>
          <w:sz w:val="24"/>
          <w:szCs w:val="24"/>
        </w:rPr>
      </w:pPr>
    </w:p>
    <w:p w14:paraId="21B5DC78" w14:textId="77777777" w:rsidR="00AC04C1" w:rsidRPr="00AC04C1" w:rsidRDefault="00AC04C1" w:rsidP="00AC04C1">
      <w:pPr>
        <w:numPr>
          <w:ilvl w:val="0"/>
          <w:numId w:val="7"/>
        </w:numPr>
        <w:pBdr>
          <w:top w:val="nil"/>
          <w:left w:val="nil"/>
          <w:bottom w:val="nil"/>
          <w:right w:val="nil"/>
          <w:between w:val="nil"/>
        </w:pBdr>
        <w:rPr>
          <w:rFonts w:ascii="Calibri" w:eastAsia="Calibri" w:hAnsi="Calibri" w:cs="Calibri"/>
          <w:color w:val="000000"/>
          <w:sz w:val="24"/>
          <w:szCs w:val="24"/>
        </w:rPr>
      </w:pPr>
      <w:r w:rsidRPr="00AC04C1">
        <w:rPr>
          <w:rFonts w:ascii="Calibri" w:eastAsia="Calibri" w:hAnsi="Calibri" w:cs="Calibri"/>
          <w:color w:val="000000"/>
          <w:sz w:val="24"/>
          <w:szCs w:val="24"/>
        </w:rPr>
        <w:t>What is the approximate magnitude of annual energy savings, per house, that you might expect from implementing the work scope described in Question 6?  Check one.</w:t>
      </w:r>
    </w:p>
    <w:p w14:paraId="58D7A93B" w14:textId="77777777" w:rsidR="00AC04C1" w:rsidRPr="00AC04C1" w:rsidRDefault="00AC04C1" w:rsidP="00AC04C1">
      <w:pPr>
        <w:spacing w:after="0" w:line="240" w:lineRule="auto"/>
        <w:ind w:left="1080"/>
        <w:rPr>
          <w:rFonts w:ascii="Calibri" w:eastAsia="Calibri" w:hAnsi="Calibri" w:cs="Calibri"/>
          <w:sz w:val="24"/>
          <w:szCs w:val="24"/>
        </w:rPr>
      </w:pPr>
      <w:r w:rsidRPr="00AC04C1">
        <w:rPr>
          <w:rFonts w:ascii="MS Gothic" w:eastAsia="MS Gothic" w:hAnsi="MS Gothic" w:cs="MS Gothic"/>
        </w:rPr>
        <w:t>☐</w:t>
      </w:r>
      <w:r w:rsidRPr="00AC04C1">
        <w:rPr>
          <w:rFonts w:ascii="Calibri" w:eastAsia="Calibri" w:hAnsi="Calibri" w:cs="Calibri"/>
          <w:sz w:val="24"/>
          <w:szCs w:val="24"/>
        </w:rPr>
        <w:t xml:space="preserve"> Electricity Savings: 750 kWh/year; Natural Gas Savings: 1,750 </w:t>
      </w:r>
      <w:proofErr w:type="spellStart"/>
      <w:r w:rsidRPr="00AC04C1">
        <w:rPr>
          <w:rFonts w:ascii="Calibri" w:eastAsia="Calibri" w:hAnsi="Calibri" w:cs="Calibri"/>
          <w:sz w:val="24"/>
          <w:szCs w:val="24"/>
        </w:rPr>
        <w:t>therms</w:t>
      </w:r>
      <w:proofErr w:type="spellEnd"/>
      <w:r w:rsidRPr="00AC04C1">
        <w:rPr>
          <w:rFonts w:ascii="Calibri" w:eastAsia="Calibri" w:hAnsi="Calibri" w:cs="Calibri"/>
          <w:sz w:val="24"/>
          <w:szCs w:val="24"/>
        </w:rPr>
        <w:t>/year</w:t>
      </w:r>
    </w:p>
    <w:p w14:paraId="64841AC4" w14:textId="77777777" w:rsidR="00AC04C1" w:rsidRPr="00AC04C1" w:rsidRDefault="00AC04C1" w:rsidP="00AC04C1">
      <w:pPr>
        <w:spacing w:after="0" w:line="240" w:lineRule="auto"/>
        <w:ind w:left="1080"/>
        <w:rPr>
          <w:rFonts w:ascii="Calibri" w:eastAsia="Calibri" w:hAnsi="Calibri" w:cs="Calibri"/>
          <w:sz w:val="24"/>
          <w:szCs w:val="24"/>
        </w:rPr>
      </w:pPr>
      <w:r w:rsidRPr="00AC04C1">
        <w:rPr>
          <w:rFonts w:ascii="MS Gothic" w:eastAsia="MS Gothic" w:hAnsi="MS Gothic" w:cs="MS Gothic"/>
        </w:rPr>
        <w:t>☐</w:t>
      </w:r>
      <w:r w:rsidRPr="00AC04C1">
        <w:rPr>
          <w:rFonts w:ascii="Calibri" w:eastAsia="Calibri" w:hAnsi="Calibri" w:cs="Calibri"/>
          <w:sz w:val="24"/>
          <w:szCs w:val="24"/>
        </w:rPr>
        <w:t xml:space="preserve"> Electricity Savings: 1,200 kWh/year; Natural Gas Savings: 45 </w:t>
      </w:r>
      <w:proofErr w:type="spellStart"/>
      <w:r w:rsidRPr="00AC04C1">
        <w:rPr>
          <w:rFonts w:ascii="Calibri" w:eastAsia="Calibri" w:hAnsi="Calibri" w:cs="Calibri"/>
          <w:sz w:val="24"/>
          <w:szCs w:val="24"/>
        </w:rPr>
        <w:t>therms</w:t>
      </w:r>
      <w:proofErr w:type="spellEnd"/>
      <w:r w:rsidRPr="00AC04C1">
        <w:rPr>
          <w:rFonts w:ascii="Calibri" w:eastAsia="Calibri" w:hAnsi="Calibri" w:cs="Calibri"/>
          <w:sz w:val="24"/>
          <w:szCs w:val="24"/>
        </w:rPr>
        <w:t>/year</w:t>
      </w:r>
    </w:p>
    <w:p w14:paraId="3B03C558" w14:textId="77777777" w:rsidR="00AC04C1" w:rsidRPr="00AC04C1" w:rsidRDefault="00AC04C1" w:rsidP="00AC04C1">
      <w:pPr>
        <w:spacing w:after="0" w:line="240" w:lineRule="auto"/>
        <w:ind w:left="1080"/>
        <w:rPr>
          <w:rFonts w:ascii="Calibri" w:eastAsia="Calibri" w:hAnsi="Calibri" w:cs="Calibri"/>
          <w:sz w:val="24"/>
          <w:szCs w:val="24"/>
        </w:rPr>
      </w:pPr>
      <w:r w:rsidRPr="00AC04C1">
        <w:rPr>
          <w:rFonts w:ascii="MS Gothic" w:eastAsia="MS Gothic" w:hAnsi="MS Gothic" w:cs="MS Gothic"/>
        </w:rPr>
        <w:t>☐</w:t>
      </w:r>
      <w:r w:rsidRPr="00AC04C1">
        <w:rPr>
          <w:rFonts w:ascii="Calibri" w:eastAsia="Calibri" w:hAnsi="Calibri" w:cs="Calibri"/>
          <w:sz w:val="24"/>
          <w:szCs w:val="24"/>
        </w:rPr>
        <w:t xml:space="preserve"> Electricity Savings: 22,500 kWh/year; Natural Gas Savings: 0 </w:t>
      </w:r>
      <w:proofErr w:type="spellStart"/>
      <w:r w:rsidRPr="00AC04C1">
        <w:rPr>
          <w:rFonts w:ascii="Calibri" w:eastAsia="Calibri" w:hAnsi="Calibri" w:cs="Calibri"/>
          <w:sz w:val="24"/>
          <w:szCs w:val="24"/>
        </w:rPr>
        <w:t>therms</w:t>
      </w:r>
      <w:proofErr w:type="spellEnd"/>
      <w:r w:rsidRPr="00AC04C1">
        <w:rPr>
          <w:rFonts w:ascii="Calibri" w:eastAsia="Calibri" w:hAnsi="Calibri" w:cs="Calibri"/>
          <w:sz w:val="24"/>
          <w:szCs w:val="24"/>
        </w:rPr>
        <w:t>/year</w:t>
      </w:r>
    </w:p>
    <w:p w14:paraId="1AB68947" w14:textId="77777777" w:rsidR="00AC04C1" w:rsidRPr="00AC04C1" w:rsidRDefault="00AC04C1" w:rsidP="00AC04C1">
      <w:pPr>
        <w:spacing w:after="0" w:line="240" w:lineRule="auto"/>
        <w:ind w:left="1080"/>
        <w:rPr>
          <w:rFonts w:ascii="Calibri" w:eastAsia="Calibri" w:hAnsi="Calibri" w:cs="Calibri"/>
          <w:color w:val="000000"/>
          <w:sz w:val="24"/>
          <w:szCs w:val="24"/>
        </w:rPr>
      </w:pPr>
    </w:p>
    <w:p w14:paraId="67BD2722" w14:textId="77777777" w:rsidR="00AC04C1" w:rsidRPr="00AC04C1" w:rsidRDefault="00AC04C1" w:rsidP="00AC04C1">
      <w:pPr>
        <w:rPr>
          <w:rFonts w:ascii="Calibri" w:eastAsia="Calibri" w:hAnsi="Calibri" w:cs="Calibri"/>
          <w:b/>
          <w:sz w:val="24"/>
          <w:szCs w:val="24"/>
        </w:rPr>
      </w:pPr>
    </w:p>
    <w:p w14:paraId="5E9321FC" w14:textId="77777777" w:rsidR="00AC04C1" w:rsidRPr="00AC04C1" w:rsidRDefault="00AC04C1" w:rsidP="00AC04C1">
      <w:pPr>
        <w:rPr>
          <w:rFonts w:ascii="Calibri" w:eastAsia="Calibri" w:hAnsi="Calibri" w:cs="Calibri"/>
          <w:b/>
          <w:sz w:val="24"/>
          <w:szCs w:val="24"/>
        </w:rPr>
      </w:pPr>
    </w:p>
    <w:p w14:paraId="4D8BAA32" w14:textId="77777777" w:rsidR="00AC04C1" w:rsidRPr="00AC04C1" w:rsidRDefault="00AC04C1" w:rsidP="00AC04C1">
      <w:pPr>
        <w:keepNext/>
        <w:keepLines/>
        <w:spacing w:before="40" w:after="0" w:line="256" w:lineRule="auto"/>
        <w:outlineLvl w:val="2"/>
        <w:rPr>
          <w:rFonts w:ascii="Calibri" w:eastAsia="Calibri" w:hAnsi="Calibri" w:cs="Calibri"/>
          <w:b/>
          <w:color w:val="1E4D78"/>
          <w:sz w:val="24"/>
          <w:szCs w:val="24"/>
        </w:rPr>
      </w:pPr>
      <w:bookmarkStart w:id="25" w:name="_heading=h.2bn6wsx" w:colFirst="0" w:colLast="0"/>
      <w:bookmarkEnd w:id="25"/>
      <w:r w:rsidRPr="00AC04C1">
        <w:rPr>
          <w:rFonts w:ascii="Calibri" w:eastAsia="Calibri" w:hAnsi="Calibri" w:cs="Calibri"/>
          <w:b/>
          <w:color w:val="1E4D78"/>
          <w:sz w:val="24"/>
          <w:szCs w:val="24"/>
        </w:rPr>
        <w:t xml:space="preserve">Exercise 6: Allowable Costs for New Construction </w:t>
      </w:r>
      <w:r w:rsidRPr="00AC04C1">
        <w:rPr>
          <w:rFonts w:ascii="Calibri" w:eastAsia="Calibri" w:hAnsi="Calibri" w:cs="Calibri"/>
          <w:b/>
          <w:i/>
          <w:color w:val="1E4D78"/>
          <w:sz w:val="24"/>
          <w:szCs w:val="24"/>
        </w:rPr>
        <w:t>(Project Category 3)</w:t>
      </w:r>
    </w:p>
    <w:p w14:paraId="020D1E5A"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 xml:space="preserve">Please review the Incremental Cost Allowances Schedule below.  The values in the fourth column (“Incremental Cost Allowance”) show the amount of funds that will be allowed by MEA for incremental energy efficiency upgrades through the fiscal year 2021 LMI program.  For the proposed incremental cost project for which you are </w:t>
      </w:r>
      <w:proofErr w:type="gramStart"/>
      <w:r w:rsidRPr="00AC04C1">
        <w:rPr>
          <w:rFonts w:ascii="Calibri" w:eastAsia="Calibri" w:hAnsi="Calibri" w:cs="Calibri"/>
          <w:sz w:val="24"/>
          <w:szCs w:val="24"/>
        </w:rPr>
        <w:t>submitting an application</w:t>
      </w:r>
      <w:proofErr w:type="gramEnd"/>
      <w:r w:rsidRPr="00AC04C1">
        <w:rPr>
          <w:rFonts w:ascii="Calibri" w:eastAsia="Calibri" w:hAnsi="Calibri" w:cs="Calibri"/>
          <w:sz w:val="24"/>
          <w:szCs w:val="24"/>
        </w:rPr>
        <w:t>, please complete the far-right column in this table by entering the dollar amount being proposed for each measure. For example, if an upgrade to a heat pump water heater is being proposed for 4 new homes, the applicant would enter 4* $700 = $2,800 in the row for heat pump water heaters. This information will be based on the incremental energy upgrades envisioned as part of your project. Please note that any claimed incremental costs must be reduced by any utility incentives that are being utilized for the same system or equipment.</w:t>
      </w:r>
    </w:p>
    <w:tbl>
      <w:tblPr>
        <w:tblStyle w:val="GridTable4-Accent5"/>
        <w:tblW w:w="10790" w:type="dxa"/>
        <w:tblLayout w:type="fixed"/>
        <w:tblLook w:val="04A0" w:firstRow="1" w:lastRow="0" w:firstColumn="1" w:lastColumn="0" w:noHBand="0" w:noVBand="1"/>
      </w:tblPr>
      <w:tblGrid>
        <w:gridCol w:w="1619"/>
        <w:gridCol w:w="1947"/>
        <w:gridCol w:w="2401"/>
        <w:gridCol w:w="1945"/>
        <w:gridCol w:w="1283"/>
        <w:gridCol w:w="1595"/>
      </w:tblGrid>
      <w:tr w:rsidR="00AC04C1" w:rsidRPr="00AC04C1" w14:paraId="2DFBF242" w14:textId="77777777" w:rsidTr="00AC04C1">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4C522289" w14:textId="75BA33C3" w:rsidR="00AC04C1" w:rsidRPr="00AC04C1" w:rsidRDefault="00AC04C1" w:rsidP="00AC04C1">
            <w:pPr>
              <w:jc w:val="center"/>
              <w:rPr>
                <w:rFonts w:ascii="Calibri" w:eastAsia="Calibri" w:hAnsi="Calibri" w:cs="Calibri"/>
                <w:color w:val="FFFFFF"/>
                <w:sz w:val="24"/>
                <w:szCs w:val="24"/>
              </w:rPr>
            </w:pPr>
            <w:r>
              <w:rPr>
                <w:sz w:val="24"/>
                <w:szCs w:val="24"/>
              </w:rPr>
              <w:t>Efficiency Upgrade</w:t>
            </w:r>
          </w:p>
        </w:tc>
        <w:tc>
          <w:tcPr>
            <w:tcW w:w="1947" w:type="dxa"/>
            <w:vAlign w:val="center"/>
          </w:tcPr>
          <w:p w14:paraId="0603B253" w14:textId="3301A8BE" w:rsidR="00AC04C1" w:rsidRPr="00AC04C1" w:rsidRDefault="00AC04C1" w:rsidP="00AC04C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4"/>
                <w:szCs w:val="24"/>
              </w:rPr>
            </w:pPr>
            <w:r>
              <w:rPr>
                <w:sz w:val="24"/>
                <w:szCs w:val="24"/>
              </w:rPr>
              <w:t>Baseline Efficiency Level</w:t>
            </w:r>
          </w:p>
        </w:tc>
        <w:tc>
          <w:tcPr>
            <w:tcW w:w="2401" w:type="dxa"/>
            <w:vAlign w:val="center"/>
          </w:tcPr>
          <w:p w14:paraId="56DCC862" w14:textId="3705553A" w:rsidR="00AC04C1" w:rsidRPr="00AC04C1" w:rsidRDefault="00AC04C1" w:rsidP="00AC04C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4"/>
                <w:szCs w:val="24"/>
              </w:rPr>
            </w:pPr>
            <w:r>
              <w:rPr>
                <w:sz w:val="24"/>
                <w:szCs w:val="24"/>
              </w:rPr>
              <w:t>Upgraded Efficiency Level</w:t>
            </w:r>
          </w:p>
        </w:tc>
        <w:tc>
          <w:tcPr>
            <w:tcW w:w="1945" w:type="dxa"/>
            <w:vAlign w:val="center"/>
          </w:tcPr>
          <w:p w14:paraId="6F003436" w14:textId="3266FBB5" w:rsidR="00AC04C1" w:rsidRPr="00AC04C1" w:rsidRDefault="00AC04C1" w:rsidP="00AC04C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4"/>
                <w:szCs w:val="24"/>
              </w:rPr>
            </w:pPr>
            <w:r>
              <w:rPr>
                <w:sz w:val="24"/>
                <w:szCs w:val="24"/>
              </w:rPr>
              <w:t>Incremental Cost Allowance</w:t>
            </w:r>
          </w:p>
        </w:tc>
        <w:tc>
          <w:tcPr>
            <w:tcW w:w="1283" w:type="dxa"/>
            <w:vAlign w:val="center"/>
          </w:tcPr>
          <w:p w14:paraId="75DFE8EF" w14:textId="42D26E8B" w:rsidR="00AC04C1" w:rsidRPr="00AC04C1" w:rsidRDefault="00AC04C1" w:rsidP="00AC04C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4"/>
                <w:szCs w:val="24"/>
              </w:rPr>
            </w:pPr>
            <w:r>
              <w:rPr>
                <w:sz w:val="24"/>
                <w:szCs w:val="24"/>
              </w:rPr>
              <w:t># of Units</w:t>
            </w:r>
          </w:p>
        </w:tc>
        <w:tc>
          <w:tcPr>
            <w:tcW w:w="1595" w:type="dxa"/>
            <w:vAlign w:val="center"/>
          </w:tcPr>
          <w:p w14:paraId="29F819A1" w14:textId="5A112EFE" w:rsidR="00AC04C1" w:rsidRPr="00AC04C1" w:rsidRDefault="00AC04C1" w:rsidP="00AC04C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4"/>
                <w:szCs w:val="24"/>
              </w:rPr>
            </w:pPr>
            <w:r>
              <w:rPr>
                <w:sz w:val="24"/>
                <w:szCs w:val="24"/>
              </w:rPr>
              <w:t>Total $ Amount Proposed (for all homes)</w:t>
            </w:r>
          </w:p>
        </w:tc>
      </w:tr>
      <w:tr w:rsidR="00AC04C1" w:rsidRPr="00AC04C1" w14:paraId="79011C3F" w14:textId="77777777" w:rsidTr="00AC04C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0790" w:type="dxa"/>
            <w:gridSpan w:val="6"/>
          </w:tcPr>
          <w:p w14:paraId="35898D5E" w14:textId="77777777" w:rsidR="00AC04C1" w:rsidRPr="00AC04C1" w:rsidRDefault="00AC04C1" w:rsidP="00AC04C1">
            <w:pPr>
              <w:jc w:val="center"/>
              <w:rPr>
                <w:rFonts w:ascii="Calibri" w:eastAsia="Calibri" w:hAnsi="Calibri" w:cs="Calibri"/>
                <w:sz w:val="28"/>
                <w:szCs w:val="28"/>
              </w:rPr>
            </w:pPr>
            <w:r w:rsidRPr="00AC04C1">
              <w:rPr>
                <w:rFonts w:ascii="Calibri" w:eastAsia="Calibri" w:hAnsi="Calibri" w:cs="Calibri"/>
                <w:sz w:val="28"/>
                <w:szCs w:val="28"/>
              </w:rPr>
              <w:t>Envelope Measures</w:t>
            </w:r>
          </w:p>
        </w:tc>
      </w:tr>
      <w:tr w:rsidR="00AC04C1" w:rsidRPr="00AC04C1" w14:paraId="545E68A3" w14:textId="77777777" w:rsidTr="00AC04C1">
        <w:trPr>
          <w:trHeight w:val="577"/>
        </w:trPr>
        <w:tc>
          <w:tcPr>
            <w:cnfStyle w:val="001000000000" w:firstRow="0" w:lastRow="0" w:firstColumn="1" w:lastColumn="0" w:oddVBand="0" w:evenVBand="0" w:oddHBand="0" w:evenHBand="0" w:firstRowFirstColumn="0" w:firstRowLastColumn="0" w:lastRowFirstColumn="0" w:lastRowLastColumn="0"/>
            <w:tcW w:w="1619" w:type="dxa"/>
          </w:tcPr>
          <w:p w14:paraId="3AA59991"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Above Grade Wall Insulation</w:t>
            </w:r>
          </w:p>
        </w:tc>
        <w:tc>
          <w:tcPr>
            <w:tcW w:w="1947" w:type="dxa"/>
          </w:tcPr>
          <w:p w14:paraId="7E01331A"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R-20 2x6 batts</w:t>
            </w:r>
          </w:p>
        </w:tc>
        <w:tc>
          <w:tcPr>
            <w:tcW w:w="2401" w:type="dxa"/>
          </w:tcPr>
          <w:p w14:paraId="0F126E13"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Closed cell spray polyurethane foam (SPF) insulation in 2x6 cavity (R6/inch)</w:t>
            </w:r>
          </w:p>
        </w:tc>
        <w:tc>
          <w:tcPr>
            <w:tcW w:w="1945" w:type="dxa"/>
          </w:tcPr>
          <w:p w14:paraId="51158BAB"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highlight w:val="yellow"/>
              </w:rPr>
            </w:pPr>
            <w:r w:rsidRPr="00AC04C1">
              <w:rPr>
                <w:rFonts w:ascii="Calibri" w:eastAsia="Calibri" w:hAnsi="Calibri" w:cs="Calibri"/>
                <w:sz w:val="24"/>
                <w:szCs w:val="24"/>
              </w:rPr>
              <w:t>$0.11/SF of above-grade wall area (excluding openings)</w:t>
            </w:r>
          </w:p>
        </w:tc>
        <w:tc>
          <w:tcPr>
            <w:tcW w:w="1283" w:type="dxa"/>
          </w:tcPr>
          <w:p w14:paraId="429C04E0"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7673D279"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AC04C1" w:rsidRPr="00AC04C1" w14:paraId="0A7B4D35" w14:textId="77777777" w:rsidTr="00AC04C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790" w:type="dxa"/>
            <w:gridSpan w:val="6"/>
          </w:tcPr>
          <w:p w14:paraId="44E118A5" w14:textId="77777777" w:rsidR="00AC04C1" w:rsidRPr="00AC04C1" w:rsidRDefault="00AC04C1" w:rsidP="00AC04C1">
            <w:pPr>
              <w:spacing w:line="264" w:lineRule="auto"/>
              <w:jc w:val="center"/>
              <w:rPr>
                <w:rFonts w:ascii="Calibri" w:eastAsia="Calibri" w:hAnsi="Calibri" w:cs="Calibri"/>
                <w:sz w:val="28"/>
                <w:szCs w:val="28"/>
              </w:rPr>
            </w:pPr>
            <w:r w:rsidRPr="00AC04C1">
              <w:rPr>
                <w:rFonts w:ascii="Calibri" w:eastAsia="Calibri" w:hAnsi="Calibri" w:cs="Calibri"/>
                <w:sz w:val="28"/>
                <w:szCs w:val="28"/>
              </w:rPr>
              <w:t>Water Heating</w:t>
            </w:r>
          </w:p>
        </w:tc>
      </w:tr>
      <w:tr w:rsidR="00AC04C1" w:rsidRPr="00AC04C1" w14:paraId="1D26C623" w14:textId="77777777" w:rsidTr="00AC04C1">
        <w:trPr>
          <w:trHeight w:val="577"/>
        </w:trPr>
        <w:tc>
          <w:tcPr>
            <w:cnfStyle w:val="001000000000" w:firstRow="0" w:lastRow="0" w:firstColumn="1" w:lastColumn="0" w:oddVBand="0" w:evenVBand="0" w:oddHBand="0" w:evenHBand="0" w:firstRowFirstColumn="0" w:firstRowLastColumn="0" w:lastRowFirstColumn="0" w:lastRowLastColumn="0"/>
            <w:tcW w:w="1619" w:type="dxa"/>
          </w:tcPr>
          <w:p w14:paraId="374DA6DF"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Heat Pump Water Heater</w:t>
            </w:r>
          </w:p>
        </w:tc>
        <w:tc>
          <w:tcPr>
            <w:tcW w:w="1947" w:type="dxa"/>
          </w:tcPr>
          <w:p w14:paraId="390790D4"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0.95 EF electric resistance storage tank (federal min.)</w:t>
            </w:r>
          </w:p>
        </w:tc>
        <w:tc>
          <w:tcPr>
            <w:tcW w:w="2401" w:type="dxa"/>
          </w:tcPr>
          <w:p w14:paraId="724BEA5B"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 qualified heat pump water heater</w:t>
            </w:r>
          </w:p>
        </w:tc>
        <w:tc>
          <w:tcPr>
            <w:tcW w:w="1945" w:type="dxa"/>
          </w:tcPr>
          <w:p w14:paraId="656AA0FD"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$700</w:t>
            </w:r>
          </w:p>
        </w:tc>
        <w:tc>
          <w:tcPr>
            <w:tcW w:w="1283" w:type="dxa"/>
          </w:tcPr>
          <w:p w14:paraId="46AEF488"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40E7F174"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AC04C1" w:rsidRPr="00AC04C1" w14:paraId="6BE218DE" w14:textId="77777777" w:rsidTr="00AC04C1">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19" w:type="dxa"/>
          </w:tcPr>
          <w:p w14:paraId="738BDBC4"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Gas Tank Water Heater</w:t>
            </w:r>
          </w:p>
        </w:tc>
        <w:tc>
          <w:tcPr>
            <w:tcW w:w="1947" w:type="dxa"/>
          </w:tcPr>
          <w:p w14:paraId="577AF11A"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0.62 EF gas storage tank water heater (federal min.)</w:t>
            </w:r>
          </w:p>
        </w:tc>
        <w:tc>
          <w:tcPr>
            <w:tcW w:w="2401" w:type="dxa"/>
          </w:tcPr>
          <w:p w14:paraId="228058E0"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 qualified</w:t>
            </w:r>
          </w:p>
          <w:p w14:paraId="30DE4877"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gas storage tank water heater</w:t>
            </w:r>
          </w:p>
        </w:tc>
        <w:tc>
          <w:tcPr>
            <w:tcW w:w="1945" w:type="dxa"/>
          </w:tcPr>
          <w:p w14:paraId="5A8ED4D2"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$50</w:t>
            </w:r>
          </w:p>
        </w:tc>
        <w:tc>
          <w:tcPr>
            <w:tcW w:w="1283" w:type="dxa"/>
          </w:tcPr>
          <w:p w14:paraId="34876317"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1595" w:type="dxa"/>
          </w:tcPr>
          <w:p w14:paraId="48F14B49"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AC04C1" w:rsidRPr="00AC04C1" w14:paraId="1246EE98" w14:textId="77777777" w:rsidTr="00AC04C1">
        <w:trPr>
          <w:trHeight w:val="577"/>
        </w:trPr>
        <w:tc>
          <w:tcPr>
            <w:cnfStyle w:val="001000000000" w:firstRow="0" w:lastRow="0" w:firstColumn="1" w:lastColumn="0" w:oddVBand="0" w:evenVBand="0" w:oddHBand="0" w:evenHBand="0" w:firstRowFirstColumn="0" w:firstRowLastColumn="0" w:lastRowFirstColumn="0" w:lastRowLastColumn="0"/>
            <w:tcW w:w="1619" w:type="dxa"/>
          </w:tcPr>
          <w:p w14:paraId="5BE0E552"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Gas Tankless Water Heater</w:t>
            </w:r>
          </w:p>
        </w:tc>
        <w:tc>
          <w:tcPr>
            <w:tcW w:w="1947" w:type="dxa"/>
          </w:tcPr>
          <w:p w14:paraId="5DCA718D"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0.62 EF gas storage tank water heater (federal min.)</w:t>
            </w:r>
          </w:p>
        </w:tc>
        <w:tc>
          <w:tcPr>
            <w:tcW w:w="2401" w:type="dxa"/>
          </w:tcPr>
          <w:p w14:paraId="3A73043E"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p>
          <w:p w14:paraId="69768614"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gas tankless water heater</w:t>
            </w:r>
          </w:p>
        </w:tc>
        <w:tc>
          <w:tcPr>
            <w:tcW w:w="1945" w:type="dxa"/>
          </w:tcPr>
          <w:p w14:paraId="03029904"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$300</w:t>
            </w:r>
          </w:p>
        </w:tc>
        <w:tc>
          <w:tcPr>
            <w:tcW w:w="1283" w:type="dxa"/>
          </w:tcPr>
          <w:p w14:paraId="15B4E993"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58716BF1"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AC04C1" w:rsidRPr="00AC04C1" w14:paraId="072E5014" w14:textId="77777777" w:rsidTr="00AC04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0790" w:type="dxa"/>
            <w:gridSpan w:val="6"/>
          </w:tcPr>
          <w:p w14:paraId="463C023A" w14:textId="77777777" w:rsidR="00AC04C1" w:rsidRPr="00AC04C1" w:rsidRDefault="00AC04C1" w:rsidP="00AC04C1">
            <w:pPr>
              <w:spacing w:line="264" w:lineRule="auto"/>
              <w:jc w:val="center"/>
              <w:rPr>
                <w:rFonts w:ascii="Calibri" w:eastAsia="Calibri" w:hAnsi="Calibri" w:cs="Calibri"/>
                <w:sz w:val="28"/>
                <w:szCs w:val="28"/>
              </w:rPr>
            </w:pPr>
            <w:r w:rsidRPr="00AC04C1">
              <w:rPr>
                <w:rFonts w:ascii="Calibri" w:eastAsia="Calibri" w:hAnsi="Calibri" w:cs="Calibri"/>
                <w:sz w:val="28"/>
                <w:szCs w:val="28"/>
              </w:rPr>
              <w:t>HVAC</w:t>
            </w:r>
          </w:p>
        </w:tc>
      </w:tr>
      <w:tr w:rsidR="00AC04C1" w:rsidRPr="00AC04C1" w14:paraId="565B72D6" w14:textId="77777777" w:rsidTr="00AC04C1">
        <w:trPr>
          <w:trHeight w:val="577"/>
        </w:trPr>
        <w:tc>
          <w:tcPr>
            <w:cnfStyle w:val="001000000000" w:firstRow="0" w:lastRow="0" w:firstColumn="1" w:lastColumn="0" w:oddVBand="0" w:evenVBand="0" w:oddHBand="0" w:evenHBand="0" w:firstRowFirstColumn="0" w:firstRowLastColumn="0" w:lastRowFirstColumn="0" w:lastRowLastColumn="0"/>
            <w:tcW w:w="1619" w:type="dxa"/>
          </w:tcPr>
          <w:p w14:paraId="16C2BD0D"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High Efficiency Heat Pump</w:t>
            </w:r>
          </w:p>
        </w:tc>
        <w:tc>
          <w:tcPr>
            <w:tcW w:w="1947" w:type="dxa"/>
          </w:tcPr>
          <w:p w14:paraId="47DB4E86"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SEER 14; HSPF 8.2</w:t>
            </w:r>
          </w:p>
          <w:p w14:paraId="43604A5D"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(federal min.)</w:t>
            </w:r>
          </w:p>
        </w:tc>
        <w:tc>
          <w:tcPr>
            <w:tcW w:w="2401" w:type="dxa"/>
          </w:tcPr>
          <w:p w14:paraId="6011A9E6"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r w:rsidRPr="00AC04C1">
              <w:rPr>
                <w:rFonts w:ascii="Calibri" w:eastAsia="Calibri" w:hAnsi="Calibri" w:cs="Calibri"/>
                <w:sz w:val="24"/>
                <w:szCs w:val="24"/>
              </w:rPr>
              <w:t xml:space="preserve"> air source heat pump</w:t>
            </w:r>
          </w:p>
        </w:tc>
        <w:tc>
          <w:tcPr>
            <w:tcW w:w="1945" w:type="dxa"/>
          </w:tcPr>
          <w:p w14:paraId="20AFCDC6"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$380</w:t>
            </w:r>
          </w:p>
        </w:tc>
        <w:tc>
          <w:tcPr>
            <w:tcW w:w="1283" w:type="dxa"/>
          </w:tcPr>
          <w:p w14:paraId="1375EA04"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2D9F6110"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AC04C1" w:rsidRPr="00AC04C1" w14:paraId="064679F1" w14:textId="77777777" w:rsidTr="00AC04C1">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19" w:type="dxa"/>
          </w:tcPr>
          <w:p w14:paraId="0D515549"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lastRenderedPageBreak/>
              <w:t>Gas/Propane Furnace</w:t>
            </w:r>
          </w:p>
        </w:tc>
        <w:tc>
          <w:tcPr>
            <w:tcW w:w="1947" w:type="dxa"/>
          </w:tcPr>
          <w:p w14:paraId="04418752"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 xml:space="preserve">0.80 AFUE </w:t>
            </w:r>
          </w:p>
          <w:p w14:paraId="60F1184C"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(federal min.)</w:t>
            </w:r>
          </w:p>
        </w:tc>
        <w:tc>
          <w:tcPr>
            <w:tcW w:w="2401" w:type="dxa"/>
          </w:tcPr>
          <w:p w14:paraId="1C3E0EB4"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r w:rsidRPr="00AC04C1">
              <w:rPr>
                <w:rFonts w:ascii="Calibri" w:eastAsia="Calibri" w:hAnsi="Calibri" w:cs="Calibri"/>
                <w:sz w:val="24"/>
                <w:szCs w:val="24"/>
              </w:rPr>
              <w:t xml:space="preserve"> gas/propane furnace</w:t>
            </w:r>
          </w:p>
        </w:tc>
        <w:tc>
          <w:tcPr>
            <w:tcW w:w="1945" w:type="dxa"/>
          </w:tcPr>
          <w:p w14:paraId="13C6C2DF"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$500</w:t>
            </w:r>
          </w:p>
        </w:tc>
        <w:tc>
          <w:tcPr>
            <w:tcW w:w="1283" w:type="dxa"/>
          </w:tcPr>
          <w:p w14:paraId="4B2E9052"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1595" w:type="dxa"/>
          </w:tcPr>
          <w:p w14:paraId="5463732D"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AC04C1" w:rsidRPr="00AC04C1" w14:paraId="360AC4DF" w14:textId="77777777" w:rsidTr="00AC04C1">
        <w:trPr>
          <w:trHeight w:val="874"/>
        </w:trPr>
        <w:tc>
          <w:tcPr>
            <w:cnfStyle w:val="001000000000" w:firstRow="0" w:lastRow="0" w:firstColumn="1" w:lastColumn="0" w:oddVBand="0" w:evenVBand="0" w:oddHBand="0" w:evenHBand="0" w:firstRowFirstColumn="0" w:firstRowLastColumn="0" w:lastRowFirstColumn="0" w:lastRowLastColumn="0"/>
            <w:tcW w:w="1619" w:type="dxa"/>
          </w:tcPr>
          <w:p w14:paraId="58C0B7F0" w14:textId="77777777" w:rsidR="00AC04C1" w:rsidRPr="00AC04C1" w:rsidRDefault="00AC04C1" w:rsidP="00AC04C1">
            <w:pPr>
              <w:spacing w:line="264" w:lineRule="auto"/>
              <w:rPr>
                <w:rFonts w:ascii="Calibri" w:eastAsia="Calibri" w:hAnsi="Calibri" w:cs="Calibri"/>
                <w:sz w:val="24"/>
                <w:szCs w:val="24"/>
                <w:highlight w:val="yellow"/>
              </w:rPr>
            </w:pPr>
            <w:r w:rsidRPr="00AC04C1">
              <w:rPr>
                <w:rFonts w:ascii="Calibri" w:eastAsia="Calibri" w:hAnsi="Calibri" w:cs="Calibri"/>
                <w:sz w:val="24"/>
                <w:szCs w:val="24"/>
              </w:rPr>
              <w:t xml:space="preserve">Ductless </w:t>
            </w:r>
            <w:proofErr w:type="gramStart"/>
            <w:r w:rsidRPr="00AC04C1">
              <w:rPr>
                <w:rFonts w:ascii="Calibri" w:eastAsia="Calibri" w:hAnsi="Calibri" w:cs="Calibri"/>
                <w:sz w:val="24"/>
                <w:szCs w:val="24"/>
              </w:rPr>
              <w:t>mini-splits</w:t>
            </w:r>
            <w:proofErr w:type="gramEnd"/>
          </w:p>
        </w:tc>
        <w:tc>
          <w:tcPr>
            <w:tcW w:w="1947" w:type="dxa"/>
          </w:tcPr>
          <w:p w14:paraId="745D6486"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SEER 14</w:t>
            </w:r>
          </w:p>
          <w:p w14:paraId="3DE66FED"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HSPF 8.2</w:t>
            </w:r>
          </w:p>
          <w:p w14:paraId="4C60ABB1"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(federal min.)</w:t>
            </w:r>
          </w:p>
        </w:tc>
        <w:tc>
          <w:tcPr>
            <w:tcW w:w="2401" w:type="dxa"/>
          </w:tcPr>
          <w:p w14:paraId="33A781EA"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Mini-Split heat pump System with minimum 20 SEER, 12.5 EER and (for heat pumps) 10 HSPF</w:t>
            </w:r>
          </w:p>
        </w:tc>
        <w:tc>
          <w:tcPr>
            <w:tcW w:w="1945" w:type="dxa"/>
          </w:tcPr>
          <w:p w14:paraId="3C2FB4F7"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$750 for a single zone system</w:t>
            </w:r>
          </w:p>
          <w:p w14:paraId="0D3E4219"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4"/>
                <w:szCs w:val="24"/>
                <w:highlight w:val="yellow"/>
              </w:rPr>
            </w:pPr>
            <w:r w:rsidRPr="00AC04C1">
              <w:rPr>
                <w:rFonts w:ascii="Calibri" w:eastAsia="Calibri" w:hAnsi="Calibri" w:cs="Calibri"/>
                <w:sz w:val="24"/>
                <w:szCs w:val="24"/>
              </w:rPr>
              <w:t>$1000 (total) if multiple zones are used</w:t>
            </w:r>
          </w:p>
        </w:tc>
        <w:tc>
          <w:tcPr>
            <w:tcW w:w="1283" w:type="dxa"/>
          </w:tcPr>
          <w:p w14:paraId="287A6ECF"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7BF9B7BD"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AC04C1" w:rsidRPr="00AC04C1" w14:paraId="76309562" w14:textId="77777777" w:rsidTr="00AC04C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790" w:type="dxa"/>
            <w:gridSpan w:val="6"/>
          </w:tcPr>
          <w:p w14:paraId="562F788D" w14:textId="77777777" w:rsidR="00AC04C1" w:rsidRPr="00AC04C1" w:rsidRDefault="00AC04C1" w:rsidP="00AC04C1">
            <w:pPr>
              <w:spacing w:line="264" w:lineRule="auto"/>
              <w:jc w:val="center"/>
              <w:rPr>
                <w:rFonts w:ascii="Calibri" w:eastAsia="Calibri" w:hAnsi="Calibri" w:cs="Calibri"/>
                <w:sz w:val="28"/>
                <w:szCs w:val="28"/>
              </w:rPr>
            </w:pPr>
            <w:r w:rsidRPr="00AC04C1">
              <w:rPr>
                <w:rFonts w:ascii="Calibri" w:eastAsia="Calibri" w:hAnsi="Calibri" w:cs="Calibri"/>
                <w:sz w:val="28"/>
                <w:szCs w:val="28"/>
              </w:rPr>
              <w:t>Appliances</w:t>
            </w:r>
          </w:p>
        </w:tc>
      </w:tr>
      <w:tr w:rsidR="00AC04C1" w:rsidRPr="00AC04C1" w14:paraId="6EE0CB21" w14:textId="77777777" w:rsidTr="00AC04C1">
        <w:trPr>
          <w:trHeight w:val="281"/>
        </w:trPr>
        <w:tc>
          <w:tcPr>
            <w:cnfStyle w:val="001000000000" w:firstRow="0" w:lastRow="0" w:firstColumn="1" w:lastColumn="0" w:oddVBand="0" w:evenVBand="0" w:oddHBand="0" w:evenHBand="0" w:firstRowFirstColumn="0" w:firstRowLastColumn="0" w:lastRowFirstColumn="0" w:lastRowLastColumn="0"/>
            <w:tcW w:w="1619" w:type="dxa"/>
          </w:tcPr>
          <w:p w14:paraId="40DFBA7A"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Washing Machine</w:t>
            </w:r>
          </w:p>
        </w:tc>
        <w:tc>
          <w:tcPr>
            <w:tcW w:w="1947" w:type="dxa"/>
          </w:tcPr>
          <w:p w14:paraId="6201A71F"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Standard</w:t>
            </w:r>
          </w:p>
        </w:tc>
        <w:tc>
          <w:tcPr>
            <w:tcW w:w="2401" w:type="dxa"/>
          </w:tcPr>
          <w:p w14:paraId="74753111"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p>
        </w:tc>
        <w:tc>
          <w:tcPr>
            <w:tcW w:w="1945" w:type="dxa"/>
          </w:tcPr>
          <w:p w14:paraId="4EE84D17"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 xml:space="preserve">$100 </w:t>
            </w:r>
          </w:p>
        </w:tc>
        <w:tc>
          <w:tcPr>
            <w:tcW w:w="1283" w:type="dxa"/>
          </w:tcPr>
          <w:p w14:paraId="40E24532"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438560D6"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AC04C1" w:rsidRPr="00AC04C1" w14:paraId="3655CE17" w14:textId="77777777" w:rsidTr="00AC04C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19" w:type="dxa"/>
          </w:tcPr>
          <w:p w14:paraId="40DDA594"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Clothes Dryer</w:t>
            </w:r>
          </w:p>
        </w:tc>
        <w:tc>
          <w:tcPr>
            <w:tcW w:w="1947" w:type="dxa"/>
          </w:tcPr>
          <w:p w14:paraId="1225EA85"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Standard</w:t>
            </w:r>
          </w:p>
        </w:tc>
        <w:tc>
          <w:tcPr>
            <w:tcW w:w="2401" w:type="dxa"/>
          </w:tcPr>
          <w:p w14:paraId="53A2BC4B"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p>
        </w:tc>
        <w:tc>
          <w:tcPr>
            <w:tcW w:w="1945" w:type="dxa"/>
          </w:tcPr>
          <w:p w14:paraId="251E6A21"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$180</w:t>
            </w:r>
          </w:p>
        </w:tc>
        <w:tc>
          <w:tcPr>
            <w:tcW w:w="1283" w:type="dxa"/>
          </w:tcPr>
          <w:p w14:paraId="1ADA4883"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1595" w:type="dxa"/>
          </w:tcPr>
          <w:p w14:paraId="431C78DF"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AC04C1" w:rsidRPr="00AC04C1" w14:paraId="62127F6F" w14:textId="77777777" w:rsidTr="00AC04C1">
        <w:trPr>
          <w:trHeight w:val="281"/>
        </w:trPr>
        <w:tc>
          <w:tcPr>
            <w:cnfStyle w:val="001000000000" w:firstRow="0" w:lastRow="0" w:firstColumn="1" w:lastColumn="0" w:oddVBand="0" w:evenVBand="0" w:oddHBand="0" w:evenHBand="0" w:firstRowFirstColumn="0" w:firstRowLastColumn="0" w:lastRowFirstColumn="0" w:lastRowLastColumn="0"/>
            <w:tcW w:w="1619" w:type="dxa"/>
          </w:tcPr>
          <w:p w14:paraId="14D02259"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Dishwasher</w:t>
            </w:r>
          </w:p>
        </w:tc>
        <w:tc>
          <w:tcPr>
            <w:tcW w:w="1947" w:type="dxa"/>
          </w:tcPr>
          <w:p w14:paraId="0FC26995"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Standard</w:t>
            </w:r>
          </w:p>
        </w:tc>
        <w:tc>
          <w:tcPr>
            <w:tcW w:w="2401" w:type="dxa"/>
          </w:tcPr>
          <w:p w14:paraId="305923EA"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p>
        </w:tc>
        <w:tc>
          <w:tcPr>
            <w:tcW w:w="1945" w:type="dxa"/>
          </w:tcPr>
          <w:p w14:paraId="66C396FB"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$50</w:t>
            </w:r>
          </w:p>
        </w:tc>
        <w:tc>
          <w:tcPr>
            <w:tcW w:w="1283" w:type="dxa"/>
          </w:tcPr>
          <w:p w14:paraId="78840641"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7BF0DB1A"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AC04C1" w:rsidRPr="00AC04C1" w14:paraId="419AACD8" w14:textId="77777777" w:rsidTr="00AC04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tcPr>
          <w:p w14:paraId="7AAFC36D" w14:textId="77777777" w:rsidR="00AC04C1" w:rsidRPr="00AC04C1" w:rsidRDefault="00AC04C1" w:rsidP="00AC04C1">
            <w:pPr>
              <w:spacing w:line="264" w:lineRule="auto"/>
              <w:rPr>
                <w:rFonts w:ascii="Calibri" w:eastAsia="Calibri" w:hAnsi="Calibri" w:cs="Calibri"/>
                <w:sz w:val="24"/>
                <w:szCs w:val="24"/>
              </w:rPr>
            </w:pPr>
            <w:r w:rsidRPr="00AC04C1">
              <w:rPr>
                <w:rFonts w:ascii="Calibri" w:eastAsia="Calibri" w:hAnsi="Calibri" w:cs="Calibri"/>
                <w:sz w:val="24"/>
                <w:szCs w:val="24"/>
              </w:rPr>
              <w:t>Bath Exhaust Fans</w:t>
            </w:r>
          </w:p>
        </w:tc>
        <w:tc>
          <w:tcPr>
            <w:tcW w:w="1947" w:type="dxa"/>
          </w:tcPr>
          <w:p w14:paraId="43E92156"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Standard</w:t>
            </w:r>
          </w:p>
        </w:tc>
        <w:tc>
          <w:tcPr>
            <w:tcW w:w="2401" w:type="dxa"/>
          </w:tcPr>
          <w:p w14:paraId="61B0BA14"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p>
        </w:tc>
        <w:tc>
          <w:tcPr>
            <w:tcW w:w="1945" w:type="dxa"/>
          </w:tcPr>
          <w:p w14:paraId="53DF894D"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$15 per fan</w:t>
            </w:r>
          </w:p>
        </w:tc>
        <w:tc>
          <w:tcPr>
            <w:tcW w:w="1283" w:type="dxa"/>
          </w:tcPr>
          <w:p w14:paraId="41A3285D"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1595" w:type="dxa"/>
          </w:tcPr>
          <w:p w14:paraId="2B504603"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AC04C1" w:rsidRPr="00AC04C1" w14:paraId="70CDF762" w14:textId="77777777" w:rsidTr="00AC04C1">
        <w:trPr>
          <w:trHeight w:val="296"/>
        </w:trPr>
        <w:tc>
          <w:tcPr>
            <w:cnfStyle w:val="001000000000" w:firstRow="0" w:lastRow="0" w:firstColumn="1" w:lastColumn="0" w:oddVBand="0" w:evenVBand="0" w:oddHBand="0" w:evenHBand="0" w:firstRowFirstColumn="0" w:firstRowLastColumn="0" w:lastRowFirstColumn="0" w:lastRowLastColumn="0"/>
            <w:tcW w:w="1619" w:type="dxa"/>
          </w:tcPr>
          <w:p w14:paraId="65E5A672" w14:textId="77777777" w:rsidR="00AC04C1" w:rsidRPr="00AC04C1" w:rsidRDefault="00AC04C1" w:rsidP="00AC04C1">
            <w:pPr>
              <w:spacing w:line="264" w:lineRule="auto"/>
              <w:rPr>
                <w:rFonts w:ascii="Calibri" w:eastAsia="Calibri" w:hAnsi="Calibri" w:cs="Calibri"/>
                <w:sz w:val="24"/>
                <w:szCs w:val="24"/>
              </w:rPr>
            </w:pPr>
            <w:bookmarkStart w:id="26" w:name="_heading=h.qsh70q" w:colFirst="0" w:colLast="0"/>
            <w:bookmarkEnd w:id="26"/>
            <w:r w:rsidRPr="00AC04C1">
              <w:rPr>
                <w:rFonts w:ascii="Calibri" w:eastAsia="Calibri" w:hAnsi="Calibri" w:cs="Calibri"/>
                <w:sz w:val="24"/>
                <w:szCs w:val="24"/>
              </w:rPr>
              <w:t>Ceiling Fans</w:t>
            </w:r>
          </w:p>
        </w:tc>
        <w:tc>
          <w:tcPr>
            <w:tcW w:w="1947" w:type="dxa"/>
          </w:tcPr>
          <w:p w14:paraId="362F444C"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Standard</w:t>
            </w:r>
          </w:p>
        </w:tc>
        <w:tc>
          <w:tcPr>
            <w:tcW w:w="2401" w:type="dxa"/>
          </w:tcPr>
          <w:p w14:paraId="4E5BEC21" w14:textId="77777777" w:rsidR="00AC04C1" w:rsidRPr="00AC04C1" w:rsidRDefault="00AC04C1" w:rsidP="00AC04C1">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p>
        </w:tc>
        <w:tc>
          <w:tcPr>
            <w:tcW w:w="1945" w:type="dxa"/>
          </w:tcPr>
          <w:p w14:paraId="377E83A2"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$20 per fan</w:t>
            </w:r>
          </w:p>
        </w:tc>
        <w:tc>
          <w:tcPr>
            <w:tcW w:w="1283" w:type="dxa"/>
          </w:tcPr>
          <w:p w14:paraId="0B8CA8EF"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2E398C74" w14:textId="77777777" w:rsidR="00AC04C1" w:rsidRPr="00AC04C1" w:rsidRDefault="00AC04C1" w:rsidP="00AC04C1">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AC04C1" w:rsidRPr="00AC04C1" w14:paraId="166111A7" w14:textId="77777777" w:rsidTr="00AC04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tcPr>
          <w:p w14:paraId="2898621D" w14:textId="77777777" w:rsidR="00AC04C1" w:rsidRPr="00AC04C1" w:rsidRDefault="00AC04C1" w:rsidP="00AC04C1">
            <w:pPr>
              <w:spacing w:line="264" w:lineRule="auto"/>
              <w:rPr>
                <w:rFonts w:ascii="Calibri" w:eastAsia="Calibri" w:hAnsi="Calibri" w:cs="Calibri"/>
                <w:sz w:val="24"/>
                <w:szCs w:val="24"/>
                <w:highlight w:val="yellow"/>
              </w:rPr>
            </w:pPr>
            <w:r w:rsidRPr="00AC04C1">
              <w:rPr>
                <w:rFonts w:ascii="Calibri" w:eastAsia="Calibri" w:hAnsi="Calibri" w:cs="Calibri"/>
                <w:sz w:val="24"/>
                <w:szCs w:val="24"/>
              </w:rPr>
              <w:t>Refrigerator</w:t>
            </w:r>
          </w:p>
        </w:tc>
        <w:tc>
          <w:tcPr>
            <w:tcW w:w="1947" w:type="dxa"/>
          </w:tcPr>
          <w:p w14:paraId="78F8C195"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Standard</w:t>
            </w:r>
          </w:p>
        </w:tc>
        <w:tc>
          <w:tcPr>
            <w:tcW w:w="2401" w:type="dxa"/>
          </w:tcPr>
          <w:p w14:paraId="7A27632B" w14:textId="77777777" w:rsidR="00AC04C1" w:rsidRPr="00AC04C1" w:rsidRDefault="00AC04C1" w:rsidP="00AC04C1">
            <w:pPr>
              <w:spacing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ENERGY STAR</w:t>
            </w:r>
            <w:proofErr w:type="gramStart"/>
            <w:r w:rsidRPr="00AC04C1">
              <w:rPr>
                <w:rFonts w:ascii="Calibri" w:eastAsia="Calibri" w:hAnsi="Calibri" w:cs="Calibri"/>
                <w:sz w:val="24"/>
                <w:szCs w:val="24"/>
              </w:rPr>
              <w:t>®  qualified</w:t>
            </w:r>
            <w:proofErr w:type="gramEnd"/>
          </w:p>
        </w:tc>
        <w:tc>
          <w:tcPr>
            <w:tcW w:w="1945" w:type="dxa"/>
          </w:tcPr>
          <w:p w14:paraId="54145424"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AC04C1">
              <w:rPr>
                <w:rFonts w:ascii="Calibri" w:eastAsia="Calibri" w:hAnsi="Calibri" w:cs="Calibri"/>
                <w:sz w:val="24"/>
                <w:szCs w:val="24"/>
              </w:rPr>
              <w:t>$50</w:t>
            </w:r>
          </w:p>
        </w:tc>
        <w:tc>
          <w:tcPr>
            <w:tcW w:w="1283" w:type="dxa"/>
          </w:tcPr>
          <w:p w14:paraId="2AECDC18"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1595" w:type="dxa"/>
          </w:tcPr>
          <w:p w14:paraId="5BC45797" w14:textId="77777777" w:rsidR="00AC04C1" w:rsidRPr="00AC04C1" w:rsidRDefault="00AC04C1" w:rsidP="00AC04C1">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bl>
    <w:p w14:paraId="24EEE652" w14:textId="77777777" w:rsidR="00AC04C1" w:rsidRPr="00AC04C1" w:rsidRDefault="00AC04C1" w:rsidP="00AC04C1">
      <w:pPr>
        <w:rPr>
          <w:rFonts w:ascii="Calibri" w:eastAsia="Calibri" w:hAnsi="Calibri" w:cs="Calibri"/>
          <w:sz w:val="24"/>
          <w:szCs w:val="24"/>
        </w:rPr>
      </w:pPr>
    </w:p>
    <w:p w14:paraId="7C06A988"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Please complete this table based on the prior table and additional information about your organization’s proposed incremental cost project.</w:t>
      </w:r>
    </w:p>
    <w:tbl>
      <w:tblPr>
        <w:tblW w:w="9399" w:type="dxa"/>
        <w:jc w:val="center"/>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515"/>
        <w:gridCol w:w="2073"/>
        <w:gridCol w:w="2809"/>
        <w:gridCol w:w="2002"/>
      </w:tblGrid>
      <w:tr w:rsidR="00AC04C1" w:rsidRPr="00AC04C1" w14:paraId="31E30991" w14:textId="77777777" w:rsidTr="00AC04C1">
        <w:trPr>
          <w:trHeight w:val="1178"/>
          <w:jc w:val="center"/>
        </w:trPr>
        <w:tc>
          <w:tcPr>
            <w:tcW w:w="2515" w:type="dxa"/>
            <w:tcBorders>
              <w:top w:val="single" w:sz="4" w:space="0" w:color="000000"/>
              <w:left w:val="single" w:sz="4" w:space="0" w:color="000000"/>
              <w:bottom w:val="single" w:sz="4" w:space="0" w:color="000000"/>
              <w:right w:val="single" w:sz="4" w:space="0" w:color="000000"/>
            </w:tcBorders>
            <w:vAlign w:val="center"/>
          </w:tcPr>
          <w:p w14:paraId="26A2CD21"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Total Requested Grant Award (Including Indirect Costs)</w:t>
            </w:r>
          </w:p>
        </w:tc>
        <w:tc>
          <w:tcPr>
            <w:tcW w:w="2073" w:type="dxa"/>
            <w:tcBorders>
              <w:top w:val="single" w:sz="4" w:space="0" w:color="000000"/>
              <w:left w:val="single" w:sz="4" w:space="0" w:color="000000"/>
              <w:bottom w:val="single" w:sz="4" w:space="0" w:color="000000"/>
              <w:right w:val="single" w:sz="4" w:space="0" w:color="000000"/>
            </w:tcBorders>
            <w:vAlign w:val="center"/>
          </w:tcPr>
          <w:p w14:paraId="4EA4353E" w14:textId="77777777" w:rsidR="00AC04C1" w:rsidRPr="00AC04C1" w:rsidRDefault="00AC04C1" w:rsidP="00AC04C1">
            <w:pPr>
              <w:tabs>
                <w:tab w:val="left" w:pos="1305"/>
              </w:tabs>
              <w:spacing w:after="0" w:line="240" w:lineRule="auto"/>
              <w:rPr>
                <w:rFonts w:ascii="Calibri" w:eastAsia="Calibri" w:hAnsi="Calibri" w:cs="Calibri"/>
                <w:i/>
                <w:sz w:val="24"/>
                <w:szCs w:val="24"/>
              </w:rPr>
            </w:pPr>
          </w:p>
        </w:tc>
        <w:tc>
          <w:tcPr>
            <w:tcW w:w="2809" w:type="dxa"/>
            <w:tcBorders>
              <w:top w:val="single" w:sz="4" w:space="0" w:color="000000"/>
              <w:left w:val="single" w:sz="4" w:space="0" w:color="000000"/>
              <w:bottom w:val="single" w:sz="4" w:space="0" w:color="000000"/>
              <w:right w:val="single" w:sz="4" w:space="0" w:color="000000"/>
            </w:tcBorders>
            <w:vAlign w:val="center"/>
          </w:tcPr>
          <w:p w14:paraId="0C9B6597"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Total Requested Incremental Costs (LMI funds only, based on schedule)</w:t>
            </w:r>
          </w:p>
        </w:tc>
        <w:tc>
          <w:tcPr>
            <w:tcW w:w="2002" w:type="dxa"/>
            <w:tcBorders>
              <w:top w:val="single" w:sz="4" w:space="0" w:color="000000"/>
              <w:left w:val="single" w:sz="4" w:space="0" w:color="000000"/>
              <w:bottom w:val="single" w:sz="4" w:space="0" w:color="000000"/>
              <w:right w:val="single" w:sz="4" w:space="0" w:color="000000"/>
            </w:tcBorders>
            <w:vAlign w:val="center"/>
          </w:tcPr>
          <w:p w14:paraId="40951212" w14:textId="77777777" w:rsidR="00AC04C1" w:rsidRPr="00AC04C1" w:rsidRDefault="00AC04C1" w:rsidP="00AC04C1">
            <w:pPr>
              <w:tabs>
                <w:tab w:val="left" w:pos="1305"/>
              </w:tabs>
              <w:spacing w:after="0" w:line="240" w:lineRule="auto"/>
              <w:rPr>
                <w:rFonts w:ascii="Calibri" w:eastAsia="Calibri" w:hAnsi="Calibri" w:cs="Calibri"/>
                <w:i/>
                <w:sz w:val="24"/>
                <w:szCs w:val="24"/>
              </w:rPr>
            </w:pPr>
          </w:p>
        </w:tc>
      </w:tr>
      <w:tr w:rsidR="00AC04C1" w:rsidRPr="00AC04C1" w14:paraId="28330B97" w14:textId="77777777" w:rsidTr="00AC04C1">
        <w:trPr>
          <w:trHeight w:val="1178"/>
          <w:jc w:val="center"/>
        </w:trPr>
        <w:tc>
          <w:tcPr>
            <w:tcW w:w="2515" w:type="dxa"/>
            <w:tcBorders>
              <w:top w:val="single" w:sz="4" w:space="0" w:color="000000"/>
              <w:left w:val="single" w:sz="4" w:space="0" w:color="000000"/>
              <w:bottom w:val="single" w:sz="4" w:space="0" w:color="000000"/>
              <w:right w:val="single" w:sz="4" w:space="0" w:color="000000"/>
            </w:tcBorders>
            <w:vAlign w:val="center"/>
          </w:tcPr>
          <w:p w14:paraId="6DF2CF06"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 of Homes</w:t>
            </w:r>
          </w:p>
        </w:tc>
        <w:tc>
          <w:tcPr>
            <w:tcW w:w="2073" w:type="dxa"/>
            <w:tcBorders>
              <w:top w:val="single" w:sz="4" w:space="0" w:color="000000"/>
              <w:left w:val="single" w:sz="4" w:space="0" w:color="000000"/>
              <w:bottom w:val="single" w:sz="4" w:space="0" w:color="000000"/>
              <w:right w:val="single" w:sz="4" w:space="0" w:color="000000"/>
            </w:tcBorders>
            <w:vAlign w:val="center"/>
          </w:tcPr>
          <w:p w14:paraId="16FD00BC" w14:textId="77777777" w:rsidR="00AC04C1" w:rsidRPr="00AC04C1" w:rsidRDefault="00AC04C1" w:rsidP="00AC04C1">
            <w:pPr>
              <w:tabs>
                <w:tab w:val="left" w:pos="1305"/>
              </w:tabs>
              <w:spacing w:after="0" w:line="240" w:lineRule="auto"/>
              <w:rPr>
                <w:rFonts w:ascii="Calibri" w:eastAsia="Calibri" w:hAnsi="Calibri" w:cs="Calibri"/>
                <w:i/>
                <w:sz w:val="24"/>
                <w:szCs w:val="24"/>
              </w:rPr>
            </w:pPr>
          </w:p>
        </w:tc>
        <w:tc>
          <w:tcPr>
            <w:tcW w:w="2809" w:type="dxa"/>
            <w:tcBorders>
              <w:top w:val="single" w:sz="4" w:space="0" w:color="000000"/>
              <w:left w:val="single" w:sz="4" w:space="0" w:color="000000"/>
              <w:bottom w:val="single" w:sz="4" w:space="0" w:color="000000"/>
              <w:right w:val="single" w:sz="4" w:space="0" w:color="000000"/>
            </w:tcBorders>
            <w:vAlign w:val="center"/>
          </w:tcPr>
          <w:p w14:paraId="0311E0FA" w14:textId="77777777" w:rsidR="00AC04C1" w:rsidRPr="00AC04C1" w:rsidRDefault="00AC04C1" w:rsidP="00AC04C1">
            <w:pPr>
              <w:tabs>
                <w:tab w:val="left" w:pos="1305"/>
              </w:tabs>
              <w:spacing w:after="0" w:line="240" w:lineRule="auto"/>
              <w:rPr>
                <w:rFonts w:ascii="Calibri" w:eastAsia="Calibri" w:hAnsi="Calibri" w:cs="Calibri"/>
                <w:b/>
                <w:sz w:val="24"/>
                <w:szCs w:val="24"/>
              </w:rPr>
            </w:pPr>
            <w:r w:rsidRPr="00AC04C1">
              <w:rPr>
                <w:rFonts w:ascii="Calibri" w:eastAsia="Calibri" w:hAnsi="Calibri" w:cs="Calibri"/>
                <w:b/>
                <w:sz w:val="24"/>
                <w:szCs w:val="24"/>
              </w:rPr>
              <w:t>Total LMI Funds per House</w:t>
            </w:r>
          </w:p>
        </w:tc>
        <w:tc>
          <w:tcPr>
            <w:tcW w:w="2002" w:type="dxa"/>
            <w:tcBorders>
              <w:top w:val="single" w:sz="4" w:space="0" w:color="000000"/>
              <w:left w:val="single" w:sz="4" w:space="0" w:color="000000"/>
              <w:bottom w:val="single" w:sz="4" w:space="0" w:color="000000"/>
              <w:right w:val="single" w:sz="4" w:space="0" w:color="000000"/>
            </w:tcBorders>
            <w:vAlign w:val="center"/>
          </w:tcPr>
          <w:p w14:paraId="5FF07E88" w14:textId="77777777" w:rsidR="00AC04C1" w:rsidRPr="00AC04C1" w:rsidRDefault="00AC04C1" w:rsidP="00AC04C1">
            <w:pPr>
              <w:tabs>
                <w:tab w:val="left" w:pos="1305"/>
              </w:tabs>
              <w:spacing w:after="0" w:line="240" w:lineRule="auto"/>
              <w:rPr>
                <w:rFonts w:ascii="Calibri" w:eastAsia="Calibri" w:hAnsi="Calibri" w:cs="Calibri"/>
                <w:i/>
                <w:sz w:val="24"/>
                <w:szCs w:val="24"/>
              </w:rPr>
            </w:pPr>
          </w:p>
        </w:tc>
      </w:tr>
    </w:tbl>
    <w:p w14:paraId="495064B7" w14:textId="77777777" w:rsidR="00AC04C1" w:rsidRPr="00AC04C1" w:rsidRDefault="00AC04C1" w:rsidP="00AC04C1">
      <w:pPr>
        <w:rPr>
          <w:rFonts w:ascii="Calibri" w:eastAsia="Calibri" w:hAnsi="Calibri" w:cs="Calibri"/>
          <w:b/>
        </w:rPr>
      </w:pPr>
    </w:p>
    <w:p w14:paraId="2C34978C" w14:textId="77777777" w:rsidR="00AC04C1" w:rsidRPr="00AC04C1" w:rsidRDefault="00AC04C1" w:rsidP="00AC04C1">
      <w:pPr>
        <w:rPr>
          <w:rFonts w:ascii="Calibri" w:eastAsia="Calibri" w:hAnsi="Calibri" w:cs="Calibri"/>
          <w:b/>
          <w:color w:val="2E75B5"/>
          <w:sz w:val="26"/>
          <w:szCs w:val="26"/>
        </w:rPr>
      </w:pPr>
    </w:p>
    <w:p w14:paraId="78A6B23E" w14:textId="77777777" w:rsidR="00AC04C1" w:rsidRPr="00AC04C1" w:rsidRDefault="00AC04C1" w:rsidP="00AC04C1">
      <w:pPr>
        <w:rPr>
          <w:rFonts w:ascii="Calibri" w:eastAsia="Calibri" w:hAnsi="Calibri" w:cs="Calibri"/>
          <w:b/>
          <w:color w:val="1E4D78"/>
          <w:sz w:val="24"/>
          <w:szCs w:val="24"/>
        </w:rPr>
      </w:pPr>
      <w:r w:rsidRPr="00AC04C1">
        <w:rPr>
          <w:rFonts w:ascii="Calibri" w:eastAsia="Calibri" w:hAnsi="Calibri" w:cs="Calibri"/>
        </w:rPr>
        <w:br w:type="page"/>
      </w:r>
    </w:p>
    <w:p w14:paraId="2E10F34E" w14:textId="77777777" w:rsidR="00AC04C1" w:rsidRPr="00AC04C1" w:rsidRDefault="00AC04C1" w:rsidP="00AC04C1">
      <w:pPr>
        <w:keepNext/>
        <w:keepLines/>
        <w:spacing w:before="40" w:after="0" w:line="256" w:lineRule="auto"/>
        <w:outlineLvl w:val="2"/>
        <w:rPr>
          <w:rFonts w:ascii="Calibri" w:eastAsia="Calibri" w:hAnsi="Calibri" w:cs="Calibri"/>
          <w:b/>
          <w:i/>
          <w:color w:val="1E4D78"/>
          <w:sz w:val="24"/>
          <w:szCs w:val="24"/>
        </w:rPr>
      </w:pPr>
      <w:bookmarkStart w:id="27" w:name="_heading=h.3as4poj" w:colFirst="0" w:colLast="0"/>
      <w:bookmarkEnd w:id="27"/>
      <w:r w:rsidRPr="00AC04C1">
        <w:rPr>
          <w:rFonts w:ascii="Calibri" w:eastAsia="Calibri" w:hAnsi="Calibri" w:cs="Calibri"/>
          <w:b/>
          <w:color w:val="1E4D78"/>
          <w:sz w:val="24"/>
          <w:szCs w:val="24"/>
        </w:rPr>
        <w:lastRenderedPageBreak/>
        <w:t xml:space="preserve">Exercise 7: Upgrades to Existing Commercial/Residential Buildings </w:t>
      </w:r>
      <w:r w:rsidRPr="00AC04C1">
        <w:rPr>
          <w:rFonts w:ascii="Calibri" w:eastAsia="Calibri" w:hAnsi="Calibri" w:cs="Calibri"/>
          <w:b/>
          <w:i/>
          <w:color w:val="1E4D78"/>
          <w:sz w:val="24"/>
          <w:szCs w:val="24"/>
        </w:rPr>
        <w:t>(Project Categories 2 &amp; 4)</w:t>
      </w:r>
    </w:p>
    <w:p w14:paraId="5B52B7B3" w14:textId="77777777" w:rsidR="00AC04C1" w:rsidRPr="00AC04C1" w:rsidRDefault="00AC04C1" w:rsidP="00AC04C1">
      <w:pPr>
        <w:rPr>
          <w:rFonts w:ascii="Calibri" w:eastAsia="Calibri" w:hAnsi="Calibri" w:cs="Calibri"/>
          <w:sz w:val="24"/>
          <w:szCs w:val="24"/>
        </w:rPr>
      </w:pPr>
      <w:r w:rsidRPr="00AC04C1">
        <w:rPr>
          <w:rFonts w:ascii="Calibri" w:eastAsia="Calibri" w:hAnsi="Calibri" w:cs="Calibri"/>
          <w:sz w:val="24"/>
          <w:szCs w:val="24"/>
        </w:rPr>
        <w:t>For upgrades to commercial or residential buildings that serve LMI populations, please describe each of the efficiency measure(s) to be implemented.  This description should include:</w:t>
      </w:r>
    </w:p>
    <w:p w14:paraId="0F5E28FE" w14:textId="77777777" w:rsidR="00AC04C1" w:rsidRPr="00AC04C1" w:rsidRDefault="00AC04C1" w:rsidP="00AC04C1">
      <w:pPr>
        <w:numPr>
          <w:ilvl w:val="0"/>
          <w:numId w:val="18"/>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Specifications for the new energy efficiency measure(s)</w:t>
      </w:r>
    </w:p>
    <w:p w14:paraId="2A575F62" w14:textId="77777777" w:rsidR="00AC04C1" w:rsidRPr="00AC04C1" w:rsidRDefault="00AC04C1" w:rsidP="00AC04C1">
      <w:pPr>
        <w:numPr>
          <w:ilvl w:val="0"/>
          <w:numId w:val="18"/>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Specifications for the system(s) being replaced</w:t>
      </w:r>
    </w:p>
    <w:p w14:paraId="74F2F489" w14:textId="77777777" w:rsidR="00AC04C1" w:rsidRPr="00AC04C1" w:rsidRDefault="00AC04C1" w:rsidP="00AC04C1">
      <w:pPr>
        <w:numPr>
          <w:ilvl w:val="0"/>
          <w:numId w:val="18"/>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Estimated energy savings, </w:t>
      </w:r>
      <w:r w:rsidRPr="00AC04C1">
        <w:rPr>
          <w:rFonts w:ascii="Calibri" w:eastAsia="Calibri" w:hAnsi="Calibri" w:cs="Calibri"/>
          <w:b/>
          <w:i/>
          <w:color w:val="000000"/>
          <w:sz w:val="24"/>
          <w:szCs w:val="24"/>
        </w:rPr>
        <w:t>with explanation of the calculation method that was used</w:t>
      </w:r>
      <w:r w:rsidRPr="00AC04C1">
        <w:rPr>
          <w:rFonts w:ascii="Calibri" w:eastAsia="Calibri" w:hAnsi="Calibri" w:cs="Calibri"/>
          <w:color w:val="000000"/>
          <w:sz w:val="24"/>
          <w:szCs w:val="24"/>
        </w:rPr>
        <w:t>.  If an audit has been completed, please attach.</w:t>
      </w:r>
    </w:p>
    <w:p w14:paraId="279C25FB" w14:textId="77777777" w:rsidR="00AC04C1" w:rsidRPr="00AC04C1" w:rsidRDefault="00AC04C1" w:rsidP="00AC04C1">
      <w:pPr>
        <w:numPr>
          <w:ilvl w:val="0"/>
          <w:numId w:val="18"/>
        </w:numPr>
        <w:pBdr>
          <w:top w:val="nil"/>
          <w:left w:val="nil"/>
          <w:bottom w:val="nil"/>
          <w:right w:val="nil"/>
          <w:between w:val="nil"/>
        </w:pBdr>
        <w:spacing w:after="0"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If no audit has been completed, please provide other available observations </w:t>
      </w:r>
    </w:p>
    <w:p w14:paraId="2C69CB8D" w14:textId="77777777" w:rsidR="00AC04C1" w:rsidRPr="00AC04C1" w:rsidRDefault="00AC04C1" w:rsidP="00AC04C1">
      <w:pPr>
        <w:numPr>
          <w:ilvl w:val="0"/>
          <w:numId w:val="18"/>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Simple Payback calculation</w:t>
      </w:r>
    </w:p>
    <w:p w14:paraId="71B2B0FE" w14:textId="77777777" w:rsidR="00AC04C1" w:rsidRPr="00AC04C1" w:rsidRDefault="00AC04C1" w:rsidP="00AC04C1">
      <w:pPr>
        <w:numPr>
          <w:ilvl w:val="1"/>
          <w:numId w:val="18"/>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i/>
          <w:color w:val="000000"/>
          <w:sz w:val="24"/>
          <w:szCs w:val="24"/>
        </w:rPr>
        <w:t xml:space="preserve">Only leveraged or matching funds used for energy efficiency measures should be included in the </w:t>
      </w:r>
      <w:r w:rsidRPr="00AC04C1">
        <w:rPr>
          <w:rFonts w:ascii="Calibri" w:eastAsia="Calibri" w:hAnsi="Calibri" w:cs="Calibri"/>
        </w:rPr>
        <w:t xml:space="preserve">     </w:t>
      </w:r>
      <w:r w:rsidRPr="00AC04C1">
        <w:rPr>
          <w:rFonts w:ascii="Calibri" w:eastAsia="Calibri" w:hAnsi="Calibri" w:cs="Calibri"/>
          <w:i/>
          <w:color w:val="000000"/>
          <w:sz w:val="24"/>
          <w:szCs w:val="24"/>
        </w:rPr>
        <w:t>simple payback calculation</w:t>
      </w:r>
      <w:r w:rsidRPr="00AC04C1">
        <w:rPr>
          <w:rFonts w:ascii="Calibri" w:eastAsia="Calibri" w:hAnsi="Calibri" w:cs="Calibri"/>
          <w:color w:val="000000"/>
          <w:sz w:val="24"/>
          <w:szCs w:val="24"/>
        </w:rPr>
        <w:t>.</w:t>
      </w:r>
    </w:p>
    <w:p w14:paraId="6F3CF921" w14:textId="77777777" w:rsidR="00AC04C1" w:rsidRPr="00AC04C1" w:rsidRDefault="00AC04C1" w:rsidP="00AC04C1">
      <w:pPr>
        <w:numPr>
          <w:ilvl w:val="0"/>
          <w:numId w:val="18"/>
        </w:numPr>
        <w:pBdr>
          <w:top w:val="nil"/>
          <w:left w:val="nil"/>
          <w:bottom w:val="nil"/>
          <w:right w:val="nil"/>
          <w:between w:val="nil"/>
        </w:pBdr>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For energy kit projects (light bulbs, low-flow showerheads, smart strips, etc.), please describe the cost-effective measures to be included. </w:t>
      </w:r>
    </w:p>
    <w:p w14:paraId="112E66BF" w14:textId="77777777" w:rsidR="00AC04C1" w:rsidRPr="00AC04C1" w:rsidRDefault="00AC04C1" w:rsidP="00AC04C1">
      <w:pPr>
        <w:numPr>
          <w:ilvl w:val="0"/>
          <w:numId w:val="18"/>
        </w:numPr>
        <w:pBdr>
          <w:top w:val="nil"/>
          <w:left w:val="nil"/>
          <w:bottom w:val="nil"/>
          <w:right w:val="nil"/>
          <w:between w:val="nil"/>
        </w:pBdr>
        <w:spacing w:after="0"/>
        <w:rPr>
          <w:rFonts w:ascii="Calibri" w:eastAsia="Calibri" w:hAnsi="Calibri" w:cs="Calibri"/>
        </w:rPr>
      </w:pPr>
      <w:r w:rsidRPr="00AC04C1">
        <w:rPr>
          <w:rFonts w:ascii="Calibri" w:eastAsia="Calibri" w:hAnsi="Calibri" w:cs="Calibri"/>
          <w:color w:val="000000"/>
          <w:sz w:val="24"/>
          <w:szCs w:val="24"/>
        </w:rPr>
        <w:t>For HVAC replacements, please include proposed weatherization measures or proof that weatherization has been done within the past five years.</w:t>
      </w:r>
    </w:p>
    <w:p w14:paraId="3C285553" w14:textId="77777777" w:rsidR="00AC04C1" w:rsidRPr="00AC04C1" w:rsidRDefault="00AC04C1" w:rsidP="00AC04C1">
      <w:pPr>
        <w:numPr>
          <w:ilvl w:val="0"/>
          <w:numId w:val="18"/>
        </w:numPr>
        <w:pBdr>
          <w:top w:val="nil"/>
          <w:left w:val="nil"/>
          <w:bottom w:val="nil"/>
          <w:right w:val="nil"/>
          <w:between w:val="nil"/>
        </w:pBdr>
        <w:spacing w:line="256" w:lineRule="auto"/>
        <w:rPr>
          <w:rFonts w:ascii="Calibri" w:eastAsia="Calibri" w:hAnsi="Calibri" w:cs="Calibri"/>
          <w:color w:val="000000"/>
          <w:sz w:val="24"/>
          <w:szCs w:val="24"/>
        </w:rPr>
      </w:pPr>
      <w:r w:rsidRPr="00AC04C1">
        <w:rPr>
          <w:rFonts w:ascii="Calibri" w:eastAsia="Calibri" w:hAnsi="Calibri" w:cs="Calibri"/>
          <w:color w:val="000000"/>
          <w:sz w:val="24"/>
          <w:szCs w:val="24"/>
        </w:rPr>
        <w:t xml:space="preserve">While energy audits may not be required under this category, applicants must still adhere to relevant combustion safety testing per the relevant industry standards (i.e. BPI) depending on the measures implemented. If applicable, please explain your approach to adhering to these standards. </w:t>
      </w:r>
    </w:p>
    <w:tbl>
      <w:tblPr>
        <w:tblW w:w="1079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0795"/>
      </w:tblGrid>
      <w:tr w:rsidR="00AC04C1" w:rsidRPr="00AC04C1" w14:paraId="65832D74" w14:textId="77777777" w:rsidTr="00AC04C1">
        <w:trPr>
          <w:trHeight w:val="962"/>
        </w:trPr>
        <w:tc>
          <w:tcPr>
            <w:tcW w:w="10795" w:type="dxa"/>
            <w:shd w:val="clear" w:color="auto" w:fill="auto"/>
          </w:tcPr>
          <w:p w14:paraId="725E23DF"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2093103C"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44E288C4"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41A59F2B"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09D817E8"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4219C63F" w14:textId="77777777" w:rsidR="00AC04C1" w:rsidRPr="00AC04C1" w:rsidRDefault="00AC04C1" w:rsidP="00AC04C1">
            <w:pPr>
              <w:pBdr>
                <w:top w:val="nil"/>
                <w:left w:val="nil"/>
                <w:bottom w:val="nil"/>
                <w:right w:val="nil"/>
                <w:between w:val="nil"/>
              </w:pBdr>
              <w:tabs>
                <w:tab w:val="left" w:pos="1305"/>
              </w:tabs>
              <w:spacing w:after="0"/>
              <w:ind w:left="720"/>
              <w:rPr>
                <w:rFonts w:ascii="Calibri" w:eastAsia="Calibri" w:hAnsi="Calibri" w:cs="Calibri"/>
                <w:color w:val="000000"/>
                <w:sz w:val="24"/>
                <w:szCs w:val="24"/>
              </w:rPr>
            </w:pPr>
          </w:p>
          <w:p w14:paraId="71D723BE" w14:textId="77777777" w:rsidR="00AC04C1" w:rsidRPr="00AC04C1" w:rsidRDefault="00AC04C1" w:rsidP="00AC04C1">
            <w:pPr>
              <w:pBdr>
                <w:top w:val="nil"/>
                <w:left w:val="nil"/>
                <w:bottom w:val="nil"/>
                <w:right w:val="nil"/>
                <w:between w:val="nil"/>
              </w:pBdr>
              <w:tabs>
                <w:tab w:val="left" w:pos="1305"/>
              </w:tabs>
              <w:ind w:left="720"/>
              <w:rPr>
                <w:rFonts w:ascii="Calibri" w:eastAsia="Calibri" w:hAnsi="Calibri" w:cs="Calibri"/>
                <w:color w:val="000000"/>
                <w:sz w:val="24"/>
                <w:szCs w:val="24"/>
              </w:rPr>
            </w:pPr>
          </w:p>
        </w:tc>
      </w:tr>
    </w:tbl>
    <w:p w14:paraId="747397AD" w14:textId="77777777" w:rsidR="00AC04C1" w:rsidRPr="00AC04C1" w:rsidRDefault="00AC04C1" w:rsidP="00AC04C1">
      <w:pPr>
        <w:rPr>
          <w:rFonts w:ascii="Calibri" w:eastAsia="Calibri" w:hAnsi="Calibri" w:cs="Calibri"/>
          <w:b/>
          <w:color w:val="000000"/>
          <w:sz w:val="32"/>
          <w:szCs w:val="32"/>
        </w:rPr>
      </w:pPr>
    </w:p>
    <w:p w14:paraId="118EAE34" w14:textId="77777777" w:rsidR="00AC04C1" w:rsidRPr="00AC04C1" w:rsidRDefault="00AC04C1" w:rsidP="00AC04C1">
      <w:pPr>
        <w:rPr>
          <w:rFonts w:ascii="Calibri" w:eastAsia="Calibri" w:hAnsi="Calibri" w:cs="Calibri"/>
          <w:b/>
        </w:rPr>
      </w:pPr>
    </w:p>
    <w:p w14:paraId="29BDB92A" w14:textId="77777777" w:rsidR="00AC04C1" w:rsidRPr="00AC04C1" w:rsidRDefault="00AC04C1" w:rsidP="00AC04C1">
      <w:pPr>
        <w:rPr>
          <w:rFonts w:ascii="Calibri" w:eastAsia="Calibri" w:hAnsi="Calibri" w:cs="Calibri"/>
          <w:b/>
        </w:rPr>
      </w:pPr>
    </w:p>
    <w:p w14:paraId="6E75438A" w14:textId="77777777" w:rsidR="00AC04C1" w:rsidRPr="00AC04C1" w:rsidRDefault="00AC04C1" w:rsidP="00AC04C1">
      <w:pPr>
        <w:rPr>
          <w:rFonts w:ascii="Calibri" w:eastAsia="Calibri" w:hAnsi="Calibri" w:cs="Calibri"/>
          <w:b/>
        </w:rPr>
      </w:pPr>
    </w:p>
    <w:p w14:paraId="23AD09AF" w14:textId="77777777" w:rsidR="00AC04C1" w:rsidRPr="00AC04C1" w:rsidRDefault="00AC04C1" w:rsidP="00AC04C1">
      <w:pPr>
        <w:rPr>
          <w:rFonts w:ascii="Calibri" w:eastAsia="Calibri" w:hAnsi="Calibri" w:cs="Calibri"/>
          <w:b/>
          <w:color w:val="2E75B5"/>
          <w:sz w:val="28"/>
          <w:szCs w:val="28"/>
        </w:rPr>
      </w:pPr>
      <w:r w:rsidRPr="00AC04C1">
        <w:rPr>
          <w:rFonts w:ascii="Calibri" w:eastAsia="Calibri" w:hAnsi="Calibri" w:cs="Calibri"/>
        </w:rPr>
        <w:br w:type="page"/>
      </w:r>
    </w:p>
    <w:p w14:paraId="40593E7D" w14:textId="77777777" w:rsidR="00AC04C1" w:rsidRPr="00AC04C1" w:rsidRDefault="00AC04C1" w:rsidP="00AC04C1">
      <w:pPr>
        <w:keepNext/>
        <w:keepLines/>
        <w:spacing w:before="40" w:after="0" w:line="256" w:lineRule="auto"/>
        <w:outlineLvl w:val="1"/>
        <w:rPr>
          <w:rFonts w:ascii="Calibri" w:eastAsia="Calibri" w:hAnsi="Calibri" w:cs="Calibri"/>
          <w:b/>
          <w:color w:val="2E75B5"/>
          <w:sz w:val="28"/>
          <w:szCs w:val="28"/>
        </w:rPr>
      </w:pPr>
      <w:bookmarkStart w:id="28" w:name="_heading=h.1pxezwc" w:colFirst="0" w:colLast="0"/>
      <w:bookmarkEnd w:id="28"/>
      <w:r w:rsidRPr="00AC04C1">
        <w:rPr>
          <w:rFonts w:ascii="Calibri" w:eastAsia="Calibri" w:hAnsi="Calibri" w:cs="Calibri"/>
          <w:b/>
          <w:color w:val="2E75B5"/>
          <w:sz w:val="28"/>
          <w:szCs w:val="28"/>
        </w:rPr>
        <w:lastRenderedPageBreak/>
        <w:t>Section 4: Agreement to Terms, Conditions, and Signature</w:t>
      </w:r>
    </w:p>
    <w:p w14:paraId="3ABF18ED" w14:textId="77777777" w:rsidR="00AC04C1" w:rsidRPr="00AC04C1" w:rsidRDefault="00AC04C1" w:rsidP="00AC04C1">
      <w:pPr>
        <w:tabs>
          <w:tab w:val="left" w:pos="1305"/>
        </w:tabs>
        <w:rPr>
          <w:rFonts w:ascii="Calibri" w:eastAsia="Calibri" w:hAnsi="Calibri" w:cs="Calibri"/>
          <w:b/>
          <w:sz w:val="24"/>
          <w:szCs w:val="24"/>
        </w:rPr>
      </w:pPr>
      <w:r w:rsidRPr="00AC04C1">
        <w:rPr>
          <w:rFonts w:ascii="Calibri" w:eastAsia="Calibri" w:hAnsi="Calibri" w:cs="Calibri"/>
          <w:b/>
          <w:sz w:val="24"/>
          <w:szCs w:val="24"/>
        </w:rPr>
        <w:t>By signing and dating this application, I certify that I agree to the following terms and conditions:</w:t>
      </w:r>
    </w:p>
    <w:p w14:paraId="502C1BEE"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I understand that applications are </w:t>
      </w:r>
      <w:proofErr w:type="gramStart"/>
      <w:r w:rsidRPr="00AC04C1">
        <w:rPr>
          <w:rFonts w:ascii="Calibri" w:eastAsia="Calibri" w:hAnsi="Calibri" w:cs="Calibri"/>
          <w:color w:val="000000"/>
          <w:sz w:val="24"/>
          <w:szCs w:val="24"/>
        </w:rPr>
        <w:t>accepted</w:t>
      </w:r>
      <w:proofErr w:type="gramEnd"/>
      <w:r w:rsidRPr="00AC04C1">
        <w:rPr>
          <w:rFonts w:ascii="Calibri" w:eastAsia="Calibri" w:hAnsi="Calibri" w:cs="Calibri"/>
          <w:color w:val="000000"/>
          <w:sz w:val="24"/>
          <w:szCs w:val="24"/>
        </w:rPr>
        <w:t xml:space="preserve"> and grants are awarded on a competitive basis. MEA is encouraging the use of electronic applications to streamline processing and reduce environmental impacts. I understand that if I cannot apply electronically, I will contact MEA to </w:t>
      </w:r>
      <w:proofErr w:type="gramStart"/>
      <w:r w:rsidRPr="00AC04C1">
        <w:rPr>
          <w:rFonts w:ascii="Calibri" w:eastAsia="Calibri" w:hAnsi="Calibri" w:cs="Calibri"/>
          <w:color w:val="000000"/>
          <w:sz w:val="24"/>
          <w:szCs w:val="24"/>
        </w:rPr>
        <w:t>work  on</w:t>
      </w:r>
      <w:proofErr w:type="gramEnd"/>
      <w:r w:rsidRPr="00AC04C1">
        <w:rPr>
          <w:rFonts w:ascii="Calibri" w:eastAsia="Calibri" w:hAnsi="Calibri" w:cs="Calibri"/>
          <w:color w:val="000000"/>
          <w:sz w:val="24"/>
          <w:szCs w:val="24"/>
        </w:rPr>
        <w:t xml:space="preserve"> an alternative method to submit an application no later than </w:t>
      </w:r>
      <w:r w:rsidRPr="00AC04C1">
        <w:rPr>
          <w:rFonts w:ascii="Calibri" w:eastAsia="Calibri" w:hAnsi="Calibri" w:cs="Calibri"/>
          <w:sz w:val="24"/>
          <w:szCs w:val="24"/>
        </w:rPr>
        <w:t>five (5) business days before the application deadline</w:t>
      </w:r>
      <w:r w:rsidRPr="00AC04C1">
        <w:rPr>
          <w:rFonts w:ascii="Calibri" w:eastAsia="Calibri" w:hAnsi="Calibri" w:cs="Calibri"/>
          <w:color w:val="000000"/>
          <w:sz w:val="24"/>
          <w:szCs w:val="24"/>
        </w:rPr>
        <w:t xml:space="preserve">.  </w:t>
      </w:r>
      <w:r w:rsidRPr="00AC04C1">
        <w:rPr>
          <w:rFonts w:ascii="Calibri" w:eastAsia="Calibri" w:hAnsi="Calibri" w:cs="Calibri"/>
          <w:b/>
          <w:color w:val="000000"/>
          <w:sz w:val="24"/>
          <w:szCs w:val="24"/>
        </w:rPr>
        <w:t>Applications must be submitted no later than Thursday, October 1</w:t>
      </w:r>
      <w:r w:rsidRPr="00AC04C1">
        <w:rPr>
          <w:rFonts w:ascii="Calibri" w:eastAsia="Calibri" w:hAnsi="Calibri" w:cs="Calibri"/>
          <w:b/>
          <w:color w:val="000000"/>
          <w:sz w:val="24"/>
          <w:szCs w:val="24"/>
          <w:vertAlign w:val="superscript"/>
        </w:rPr>
        <w:t>st</w:t>
      </w:r>
      <w:r w:rsidRPr="00AC04C1">
        <w:rPr>
          <w:rFonts w:ascii="Calibri" w:eastAsia="Calibri" w:hAnsi="Calibri" w:cs="Calibri"/>
          <w:b/>
          <w:color w:val="000000"/>
          <w:sz w:val="24"/>
          <w:szCs w:val="24"/>
        </w:rPr>
        <w:t>, 2020 by 11:59 P.M. Eastern Daylight Time</w:t>
      </w:r>
      <w:r w:rsidRPr="00AC04C1">
        <w:rPr>
          <w:rFonts w:ascii="Calibri" w:eastAsia="Calibri" w:hAnsi="Calibri" w:cs="Calibri"/>
          <w:color w:val="000000"/>
          <w:sz w:val="24"/>
          <w:szCs w:val="24"/>
        </w:rPr>
        <w:t xml:space="preserve">.  Unless I have contacted MEA regarding an alternative application method, I understand that applications must be submitted electronically to MEA’s technical assistance contractor at MEALMI@newportpartnersllc.com. </w:t>
      </w:r>
      <w:r w:rsidRPr="00AC04C1">
        <w:rPr>
          <w:rFonts w:ascii="Calibri" w:eastAsia="Calibri" w:hAnsi="Calibri" w:cs="Calibri"/>
          <w:color w:val="000000"/>
          <w:sz w:val="24"/>
          <w:szCs w:val="24"/>
        </w:rPr>
        <w:br/>
      </w:r>
    </w:p>
    <w:p w14:paraId="47385F83"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I certify that the building(s) to be upgraded under my proposed project </w:t>
      </w:r>
      <w:proofErr w:type="gramStart"/>
      <w:r w:rsidRPr="00AC04C1">
        <w:rPr>
          <w:rFonts w:ascii="Calibri" w:eastAsia="Calibri" w:hAnsi="Calibri" w:cs="Calibri"/>
          <w:color w:val="000000"/>
          <w:sz w:val="24"/>
          <w:szCs w:val="24"/>
        </w:rPr>
        <w:t>are located in</w:t>
      </w:r>
      <w:proofErr w:type="gramEnd"/>
      <w:r w:rsidRPr="00AC04C1">
        <w:rPr>
          <w:rFonts w:ascii="Calibri" w:eastAsia="Calibri" w:hAnsi="Calibri" w:cs="Calibri"/>
          <w:color w:val="000000"/>
          <w:sz w:val="24"/>
          <w:szCs w:val="24"/>
        </w:rPr>
        <w:t xml:space="preserve"> the State of Maryland.</w:t>
      </w:r>
      <w:r w:rsidRPr="00AC04C1">
        <w:rPr>
          <w:rFonts w:ascii="Calibri" w:eastAsia="Calibri" w:hAnsi="Calibri" w:cs="Calibri"/>
          <w:color w:val="000000"/>
          <w:sz w:val="24"/>
          <w:szCs w:val="24"/>
        </w:rPr>
        <w:br/>
      </w:r>
    </w:p>
    <w:p w14:paraId="58B50D90"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I understand that this application does not guarantee that I will be awarded a grant for the proposed energy efficiency project.</w:t>
      </w:r>
      <w:r w:rsidRPr="00AC04C1">
        <w:rPr>
          <w:rFonts w:ascii="Calibri" w:eastAsia="Calibri" w:hAnsi="Calibri" w:cs="Calibri"/>
          <w:color w:val="000000"/>
          <w:sz w:val="24"/>
          <w:szCs w:val="24"/>
        </w:rPr>
        <w:br/>
      </w:r>
    </w:p>
    <w:p w14:paraId="34D63983"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To be eligible for grant funding, I understand that the equipment </w:t>
      </w:r>
      <w:r w:rsidRPr="00AC04C1">
        <w:rPr>
          <w:rFonts w:ascii="Calibri" w:eastAsia="Calibri" w:hAnsi="Calibri" w:cs="Calibri"/>
          <w:b/>
          <w:color w:val="000000"/>
          <w:sz w:val="24"/>
          <w:szCs w:val="24"/>
          <w:u w:val="single"/>
        </w:rPr>
        <w:t>may not</w:t>
      </w:r>
      <w:r w:rsidRPr="00AC04C1">
        <w:rPr>
          <w:rFonts w:ascii="Calibri" w:eastAsia="Calibri" w:hAnsi="Calibri" w:cs="Calibri"/>
          <w:b/>
          <w:color w:val="000000"/>
          <w:sz w:val="24"/>
          <w:szCs w:val="24"/>
        </w:rPr>
        <w:t xml:space="preserve"> </w:t>
      </w:r>
      <w:r w:rsidRPr="00AC04C1">
        <w:rPr>
          <w:rFonts w:ascii="Calibri" w:eastAsia="Calibri" w:hAnsi="Calibri" w:cs="Calibri"/>
          <w:color w:val="000000"/>
          <w:sz w:val="24"/>
          <w:szCs w:val="24"/>
        </w:rPr>
        <w:t>be purchased or installed before my organization has an executed Grant Agreement with MEA.</w:t>
      </w:r>
      <w:r w:rsidRPr="00AC04C1">
        <w:rPr>
          <w:rFonts w:ascii="Calibri" w:eastAsia="Calibri" w:hAnsi="Calibri" w:cs="Calibri"/>
          <w:color w:val="000000"/>
          <w:sz w:val="24"/>
          <w:szCs w:val="24"/>
        </w:rPr>
        <w:br/>
      </w:r>
    </w:p>
    <w:p w14:paraId="19691528"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14:paraId="6F5D6CB4" w14:textId="77777777" w:rsidR="00AC04C1" w:rsidRPr="00AC04C1" w:rsidRDefault="00AC04C1" w:rsidP="00AC04C1">
      <w:pPr>
        <w:pBdr>
          <w:top w:val="nil"/>
          <w:left w:val="nil"/>
          <w:bottom w:val="nil"/>
          <w:right w:val="nil"/>
          <w:between w:val="nil"/>
        </w:pBdr>
        <w:tabs>
          <w:tab w:val="left" w:pos="1620"/>
        </w:tabs>
        <w:spacing w:after="0"/>
        <w:ind w:left="720"/>
        <w:rPr>
          <w:rFonts w:ascii="Calibri" w:eastAsia="Calibri" w:hAnsi="Calibri" w:cs="Calibri"/>
          <w:color w:val="000000"/>
          <w:sz w:val="24"/>
          <w:szCs w:val="24"/>
        </w:rPr>
      </w:pPr>
    </w:p>
    <w:p w14:paraId="6E20390A"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p>
    <w:p w14:paraId="65391404" w14:textId="77777777" w:rsidR="00AC04C1" w:rsidRPr="00AC04C1" w:rsidRDefault="00AC04C1" w:rsidP="00AC04C1">
      <w:pPr>
        <w:pBdr>
          <w:top w:val="nil"/>
          <w:left w:val="nil"/>
          <w:bottom w:val="nil"/>
          <w:right w:val="nil"/>
          <w:between w:val="nil"/>
        </w:pBdr>
        <w:tabs>
          <w:tab w:val="left" w:pos="1620"/>
        </w:tabs>
        <w:spacing w:after="0"/>
        <w:ind w:left="720"/>
        <w:rPr>
          <w:rFonts w:ascii="Calibri" w:eastAsia="Calibri" w:hAnsi="Calibri" w:cs="Calibri"/>
          <w:color w:val="000000"/>
          <w:sz w:val="24"/>
          <w:szCs w:val="24"/>
        </w:rPr>
      </w:pPr>
    </w:p>
    <w:p w14:paraId="59C1C022"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I understand that grants issued by the State of Maryland may be taxable.  As the Maryland Energy Administration is unable to give tax advice, I understand that any tax-related questions should be directed to a qualified tax professional.</w:t>
      </w:r>
      <w:r w:rsidRPr="00AC04C1">
        <w:rPr>
          <w:rFonts w:ascii="Calibri" w:eastAsia="Calibri" w:hAnsi="Calibri" w:cs="Calibri"/>
          <w:color w:val="000000"/>
          <w:sz w:val="24"/>
          <w:szCs w:val="24"/>
        </w:rPr>
        <w:br/>
      </w:r>
    </w:p>
    <w:p w14:paraId="78F4BAA8"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bookmarkStart w:id="29" w:name="_heading=h.49x2ik5" w:colFirst="0" w:colLast="0"/>
      <w:bookmarkEnd w:id="29"/>
      <w:r w:rsidRPr="00AC04C1">
        <w:rPr>
          <w:rFonts w:ascii="Calibri" w:eastAsia="Calibri" w:hAnsi="Calibri" w:cs="Calibri"/>
          <w:color w:val="000000"/>
          <w:sz w:val="24"/>
          <w:szCs w:val="24"/>
        </w:rPr>
        <w:t xml:space="preserve">I will allow authorized representatives of the Maryland Energy Administration access to my facility </w:t>
      </w:r>
      <w:proofErr w:type="gramStart"/>
      <w:r w:rsidRPr="00AC04C1">
        <w:rPr>
          <w:rFonts w:ascii="Calibri" w:eastAsia="Calibri" w:hAnsi="Calibri" w:cs="Calibri"/>
          <w:color w:val="000000"/>
          <w:sz w:val="24"/>
          <w:szCs w:val="24"/>
        </w:rPr>
        <w:t>in order to</w:t>
      </w:r>
      <w:proofErr w:type="gramEnd"/>
      <w:r w:rsidRPr="00AC04C1">
        <w:rPr>
          <w:rFonts w:ascii="Calibri" w:eastAsia="Calibri" w:hAnsi="Calibri" w:cs="Calibri"/>
          <w:color w:val="000000"/>
          <w:sz w:val="24"/>
          <w:szCs w:val="24"/>
        </w:rPr>
        <w:t xml:space="preserve"> conduct energy audits, site inspections, or measurement &amp; verification activities. In addition, I agree to work with MEA to facilitate remote inspections through video conferencing, sharing of photos, and other forms of documentation required by MEA. If selected for an award, I understand that the MEA grant agreement will contain participation requirements for project showcasing.  </w:t>
      </w:r>
      <w:r w:rsidRPr="00AC04C1">
        <w:rPr>
          <w:rFonts w:ascii="Calibri" w:eastAsia="Calibri" w:hAnsi="Calibri" w:cs="Calibri"/>
          <w:color w:val="000000"/>
          <w:sz w:val="24"/>
          <w:szCs w:val="24"/>
        </w:rPr>
        <w:lastRenderedPageBreak/>
        <w:t xml:space="preserve">Additionally, </w:t>
      </w:r>
      <w:r w:rsidRPr="00AC04C1">
        <w:rPr>
          <w:rFonts w:ascii="Calibri" w:eastAsia="Calibri" w:hAnsi="Calibri" w:cs="Calibri"/>
          <w:color w:val="222222"/>
          <w:sz w:val="24"/>
          <w:szCs w:val="24"/>
          <w:highlight w:val="white"/>
        </w:rPr>
        <w:t>I understand that if selected to be a Grantee, my organization will give MEA reasonable advance notice of, as well as an opportunity to potentially participate in, any Grantee-organized ribbon-cuttings or other public events highlighting the LMI-funded project.</w:t>
      </w:r>
      <w:r w:rsidRPr="00AC04C1">
        <w:rPr>
          <w:rFonts w:ascii="Calibri" w:eastAsia="Calibri" w:hAnsi="Calibri" w:cs="Calibri"/>
          <w:color w:val="000000"/>
          <w:sz w:val="24"/>
          <w:szCs w:val="24"/>
        </w:rPr>
        <w:br/>
      </w:r>
    </w:p>
    <w:p w14:paraId="5FA9A4DB"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I understand that the program terms and conditions are subject to change at the sole discretion of MEA.</w:t>
      </w:r>
      <w:r w:rsidRPr="00AC04C1">
        <w:rPr>
          <w:rFonts w:ascii="Calibri" w:eastAsia="Calibri" w:hAnsi="Calibri" w:cs="Calibri"/>
          <w:color w:val="000000"/>
          <w:sz w:val="24"/>
          <w:szCs w:val="24"/>
        </w:rPr>
        <w:br/>
      </w:r>
    </w:p>
    <w:p w14:paraId="0A266012"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I understand that any grant payment will be contingent upon MEA acceptance and/or inspection of the equipment installed.</w:t>
      </w:r>
      <w:r w:rsidRPr="00AC04C1">
        <w:rPr>
          <w:rFonts w:ascii="Calibri" w:eastAsia="Calibri" w:hAnsi="Calibri" w:cs="Calibri"/>
          <w:color w:val="000000"/>
          <w:sz w:val="24"/>
          <w:szCs w:val="24"/>
        </w:rPr>
        <w:br/>
      </w:r>
    </w:p>
    <w:p w14:paraId="7D404556"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I agree to indemnify the State for any losses or damages, except to the extent that the losses or damages arise from the sole negligence or willful misconduct of a representative of the State.</w:t>
      </w:r>
      <w:r w:rsidRPr="00AC04C1">
        <w:rPr>
          <w:rFonts w:ascii="Calibri" w:eastAsia="Calibri" w:hAnsi="Calibri" w:cs="Calibri"/>
          <w:color w:val="000000"/>
          <w:sz w:val="24"/>
          <w:szCs w:val="24"/>
        </w:rPr>
        <w:br/>
      </w:r>
    </w:p>
    <w:p w14:paraId="25B0FA4A"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I understand that MEA staff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sidRPr="00AC04C1">
        <w:rPr>
          <w:rFonts w:ascii="Calibri" w:eastAsia="Calibri" w:hAnsi="Calibri" w:cs="Calibri"/>
          <w:color w:val="000000"/>
          <w:sz w:val="24"/>
          <w:szCs w:val="24"/>
        </w:rPr>
        <w:br/>
      </w:r>
    </w:p>
    <w:p w14:paraId="117EC114" w14:textId="77777777" w:rsidR="00AC04C1" w:rsidRPr="00AC04C1" w:rsidRDefault="00AC04C1" w:rsidP="00AC04C1">
      <w:pPr>
        <w:numPr>
          <w:ilvl w:val="0"/>
          <w:numId w:val="24"/>
        </w:numPr>
        <w:pBdr>
          <w:top w:val="nil"/>
          <w:left w:val="nil"/>
          <w:bottom w:val="nil"/>
          <w:right w:val="nil"/>
          <w:between w:val="nil"/>
        </w:pBdr>
        <w:tabs>
          <w:tab w:val="left" w:pos="1620"/>
        </w:tabs>
        <w:spacing w:after="0"/>
        <w:rPr>
          <w:rFonts w:ascii="Calibri" w:eastAsia="Calibri" w:hAnsi="Calibri" w:cs="Calibri"/>
          <w:color w:val="000000"/>
          <w:sz w:val="24"/>
          <w:szCs w:val="24"/>
        </w:rPr>
      </w:pPr>
      <w:r w:rsidRPr="00AC04C1">
        <w:rPr>
          <w:rFonts w:ascii="Calibri" w:eastAsia="Calibri" w:hAnsi="Calibri" w:cs="Calibri"/>
          <w:color w:val="000000"/>
          <w:sz w:val="24"/>
          <w:szCs w:val="24"/>
        </w:rPr>
        <w:t>I certify that I am an authorized signatory for the Applicant Organization.</w:t>
      </w:r>
    </w:p>
    <w:p w14:paraId="46C1C7B9" w14:textId="77777777" w:rsidR="00AC04C1" w:rsidRPr="00AC04C1" w:rsidRDefault="00AC04C1" w:rsidP="00AC04C1">
      <w:pPr>
        <w:pBdr>
          <w:top w:val="nil"/>
          <w:left w:val="nil"/>
          <w:bottom w:val="nil"/>
          <w:right w:val="nil"/>
          <w:between w:val="nil"/>
        </w:pBdr>
        <w:tabs>
          <w:tab w:val="left" w:pos="1620"/>
        </w:tabs>
        <w:ind w:left="720"/>
        <w:rPr>
          <w:rFonts w:ascii="Calibri" w:eastAsia="Calibri" w:hAnsi="Calibri" w:cs="Calibri"/>
          <w:color w:val="000000"/>
        </w:rPr>
      </w:pPr>
    </w:p>
    <w:p w14:paraId="1317EB89" w14:textId="77777777" w:rsidR="00AC04C1" w:rsidRPr="00AC04C1" w:rsidRDefault="00AC04C1" w:rsidP="00AC04C1">
      <w:pPr>
        <w:tabs>
          <w:tab w:val="left" w:pos="1620"/>
        </w:tabs>
        <w:spacing w:after="0" w:line="240" w:lineRule="auto"/>
        <w:rPr>
          <w:rFonts w:ascii="Calibri" w:eastAsia="Calibri" w:hAnsi="Calibri" w:cs="Calibri"/>
          <w:b/>
        </w:rPr>
      </w:pPr>
    </w:p>
    <w:p w14:paraId="17B3ACC1" w14:textId="77777777" w:rsidR="00AC04C1" w:rsidRPr="00AC04C1" w:rsidRDefault="00AC04C1" w:rsidP="00AC04C1">
      <w:pPr>
        <w:spacing w:after="0" w:line="240" w:lineRule="auto"/>
        <w:rPr>
          <w:rFonts w:ascii="Arial" w:eastAsia="Arial" w:hAnsi="Arial" w:cs="Arial"/>
          <w:sz w:val="20"/>
          <w:szCs w:val="20"/>
        </w:rPr>
      </w:pPr>
      <w:r w:rsidRPr="00AC04C1">
        <w:rPr>
          <w:rFonts w:ascii="Arial" w:eastAsia="Arial" w:hAnsi="Arial" w:cs="Arial"/>
          <w:sz w:val="20"/>
          <w:szCs w:val="20"/>
        </w:rPr>
        <w:t xml:space="preserve">      </w:t>
      </w:r>
    </w:p>
    <w:p w14:paraId="62F7349D" w14:textId="77777777" w:rsidR="00AC04C1" w:rsidRPr="00AC04C1" w:rsidRDefault="00AC04C1" w:rsidP="00AC04C1">
      <w:pPr>
        <w:spacing w:after="0" w:line="240" w:lineRule="auto"/>
        <w:rPr>
          <w:rFonts w:ascii="Arial" w:eastAsia="Arial" w:hAnsi="Arial" w:cs="Arial"/>
          <w:sz w:val="20"/>
          <w:szCs w:val="20"/>
        </w:rPr>
      </w:pPr>
      <w:r w:rsidRPr="00AC04C1">
        <w:rPr>
          <w:rFonts w:ascii="Arial" w:eastAsia="Arial" w:hAnsi="Arial" w:cs="Arial"/>
          <w:b/>
          <w:sz w:val="20"/>
          <w:szCs w:val="20"/>
        </w:rPr>
        <w:t xml:space="preserve">        Authorized Applicant Signature</w:t>
      </w:r>
      <w:r w:rsidRPr="00AC04C1">
        <w:rPr>
          <w:rFonts w:ascii="Arial" w:eastAsia="Arial" w:hAnsi="Arial" w:cs="Arial"/>
          <w:sz w:val="20"/>
          <w:szCs w:val="20"/>
        </w:rPr>
        <w:t>:  ________________________________________________</w:t>
      </w:r>
    </w:p>
    <w:p w14:paraId="40AA5655" w14:textId="77777777" w:rsidR="00AC04C1" w:rsidRPr="00AC04C1" w:rsidRDefault="00AC04C1" w:rsidP="00AC04C1">
      <w:pPr>
        <w:spacing w:after="0" w:line="240" w:lineRule="auto"/>
        <w:rPr>
          <w:rFonts w:ascii="Arial" w:eastAsia="Arial" w:hAnsi="Arial" w:cs="Arial"/>
          <w:i/>
          <w:sz w:val="20"/>
          <w:szCs w:val="20"/>
        </w:rPr>
      </w:pPr>
      <w:r w:rsidRPr="00AC04C1">
        <w:rPr>
          <w:rFonts w:ascii="Arial" w:eastAsia="Arial" w:hAnsi="Arial" w:cs="Arial"/>
          <w:i/>
          <w:sz w:val="20"/>
          <w:szCs w:val="20"/>
        </w:rPr>
        <w:t xml:space="preserve">        Typing your name constitutes a signature</w:t>
      </w:r>
    </w:p>
    <w:p w14:paraId="61BED8EA" w14:textId="77777777" w:rsidR="00AC04C1" w:rsidRPr="00AC04C1" w:rsidRDefault="00AC04C1" w:rsidP="00AC04C1">
      <w:pPr>
        <w:spacing w:after="0" w:line="240" w:lineRule="auto"/>
        <w:rPr>
          <w:rFonts w:ascii="Arial" w:eastAsia="Arial" w:hAnsi="Arial" w:cs="Arial"/>
          <w:i/>
          <w:sz w:val="20"/>
          <w:szCs w:val="20"/>
        </w:rPr>
      </w:pPr>
    </w:p>
    <w:p w14:paraId="71946145" w14:textId="77777777" w:rsidR="00AC04C1" w:rsidRPr="00AC04C1" w:rsidRDefault="00AC04C1" w:rsidP="00AC04C1">
      <w:pPr>
        <w:tabs>
          <w:tab w:val="left" w:pos="1620"/>
        </w:tabs>
        <w:rPr>
          <w:rFonts w:ascii="Calibri" w:eastAsia="Calibri" w:hAnsi="Calibri" w:cs="Calibri"/>
          <w:b/>
        </w:rPr>
      </w:pPr>
      <w:r w:rsidRPr="00AC04C1">
        <w:rPr>
          <w:rFonts w:ascii="Calibri" w:eastAsia="Calibri" w:hAnsi="Calibri" w:cs="Calibri"/>
          <w:b/>
        </w:rPr>
        <w:t xml:space="preserve">         Name and Title (Please Print): </w:t>
      </w:r>
      <w:r w:rsidRPr="00AC04C1">
        <w:rPr>
          <w:rFonts w:ascii="Calibri" w:eastAsia="Calibri" w:hAnsi="Calibri" w:cs="Calibri"/>
          <w:b/>
          <w:color w:val="808080"/>
        </w:rPr>
        <w:t>Click or tap here to enter text.</w:t>
      </w:r>
    </w:p>
    <w:p w14:paraId="64649338" w14:textId="77777777" w:rsidR="00AC04C1" w:rsidRPr="00AC04C1" w:rsidRDefault="00AC04C1" w:rsidP="00AC04C1">
      <w:pPr>
        <w:tabs>
          <w:tab w:val="left" w:pos="1620"/>
        </w:tabs>
        <w:rPr>
          <w:rFonts w:ascii="Calibri" w:eastAsia="Calibri" w:hAnsi="Calibri" w:cs="Calibri"/>
          <w:b/>
        </w:rPr>
      </w:pPr>
      <w:r w:rsidRPr="00AC04C1">
        <w:rPr>
          <w:rFonts w:ascii="Calibri" w:eastAsia="Calibri" w:hAnsi="Calibri" w:cs="Calibri"/>
          <w:b/>
        </w:rPr>
        <w:t xml:space="preserve">         Organization Name: </w:t>
      </w:r>
      <w:r w:rsidRPr="00AC04C1">
        <w:rPr>
          <w:rFonts w:ascii="Calibri" w:eastAsia="Calibri" w:hAnsi="Calibri" w:cs="Calibri"/>
          <w:b/>
          <w:color w:val="808080"/>
        </w:rPr>
        <w:t>Click or tap here to enter text.</w:t>
      </w:r>
    </w:p>
    <w:p w14:paraId="0170AEA1" w14:textId="77777777" w:rsidR="00AC04C1" w:rsidRPr="00AC04C1" w:rsidRDefault="00AC04C1" w:rsidP="00AC04C1">
      <w:pPr>
        <w:tabs>
          <w:tab w:val="left" w:pos="1620"/>
        </w:tabs>
        <w:rPr>
          <w:rFonts w:ascii="Calibri" w:eastAsia="Calibri" w:hAnsi="Calibri" w:cs="Calibri"/>
          <w:b/>
        </w:rPr>
      </w:pPr>
      <w:r w:rsidRPr="00AC04C1">
        <w:rPr>
          <w:rFonts w:ascii="Calibri" w:eastAsia="Calibri" w:hAnsi="Calibri" w:cs="Calibri"/>
          <w:b/>
        </w:rPr>
        <w:t xml:space="preserve">         Date: </w:t>
      </w:r>
      <w:r w:rsidRPr="00AC04C1">
        <w:rPr>
          <w:rFonts w:ascii="Calibri" w:eastAsia="Calibri" w:hAnsi="Calibri" w:cs="Calibri"/>
          <w:b/>
          <w:color w:val="808080"/>
        </w:rPr>
        <w:t>Click or tap to enter a date.</w:t>
      </w:r>
    </w:p>
    <w:p w14:paraId="5AE7FD73" w14:textId="77777777" w:rsidR="00AC04C1" w:rsidRPr="00AC04C1" w:rsidRDefault="00AC04C1" w:rsidP="00AC04C1">
      <w:pPr>
        <w:tabs>
          <w:tab w:val="left" w:pos="1620"/>
        </w:tabs>
        <w:rPr>
          <w:rFonts w:ascii="Calibri" w:eastAsia="Calibri" w:hAnsi="Calibri" w:cs="Calibri"/>
        </w:rPr>
      </w:pPr>
      <w:r w:rsidRPr="00AC04C1">
        <w:rPr>
          <w:rFonts w:ascii="Calibri" w:eastAsia="Calibri" w:hAnsi="Calibri" w:cs="Calibri"/>
        </w:rPr>
        <w:t xml:space="preserve">        </w:t>
      </w:r>
    </w:p>
    <w:p w14:paraId="229B2F0F" w14:textId="77777777" w:rsidR="00AC04C1" w:rsidRDefault="00AC04C1"/>
    <w:sectPr w:rsidR="00AC04C1">
      <w:headerReference w:type="default" r:id="rId3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2C229" w14:textId="77777777" w:rsidR="00AC04C1" w:rsidRDefault="00AC04C1" w:rsidP="00AC04C1">
      <w:pPr>
        <w:spacing w:after="0" w:line="240" w:lineRule="auto"/>
      </w:pPr>
      <w:r>
        <w:separator/>
      </w:r>
    </w:p>
  </w:endnote>
  <w:endnote w:type="continuationSeparator" w:id="0">
    <w:p w14:paraId="0E36B77F" w14:textId="77777777" w:rsidR="00AC04C1" w:rsidRDefault="00AC04C1" w:rsidP="00AC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F2564" w14:textId="77777777" w:rsidR="00AC04C1" w:rsidRDefault="00AC04C1" w:rsidP="00AC04C1">
      <w:pPr>
        <w:spacing w:after="0" w:line="240" w:lineRule="auto"/>
      </w:pPr>
      <w:r>
        <w:separator/>
      </w:r>
    </w:p>
  </w:footnote>
  <w:footnote w:type="continuationSeparator" w:id="0">
    <w:p w14:paraId="39A51CA8" w14:textId="77777777" w:rsidR="00AC04C1" w:rsidRDefault="00AC04C1" w:rsidP="00AC04C1">
      <w:pPr>
        <w:spacing w:after="0" w:line="240" w:lineRule="auto"/>
      </w:pPr>
      <w:r>
        <w:continuationSeparator/>
      </w:r>
    </w:p>
  </w:footnote>
  <w:footnote w:id="1">
    <w:p w14:paraId="42706632" w14:textId="77777777" w:rsidR="00AC04C1" w:rsidRDefault="00AC04C1" w:rsidP="00AC04C1">
      <w:pPr>
        <w:pBdr>
          <w:top w:val="nil"/>
          <w:left w:val="nil"/>
          <w:bottom w:val="nil"/>
          <w:right w:val="nil"/>
          <w:between w:val="nil"/>
        </w:pBdr>
        <w:spacing w:line="240" w:lineRule="auto"/>
        <w:rPr>
          <w:rFonts w:ascii="Arial" w:eastAsia="Arial" w:hAnsi="Arial" w:cs="Arial"/>
          <w:color w:val="000000"/>
          <w:sz w:val="24"/>
          <w:szCs w:val="24"/>
        </w:rPr>
      </w:pPr>
      <w:r>
        <w:rPr>
          <w:vertAlign w:val="superscript"/>
        </w:rPr>
        <w:footnoteRef/>
      </w:r>
      <w:r>
        <w:rPr>
          <w:rFonts w:ascii="Arial" w:eastAsia="Arial" w:hAnsi="Arial" w:cs="Arial"/>
          <w:color w:val="000000"/>
          <w:sz w:val="20"/>
          <w:szCs w:val="20"/>
        </w:rPr>
        <w:t xml:space="preserve">  A map of Priority Funding Areas, including a search by address feature, can be found on the </w:t>
      </w:r>
      <w:hyperlink r:id="rId1">
        <w:r>
          <w:rPr>
            <w:rFonts w:ascii="Arial" w:eastAsia="Arial" w:hAnsi="Arial" w:cs="Arial"/>
            <w:color w:val="0563C1"/>
            <w:sz w:val="20"/>
            <w:szCs w:val="20"/>
            <w:u w:val="single"/>
          </w:rPr>
          <w:t>MDP website</w:t>
        </w:r>
      </w:hyperlink>
      <w:r>
        <w:rPr>
          <w:rFonts w:ascii="Arial" w:eastAsia="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D6028" w14:textId="77777777" w:rsidR="00AC04C1" w:rsidRDefault="00AC04C1">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Pr>
        <w:b/>
        <w:noProof/>
        <w:color w:val="000000"/>
      </w:rPr>
      <w:t>1</w:t>
    </w:r>
    <w:r>
      <w:rPr>
        <w:b/>
        <w:color w:val="000000"/>
      </w:rPr>
      <w:fldChar w:fldCharType="end"/>
    </w:r>
  </w:p>
  <w:p w14:paraId="352ED020" w14:textId="77777777" w:rsidR="00AC04C1" w:rsidRDefault="00AC04C1">
    <w:pPr>
      <w:pBdr>
        <w:top w:val="nil"/>
        <w:left w:val="nil"/>
        <w:bottom w:val="nil"/>
        <w:right w:val="nil"/>
        <w:between w:val="nil"/>
      </w:pBdr>
      <w:tabs>
        <w:tab w:val="center" w:pos="4680"/>
        <w:tab w:val="right" w:pos="9360"/>
      </w:tabs>
      <w:spacing w:after="0" w:line="240" w:lineRule="auto"/>
      <w:jc w:val="center"/>
      <w:rPr>
        <w:color w:val="000000"/>
        <w:sz w:val="24"/>
        <w:szCs w:val="24"/>
      </w:rPr>
    </w:pPr>
    <w:r>
      <w:rPr>
        <w:color w:val="000000"/>
        <w:sz w:val="24"/>
        <w:szCs w:val="24"/>
      </w:rPr>
      <w:t>FY21 Maryland Energy Administration</w:t>
    </w:r>
    <w:r>
      <w:rPr>
        <w:noProof/>
      </w:rPr>
      <w:drawing>
        <wp:anchor distT="0" distB="0" distL="0" distR="0" simplePos="0" relativeHeight="251659264" behindDoc="0" locked="0" layoutInCell="1" hidden="0" allowOverlap="1" wp14:anchorId="7F35424B" wp14:editId="393D2A7D">
          <wp:simplePos x="0" y="0"/>
          <wp:positionH relativeFrom="column">
            <wp:posOffset>0</wp:posOffset>
          </wp:positionH>
          <wp:positionV relativeFrom="paragraph">
            <wp:posOffset>-66670</wp:posOffset>
          </wp:positionV>
          <wp:extent cx="1524000" cy="553085"/>
          <wp:effectExtent l="0" t="0" r="0" b="0"/>
          <wp:wrapSquare wrapText="bothSides" distT="0" distB="0" distL="0" distR="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4000" cy="553085"/>
                  </a:xfrm>
                  <a:prstGeom prst="rect">
                    <a:avLst/>
                  </a:prstGeom>
                  <a:ln/>
                </pic:spPr>
              </pic:pic>
            </a:graphicData>
          </a:graphic>
        </wp:anchor>
      </w:drawing>
    </w:r>
  </w:p>
  <w:p w14:paraId="5FF31D30" w14:textId="77777777" w:rsidR="00AC04C1" w:rsidRDefault="00AC04C1">
    <w:pPr>
      <w:pBdr>
        <w:top w:val="nil"/>
        <w:left w:val="nil"/>
        <w:bottom w:val="nil"/>
        <w:right w:val="nil"/>
        <w:between w:val="nil"/>
      </w:pBdr>
      <w:tabs>
        <w:tab w:val="center" w:pos="4680"/>
        <w:tab w:val="right" w:pos="9360"/>
      </w:tabs>
      <w:spacing w:after="0" w:line="240" w:lineRule="auto"/>
      <w:jc w:val="center"/>
      <w:rPr>
        <w:b/>
        <w:color w:val="000000"/>
        <w:sz w:val="32"/>
        <w:szCs w:val="32"/>
      </w:rPr>
    </w:pPr>
    <w:r>
      <w:rPr>
        <w:color w:val="000000"/>
        <w:sz w:val="24"/>
        <w:szCs w:val="24"/>
      </w:rPr>
      <w:t>Low-to-Moderate Income Grant Program</w:t>
    </w:r>
  </w:p>
  <w:p w14:paraId="0CB391CF" w14:textId="77777777" w:rsidR="00AC04C1" w:rsidRDefault="00AC04C1">
    <w:pPr>
      <w:pBdr>
        <w:top w:val="nil"/>
        <w:left w:val="nil"/>
        <w:bottom w:val="nil"/>
        <w:right w:val="nil"/>
        <w:between w:val="nil"/>
      </w:pBdr>
      <w:tabs>
        <w:tab w:val="center" w:pos="4680"/>
        <w:tab w:val="right" w:pos="9360"/>
      </w:tabs>
      <w:spacing w:after="0" w:line="240" w:lineRule="auto"/>
      <w:jc w:val="right"/>
      <w:rPr>
        <w:color w:val="000000"/>
      </w:rPr>
    </w:pPr>
  </w:p>
  <w:p w14:paraId="5FED5DBB" w14:textId="77777777" w:rsidR="00AC04C1" w:rsidRDefault="00AC04C1">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33B4B"/>
    <w:multiLevelType w:val="multilevel"/>
    <w:tmpl w:val="B87AA8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FE60CA9"/>
    <w:multiLevelType w:val="multilevel"/>
    <w:tmpl w:val="A6B4B264"/>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2B1450A"/>
    <w:multiLevelType w:val="multilevel"/>
    <w:tmpl w:val="8CDEB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CB0576"/>
    <w:multiLevelType w:val="multilevel"/>
    <w:tmpl w:val="6DC46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133696"/>
    <w:multiLevelType w:val="multilevel"/>
    <w:tmpl w:val="CAC0B7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EE27AA3"/>
    <w:multiLevelType w:val="multilevel"/>
    <w:tmpl w:val="158E4AF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EBF18FE"/>
    <w:multiLevelType w:val="multilevel"/>
    <w:tmpl w:val="02EA3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206E02"/>
    <w:multiLevelType w:val="multilevel"/>
    <w:tmpl w:val="06424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DB041A"/>
    <w:multiLevelType w:val="multilevel"/>
    <w:tmpl w:val="318672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D25968"/>
    <w:multiLevelType w:val="multilevel"/>
    <w:tmpl w:val="5F687C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9A637A9"/>
    <w:multiLevelType w:val="multilevel"/>
    <w:tmpl w:val="F5D227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4B306B"/>
    <w:multiLevelType w:val="multilevel"/>
    <w:tmpl w:val="62EA4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407F76"/>
    <w:multiLevelType w:val="multilevel"/>
    <w:tmpl w:val="6C58CE4A"/>
    <w:lvl w:ilvl="0">
      <w:start w:val="1"/>
      <w:numFmt w:val="bullet"/>
      <w:lvlText w:val="●"/>
      <w:lvlJc w:val="left"/>
      <w:pPr>
        <w:ind w:left="1080" w:hanging="360"/>
      </w:pPr>
      <w:rPr>
        <w:rFonts w:ascii="Noto Sans Symbols" w:eastAsia="Noto Sans Symbols" w:hAnsi="Noto Sans Symbols" w:cs="Noto Sans Symbols"/>
        <w:b/>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3" w15:restartNumberingAfterBreak="0">
    <w:nsid w:val="507C60BE"/>
    <w:multiLevelType w:val="multilevel"/>
    <w:tmpl w:val="685061B8"/>
    <w:lvl w:ilvl="0">
      <w:start w:val="1"/>
      <w:numFmt w:val="decimal"/>
      <w:lvlText w:val="%1."/>
      <w:lvlJc w:val="left"/>
      <w:pPr>
        <w:ind w:left="1080" w:hanging="360"/>
      </w:pPr>
      <w:rPr>
        <w:b w:val="0"/>
      </w:rPr>
    </w:lvl>
    <w:lvl w:ilvl="1">
      <w:start w:val="1"/>
      <w:numFmt w:val="lowerLetter"/>
      <w:lvlText w:val="%2."/>
      <w:lvlJc w:val="left"/>
      <w:pPr>
        <w:ind w:left="-450" w:hanging="360"/>
      </w:pPr>
    </w:lvl>
    <w:lvl w:ilvl="2">
      <w:start w:val="1"/>
      <w:numFmt w:val="lowerRoman"/>
      <w:lvlText w:val="%3."/>
      <w:lvlJc w:val="right"/>
      <w:pPr>
        <w:ind w:left="270" w:hanging="180"/>
      </w:pPr>
    </w:lvl>
    <w:lvl w:ilvl="3">
      <w:start w:val="1"/>
      <w:numFmt w:val="decimal"/>
      <w:lvlText w:val="%4."/>
      <w:lvlJc w:val="left"/>
      <w:pPr>
        <w:ind w:left="990" w:hanging="360"/>
      </w:pPr>
    </w:lvl>
    <w:lvl w:ilvl="4">
      <w:start w:val="1"/>
      <w:numFmt w:val="lowerLetter"/>
      <w:lvlText w:val="%5."/>
      <w:lvlJc w:val="left"/>
      <w:pPr>
        <w:ind w:left="1710" w:hanging="360"/>
      </w:pPr>
    </w:lvl>
    <w:lvl w:ilvl="5">
      <w:start w:val="1"/>
      <w:numFmt w:val="lowerRoman"/>
      <w:lvlText w:val="%6."/>
      <w:lvlJc w:val="right"/>
      <w:pPr>
        <w:ind w:left="2430" w:hanging="180"/>
      </w:pPr>
    </w:lvl>
    <w:lvl w:ilvl="6">
      <w:start w:val="1"/>
      <w:numFmt w:val="decimal"/>
      <w:lvlText w:val="%7."/>
      <w:lvlJc w:val="left"/>
      <w:pPr>
        <w:ind w:left="3150" w:hanging="360"/>
      </w:pPr>
    </w:lvl>
    <w:lvl w:ilvl="7">
      <w:start w:val="1"/>
      <w:numFmt w:val="lowerLetter"/>
      <w:lvlText w:val="%8."/>
      <w:lvlJc w:val="left"/>
      <w:pPr>
        <w:ind w:left="3870" w:hanging="360"/>
      </w:pPr>
    </w:lvl>
    <w:lvl w:ilvl="8">
      <w:start w:val="1"/>
      <w:numFmt w:val="lowerRoman"/>
      <w:lvlText w:val="%9."/>
      <w:lvlJc w:val="right"/>
      <w:pPr>
        <w:ind w:left="4590" w:hanging="180"/>
      </w:pPr>
    </w:lvl>
  </w:abstractNum>
  <w:abstractNum w:abstractNumId="14" w15:restartNumberingAfterBreak="0">
    <w:nsid w:val="55E61707"/>
    <w:multiLevelType w:val="multilevel"/>
    <w:tmpl w:val="38102ED2"/>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7C4A0E"/>
    <w:multiLevelType w:val="multilevel"/>
    <w:tmpl w:val="8206B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3A40B0"/>
    <w:multiLevelType w:val="multilevel"/>
    <w:tmpl w:val="DE9A3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D5588B"/>
    <w:multiLevelType w:val="multilevel"/>
    <w:tmpl w:val="3934E19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655C42E4"/>
    <w:multiLevelType w:val="multilevel"/>
    <w:tmpl w:val="D2384C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34D63"/>
    <w:multiLevelType w:val="multilevel"/>
    <w:tmpl w:val="0C4E8266"/>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B17B33"/>
    <w:multiLevelType w:val="multilevel"/>
    <w:tmpl w:val="59C658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71A2209F"/>
    <w:multiLevelType w:val="multilevel"/>
    <w:tmpl w:val="63564630"/>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D12FD0"/>
    <w:multiLevelType w:val="multilevel"/>
    <w:tmpl w:val="135AD5E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3" w15:restartNumberingAfterBreak="0">
    <w:nsid w:val="72A27E4E"/>
    <w:multiLevelType w:val="multilevel"/>
    <w:tmpl w:val="A8E871D6"/>
    <w:lvl w:ilvl="0">
      <w:start w:val="1"/>
      <w:numFmt w:val="decimal"/>
      <w:lvlText w:val="%1."/>
      <w:lvlJc w:val="left"/>
      <w:pPr>
        <w:ind w:left="720" w:hanging="360"/>
      </w:pPr>
    </w:lvl>
    <w:lvl w:ilvl="1">
      <w:start w:val="1"/>
      <w:numFmt w:val="bullet"/>
      <w:lvlText w:val="•"/>
      <w:lvlJc w:val="left"/>
      <w:pPr>
        <w:ind w:left="1800" w:hanging="72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06116"/>
    <w:multiLevelType w:val="multilevel"/>
    <w:tmpl w:val="C04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6DA5D39"/>
    <w:multiLevelType w:val="multilevel"/>
    <w:tmpl w:val="1DD4AE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8047602"/>
    <w:multiLevelType w:val="multilevel"/>
    <w:tmpl w:val="09C8962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A3C2E2B"/>
    <w:multiLevelType w:val="multilevel"/>
    <w:tmpl w:val="D8DE65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D881324"/>
    <w:multiLevelType w:val="multilevel"/>
    <w:tmpl w:val="FE2EF226"/>
    <w:lvl w:ilvl="0">
      <w:start w:val="1"/>
      <w:numFmt w:val="bullet"/>
      <w:lvlText w:val="●"/>
      <w:lvlJc w:val="left"/>
      <w:pPr>
        <w:ind w:left="1080" w:hanging="360"/>
      </w:pPr>
      <w:rPr>
        <w:rFonts w:ascii="Noto Sans Symbols" w:eastAsia="Noto Sans Symbols" w:hAnsi="Noto Sans Symbols" w:cs="Noto Sans Symbols"/>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23"/>
  </w:num>
  <w:num w:numId="3">
    <w:abstractNumId w:val="13"/>
  </w:num>
  <w:num w:numId="4">
    <w:abstractNumId w:val="5"/>
  </w:num>
  <w:num w:numId="5">
    <w:abstractNumId w:val="6"/>
  </w:num>
  <w:num w:numId="6">
    <w:abstractNumId w:val="27"/>
  </w:num>
  <w:num w:numId="7">
    <w:abstractNumId w:val="15"/>
  </w:num>
  <w:num w:numId="8">
    <w:abstractNumId w:val="21"/>
  </w:num>
  <w:num w:numId="9">
    <w:abstractNumId w:val="26"/>
  </w:num>
  <w:num w:numId="10">
    <w:abstractNumId w:val="25"/>
  </w:num>
  <w:num w:numId="11">
    <w:abstractNumId w:val="14"/>
  </w:num>
  <w:num w:numId="12">
    <w:abstractNumId w:val="8"/>
  </w:num>
  <w:num w:numId="13">
    <w:abstractNumId w:val="19"/>
  </w:num>
  <w:num w:numId="14">
    <w:abstractNumId w:val="24"/>
  </w:num>
  <w:num w:numId="15">
    <w:abstractNumId w:val="0"/>
  </w:num>
  <w:num w:numId="16">
    <w:abstractNumId w:val="28"/>
  </w:num>
  <w:num w:numId="17">
    <w:abstractNumId w:val="2"/>
  </w:num>
  <w:num w:numId="18">
    <w:abstractNumId w:val="16"/>
  </w:num>
  <w:num w:numId="19">
    <w:abstractNumId w:val="3"/>
  </w:num>
  <w:num w:numId="20">
    <w:abstractNumId w:val="20"/>
  </w:num>
  <w:num w:numId="21">
    <w:abstractNumId w:val="9"/>
  </w:num>
  <w:num w:numId="22">
    <w:abstractNumId w:val="17"/>
  </w:num>
  <w:num w:numId="23">
    <w:abstractNumId w:val="22"/>
  </w:num>
  <w:num w:numId="24">
    <w:abstractNumId w:val="18"/>
  </w:num>
  <w:num w:numId="25">
    <w:abstractNumId w:val="12"/>
  </w:num>
  <w:num w:numId="26">
    <w:abstractNumId w:val="7"/>
  </w:num>
  <w:num w:numId="27">
    <w:abstractNumId w:val="11"/>
  </w:num>
  <w:num w:numId="28">
    <w:abstractNumId w:val="1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C1"/>
    <w:rsid w:val="00122A6F"/>
    <w:rsid w:val="002B1E05"/>
    <w:rsid w:val="008B589A"/>
    <w:rsid w:val="00AC04C1"/>
    <w:rsid w:val="00AE08B6"/>
    <w:rsid w:val="00CB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5CAE"/>
  <w15:chartTrackingRefBased/>
  <w15:docId w15:val="{E658A0F2-F5B0-48C5-85B6-AC6BFA1D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4C1"/>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rsid w:val="00AC04C1"/>
    <w:pPr>
      <w:keepNext/>
      <w:keepLines/>
      <w:spacing w:before="40" w:after="0" w:line="256" w:lineRule="auto"/>
      <w:outlineLvl w:val="1"/>
    </w:pPr>
    <w:rPr>
      <w:rFonts w:ascii="Calibri" w:eastAsia="Calibri" w:hAnsi="Calibri" w:cs="Calibri"/>
      <w:color w:val="2E75B5"/>
      <w:sz w:val="26"/>
      <w:szCs w:val="26"/>
    </w:rPr>
  </w:style>
  <w:style w:type="paragraph" w:styleId="Heading3">
    <w:name w:val="heading 3"/>
    <w:basedOn w:val="Normal"/>
    <w:next w:val="Normal"/>
    <w:link w:val="Heading3Char"/>
    <w:uiPriority w:val="9"/>
    <w:unhideWhenUsed/>
    <w:qFormat/>
    <w:rsid w:val="00AC04C1"/>
    <w:pPr>
      <w:keepNext/>
      <w:keepLines/>
      <w:spacing w:before="40" w:after="0" w:line="256" w:lineRule="auto"/>
      <w:outlineLvl w:val="2"/>
    </w:pPr>
    <w:rPr>
      <w:rFonts w:ascii="Calibri" w:eastAsia="Calibri" w:hAnsi="Calibri" w:cs="Calibri"/>
      <w:color w:val="1E4D78"/>
      <w:sz w:val="24"/>
      <w:szCs w:val="24"/>
    </w:rPr>
  </w:style>
  <w:style w:type="paragraph" w:styleId="Heading4">
    <w:name w:val="heading 4"/>
    <w:basedOn w:val="Normal"/>
    <w:next w:val="Normal"/>
    <w:link w:val="Heading4Char"/>
    <w:uiPriority w:val="9"/>
    <w:semiHidden/>
    <w:unhideWhenUsed/>
    <w:qFormat/>
    <w:rsid w:val="00AC04C1"/>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AC04C1"/>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AC04C1"/>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4C1"/>
    <w:rPr>
      <w:rFonts w:ascii="Calibri" w:eastAsia="Calibri" w:hAnsi="Calibri" w:cs="Calibri"/>
      <w:color w:val="2E75B5"/>
      <w:sz w:val="32"/>
      <w:szCs w:val="32"/>
    </w:rPr>
  </w:style>
  <w:style w:type="character" w:customStyle="1" w:styleId="Heading2Char">
    <w:name w:val="Heading 2 Char"/>
    <w:basedOn w:val="DefaultParagraphFont"/>
    <w:link w:val="Heading2"/>
    <w:uiPriority w:val="9"/>
    <w:rsid w:val="00AC04C1"/>
    <w:rPr>
      <w:rFonts w:ascii="Calibri" w:eastAsia="Calibri" w:hAnsi="Calibri" w:cs="Calibri"/>
      <w:color w:val="2E75B5"/>
      <w:sz w:val="26"/>
      <w:szCs w:val="26"/>
    </w:rPr>
  </w:style>
  <w:style w:type="character" w:customStyle="1" w:styleId="Heading3Char">
    <w:name w:val="Heading 3 Char"/>
    <w:basedOn w:val="DefaultParagraphFont"/>
    <w:link w:val="Heading3"/>
    <w:uiPriority w:val="9"/>
    <w:rsid w:val="00AC04C1"/>
    <w:rPr>
      <w:rFonts w:ascii="Calibri" w:eastAsia="Calibri" w:hAnsi="Calibri" w:cs="Calibri"/>
      <w:color w:val="1E4D78"/>
      <w:sz w:val="24"/>
      <w:szCs w:val="24"/>
    </w:rPr>
  </w:style>
  <w:style w:type="character" w:customStyle="1" w:styleId="Heading4Char">
    <w:name w:val="Heading 4 Char"/>
    <w:basedOn w:val="DefaultParagraphFont"/>
    <w:link w:val="Heading4"/>
    <w:uiPriority w:val="9"/>
    <w:semiHidden/>
    <w:rsid w:val="00AC04C1"/>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AC04C1"/>
    <w:rPr>
      <w:rFonts w:ascii="Calibri" w:eastAsia="Calibri" w:hAnsi="Calibri" w:cs="Calibri"/>
      <w:b/>
    </w:rPr>
  </w:style>
  <w:style w:type="character" w:customStyle="1" w:styleId="Heading6Char">
    <w:name w:val="Heading 6 Char"/>
    <w:basedOn w:val="DefaultParagraphFont"/>
    <w:link w:val="Heading6"/>
    <w:uiPriority w:val="9"/>
    <w:semiHidden/>
    <w:rsid w:val="00AC04C1"/>
    <w:rPr>
      <w:rFonts w:ascii="Calibri" w:eastAsia="Calibri" w:hAnsi="Calibri" w:cs="Calibri"/>
      <w:b/>
      <w:sz w:val="20"/>
      <w:szCs w:val="20"/>
    </w:rPr>
  </w:style>
  <w:style w:type="numbering" w:customStyle="1" w:styleId="NoList1">
    <w:name w:val="No List1"/>
    <w:next w:val="NoList"/>
    <w:uiPriority w:val="99"/>
    <w:semiHidden/>
    <w:unhideWhenUsed/>
    <w:rsid w:val="00AC04C1"/>
  </w:style>
  <w:style w:type="paragraph" w:styleId="Title">
    <w:name w:val="Title"/>
    <w:basedOn w:val="Normal"/>
    <w:next w:val="Normal"/>
    <w:link w:val="TitleChar"/>
    <w:uiPriority w:val="10"/>
    <w:qFormat/>
    <w:rsid w:val="00AC04C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AC04C1"/>
    <w:rPr>
      <w:rFonts w:ascii="Calibri" w:eastAsia="Calibri" w:hAnsi="Calibri" w:cs="Calibri"/>
      <w:b/>
      <w:sz w:val="72"/>
      <w:szCs w:val="72"/>
    </w:rPr>
  </w:style>
  <w:style w:type="paragraph" w:styleId="Subtitle">
    <w:name w:val="Subtitle"/>
    <w:basedOn w:val="Normal"/>
    <w:next w:val="Normal"/>
    <w:link w:val="SubtitleChar"/>
    <w:uiPriority w:val="11"/>
    <w:qFormat/>
    <w:rsid w:val="00AC04C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C04C1"/>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C04C1"/>
    <w:rPr>
      <w:sz w:val="16"/>
      <w:szCs w:val="16"/>
    </w:rPr>
  </w:style>
  <w:style w:type="paragraph" w:styleId="CommentText">
    <w:name w:val="annotation text"/>
    <w:basedOn w:val="Normal"/>
    <w:link w:val="CommentTextChar"/>
    <w:uiPriority w:val="99"/>
    <w:semiHidden/>
    <w:unhideWhenUsed/>
    <w:rsid w:val="00AC04C1"/>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AC04C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04C1"/>
    <w:rPr>
      <w:b/>
      <w:bCs/>
    </w:rPr>
  </w:style>
  <w:style w:type="character" w:customStyle="1" w:styleId="CommentSubjectChar">
    <w:name w:val="Comment Subject Char"/>
    <w:basedOn w:val="CommentTextChar"/>
    <w:link w:val="CommentSubject"/>
    <w:uiPriority w:val="99"/>
    <w:semiHidden/>
    <w:rsid w:val="00AC04C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C04C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C04C1"/>
    <w:rPr>
      <w:rFonts w:ascii="Segoe UI" w:eastAsia="Calibri" w:hAnsi="Segoe UI" w:cs="Segoe UI"/>
      <w:sz w:val="18"/>
      <w:szCs w:val="18"/>
    </w:rPr>
  </w:style>
  <w:style w:type="table" w:styleId="GridTable4-Accent5">
    <w:name w:val="Grid Table 4 Accent 5"/>
    <w:basedOn w:val="TableNormal"/>
    <w:uiPriority w:val="49"/>
    <w:rsid w:val="00AC04C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es.iccsafe.org/content/IECC2018P3" TargetMode="External"/><Relationship Id="rId18" Type="http://schemas.openxmlformats.org/officeDocument/2006/relationships/hyperlink" Target="https://neep.org/sites/default/files/resources/Mid_Atlantic_TRM_V9_Final_clean_wUpdateSummary%20-%20CT%20FORMAT.pdf" TargetMode="External"/><Relationship Id="rId26" Type="http://schemas.openxmlformats.org/officeDocument/2006/relationships/hyperlink" Target="https://www.pepco.com/WaysToSave/ForYourHome/Pages/Maryland.aspx" TargetMode="External"/><Relationship Id="rId21" Type="http://schemas.openxmlformats.org/officeDocument/2006/relationships/hyperlink" Target="mailto:MEALMI@newportpartnersllc.com"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bpihomeowner.org/home-energy-audit" TargetMode="External"/><Relationship Id="rId17" Type="http://schemas.openxmlformats.org/officeDocument/2006/relationships/hyperlink" Target="http://energy.maryland.gov/residential/Pages/incentives/default.aspx" TargetMode="External"/><Relationship Id="rId25" Type="http://schemas.openxmlformats.org/officeDocument/2006/relationships/hyperlink" Target="https://www.firstenergycorp.com/save_energy/save_energy_maryland.html" TargetMode="External"/><Relationship Id="rId33" Type="http://schemas.openxmlformats.org/officeDocument/2006/relationships/header" Target="head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energy.maryland.gov/business/Pages/incentives.aspx" TargetMode="External"/><Relationship Id="rId20" Type="http://schemas.openxmlformats.org/officeDocument/2006/relationships/hyperlink" Target="mailto:MEALMI@newportpartnersllc.com" TargetMode="External"/><Relationship Id="rId29" Type="http://schemas.openxmlformats.org/officeDocument/2006/relationships/hyperlink" Target="https://www.washingtongas.com/home-owners/savings/reb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an.fisher@maryland.gov" TargetMode="External"/><Relationship Id="rId24" Type="http://schemas.openxmlformats.org/officeDocument/2006/relationships/hyperlink" Target="http://www.bgesmartenergy.com/residential" TargetMode="External"/><Relationship Id="rId32" Type="http://schemas.openxmlformats.org/officeDocument/2006/relationships/hyperlink" Target="mailto:dean.fisher@maryland.gov"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dhcd.maryland.gov/Residents/Pages/lieep/default.aspx" TargetMode="External"/><Relationship Id="rId23" Type="http://schemas.openxmlformats.org/officeDocument/2006/relationships/hyperlink" Target="http://mdelect.net/" TargetMode="External"/><Relationship Id="rId28" Type="http://schemas.openxmlformats.org/officeDocument/2006/relationships/hyperlink" Target="https://www.delmarva.com/WaysToSave/ForYourHome/Pages/Maryland.aspx" TargetMode="External"/><Relationship Id="rId36" Type="http://schemas.openxmlformats.org/officeDocument/2006/relationships/customXml" Target="../customXml/item1.xml"/><Relationship Id="rId10" Type="http://schemas.openxmlformats.org/officeDocument/2006/relationships/hyperlink" Target="http://dhs.maryland.gov/office-of-home-energy-programs/how-do-you-apply/" TargetMode="External"/><Relationship Id="rId19" Type="http://schemas.openxmlformats.org/officeDocument/2006/relationships/hyperlink" Target="https://planning.maryland.gov/Pages/OurProducts/pfamap.aspx" TargetMode="External"/><Relationship Id="rId31" Type="http://schemas.openxmlformats.org/officeDocument/2006/relationships/hyperlink" Target="http://mdpgis.mdp.state.md.us/PFA/publicinfotemplate/index.html" TargetMode="External"/><Relationship Id="rId4" Type="http://schemas.openxmlformats.org/officeDocument/2006/relationships/webSettings" Target="webSettings.xml"/><Relationship Id="rId9" Type="http://schemas.openxmlformats.org/officeDocument/2006/relationships/hyperlink" Target="https://dhcd.maryland.gov/HousingDevelopment/Documents/prhp/2019_MD_Income_Limits.pdf" TargetMode="External"/><Relationship Id="rId14" Type="http://schemas.openxmlformats.org/officeDocument/2006/relationships/hyperlink" Target="https://dhcd.maryland.gov/Residents/Pages/wap/default.aspx" TargetMode="External"/><Relationship Id="rId22" Type="http://schemas.openxmlformats.org/officeDocument/2006/relationships/hyperlink" Target="mailto:sbowles@newportventures.net" TargetMode="External"/><Relationship Id="rId27" Type="http://schemas.openxmlformats.org/officeDocument/2006/relationships/hyperlink" Target="https://www.smeco.coop/~/link.aspx?_id=2322BEE44EE44469BB5D13B7F2AD884A&amp;_z=z" TargetMode="External"/><Relationship Id="rId30" Type="http://schemas.openxmlformats.org/officeDocument/2006/relationships/hyperlink" Target="https://planning.maryland.gov/Pages/OurProducts/pfamap.aspx" TargetMode="External"/><Relationship Id="rId35" Type="http://schemas.openxmlformats.org/officeDocument/2006/relationships/theme" Target="theme/theme1.xml"/><Relationship Id="rId8" Type="http://schemas.openxmlformats.org/officeDocument/2006/relationships/hyperlink" Target="https://dhcd.maryland.gov/Pages/EnergyEfficiency/default.aspx"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data.imap.maryland.gov/datasets/maryland-priority-funding-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115D1C-3DDF-4FFC-9DCF-B653EB37B9A5}"/>
</file>

<file path=customXml/itemProps2.xml><?xml version="1.0" encoding="utf-8"?>
<ds:datastoreItem xmlns:ds="http://schemas.openxmlformats.org/officeDocument/2006/customXml" ds:itemID="{A5BC3BC6-597C-4B64-A244-DDDAAEE0E04A}"/>
</file>

<file path=customXml/itemProps3.xml><?xml version="1.0" encoding="utf-8"?>
<ds:datastoreItem xmlns:ds="http://schemas.openxmlformats.org/officeDocument/2006/customXml" ds:itemID="{A0228A91-68D7-42FD-AD99-15B369038AF7}"/>
</file>

<file path=docProps/app.xml><?xml version="1.0" encoding="utf-8"?>
<Properties xmlns="http://schemas.openxmlformats.org/officeDocument/2006/extended-properties" xmlns:vt="http://schemas.openxmlformats.org/officeDocument/2006/docPropsVTypes">
  <Template>Normal.dotm</Template>
  <TotalTime>7</TotalTime>
  <Pages>38</Pages>
  <Words>10369</Words>
  <Characters>59107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1</cp:revision>
  <dcterms:created xsi:type="dcterms:W3CDTF">2020-07-08T13:53:00Z</dcterms:created>
  <dcterms:modified xsi:type="dcterms:W3CDTF">2020-07-08T15:07:00Z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