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733" w:rsidRPr="00BE16A4" w:rsidRDefault="00092733" w:rsidP="00092733">
      <w:pPr>
        <w:tabs>
          <w:tab w:val="left" w:pos="3329"/>
          <w:tab w:val="center" w:pos="4680"/>
        </w:tabs>
        <w:jc w:val="center"/>
        <w:rPr>
          <w:rFonts w:cs="Times New Roman"/>
          <w:i/>
          <w:sz w:val="24"/>
          <w:szCs w:val="24"/>
        </w:rPr>
      </w:pPr>
      <w:r w:rsidRPr="00BE16A4">
        <w:rPr>
          <w:rFonts w:cs="Times New Roman"/>
          <w:b/>
          <w:i/>
          <w:sz w:val="24"/>
          <w:szCs w:val="24"/>
        </w:rPr>
        <w:t>Attachment C</w:t>
      </w:r>
    </w:p>
    <w:p w:rsidR="00092733" w:rsidRPr="00BE16A4" w:rsidRDefault="00092733" w:rsidP="00092733">
      <w:pPr>
        <w:tabs>
          <w:tab w:val="left" w:pos="4096"/>
        </w:tabs>
        <w:rPr>
          <w:rFonts w:cs="Times New Roman"/>
          <w:sz w:val="24"/>
          <w:szCs w:val="24"/>
        </w:rPr>
      </w:pPr>
      <w:r w:rsidRPr="00BE16A4">
        <w:rPr>
          <w:rFonts w:cs="Times New Roman"/>
          <w:b/>
          <w:sz w:val="24"/>
          <w:szCs w:val="24"/>
        </w:rPr>
        <w:tab/>
      </w:r>
    </w:p>
    <w:p w:rsidR="00092733" w:rsidRPr="00BE16A4" w:rsidRDefault="00092733" w:rsidP="00092733">
      <w:pPr>
        <w:jc w:val="center"/>
        <w:rPr>
          <w:rFonts w:cs="Times New Roman"/>
          <w:sz w:val="24"/>
          <w:szCs w:val="24"/>
        </w:rPr>
      </w:pPr>
      <w:r w:rsidRPr="00BE16A4">
        <w:rPr>
          <w:rFonts w:cs="Times New Roman"/>
          <w:b/>
          <w:sz w:val="24"/>
          <w:szCs w:val="24"/>
        </w:rPr>
        <w:t>Maryland Smart Energy Communities Grant Program Invoice Report (FY1</w:t>
      </w:r>
      <w:r>
        <w:rPr>
          <w:rFonts w:cs="Times New Roman"/>
          <w:b/>
          <w:sz w:val="24"/>
          <w:szCs w:val="24"/>
        </w:rPr>
        <w:t>9</w:t>
      </w:r>
      <w:r w:rsidRPr="00BE16A4">
        <w:rPr>
          <w:rFonts w:cs="Times New Roman"/>
          <w:b/>
          <w:sz w:val="24"/>
          <w:szCs w:val="24"/>
        </w:rPr>
        <w:t>)</w:t>
      </w:r>
    </w:p>
    <w:p w:rsidR="00092733" w:rsidRPr="00BE16A4" w:rsidRDefault="00092733" w:rsidP="00092733">
      <w:pPr>
        <w:rPr>
          <w:rFonts w:cs="Times New Roman"/>
          <w:sz w:val="24"/>
          <w:szCs w:val="24"/>
        </w:rPr>
      </w:pPr>
    </w:p>
    <w:p w:rsidR="00092733" w:rsidRPr="00BE16A4" w:rsidRDefault="00092733" w:rsidP="00092733">
      <w:pPr>
        <w:rPr>
          <w:rFonts w:cs="Times New Roman"/>
          <w:sz w:val="24"/>
          <w:szCs w:val="24"/>
        </w:rPr>
      </w:pPr>
      <w:r w:rsidRPr="00BE16A4">
        <w:rPr>
          <w:rFonts w:cs="Times New Roman"/>
          <w:b/>
          <w:sz w:val="24"/>
          <w:szCs w:val="24"/>
          <w:u w:val="single"/>
        </w:rPr>
        <w:t>Instructions</w:t>
      </w:r>
      <w:r w:rsidRPr="00BE16A4">
        <w:rPr>
          <w:rFonts w:cs="Times New Roman"/>
          <w:b/>
          <w:sz w:val="24"/>
          <w:szCs w:val="24"/>
        </w:rPr>
        <w:t>:  Please complete and forward the MSEC Invoice Report to MEA along with the corresponding invoice requesting MSEC reimbursement.</w:t>
      </w:r>
    </w:p>
    <w:p w:rsidR="00092733" w:rsidRPr="00BE16A4" w:rsidRDefault="00092733" w:rsidP="00092733">
      <w:pPr>
        <w:jc w:val="center"/>
        <w:rPr>
          <w:rFonts w:cs="Times New Roman"/>
          <w:sz w:val="24"/>
          <w:szCs w:val="24"/>
        </w:rPr>
      </w:pPr>
    </w:p>
    <w:tbl>
      <w:tblPr>
        <w:tblW w:w="1041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740"/>
        <w:gridCol w:w="1167"/>
        <w:gridCol w:w="3331"/>
        <w:gridCol w:w="2163"/>
        <w:gridCol w:w="16"/>
      </w:tblGrid>
      <w:tr w:rsidR="00092733" w:rsidRPr="00BE16A4" w:rsidTr="00A6584F">
        <w:trPr>
          <w:gridAfter w:val="1"/>
          <w:wAfter w:w="16" w:type="dxa"/>
          <w:trHeight w:val="727"/>
        </w:trPr>
        <w:tc>
          <w:tcPr>
            <w:tcW w:w="4907" w:type="dxa"/>
            <w:gridSpan w:val="2"/>
            <w:tcBorders>
              <w:bottom w:val="single" w:sz="4" w:space="0" w:color="auto"/>
            </w:tcBorders>
            <w:tcMar>
              <w:top w:w="100" w:type="dxa"/>
              <w:left w:w="108" w:type="dxa"/>
              <w:bottom w:w="100" w:type="dxa"/>
              <w:right w:w="108" w:type="dxa"/>
            </w:tcMar>
          </w:tcPr>
          <w:p w:rsidR="00092733" w:rsidRPr="00BE16A4" w:rsidRDefault="00092733" w:rsidP="00092733">
            <w:pPr>
              <w:pStyle w:val="ListParagraph"/>
              <w:numPr>
                <w:ilvl w:val="0"/>
                <w:numId w:val="9"/>
              </w:numPr>
              <w:rPr>
                <w:rFonts w:cs="Times New Roman"/>
                <w:sz w:val="24"/>
                <w:szCs w:val="24"/>
              </w:rPr>
            </w:pPr>
            <w:r w:rsidRPr="00BE16A4">
              <w:rPr>
                <w:rFonts w:cs="Times New Roman"/>
                <w:b/>
                <w:sz w:val="24"/>
                <w:szCs w:val="24"/>
              </w:rPr>
              <w:t xml:space="preserve">Local Government Name and Address:  </w:t>
            </w:r>
            <w:r w:rsidRPr="00BE16A4">
              <w:rPr>
                <w:rFonts w:cs="Times New Roman"/>
                <w:sz w:val="24"/>
                <w:szCs w:val="24"/>
              </w:rPr>
              <w:br/>
            </w:r>
          </w:p>
          <w:p w:rsidR="00092733" w:rsidRPr="00BE16A4" w:rsidRDefault="00092733" w:rsidP="00A6584F">
            <w:pPr>
              <w:pStyle w:val="ListParagraph"/>
              <w:rPr>
                <w:rFonts w:cs="Times New Roman"/>
                <w:sz w:val="24"/>
                <w:szCs w:val="24"/>
              </w:rPr>
            </w:pPr>
          </w:p>
          <w:p w:rsidR="00092733" w:rsidRPr="00BE16A4" w:rsidRDefault="00092733" w:rsidP="00A6584F">
            <w:pPr>
              <w:pStyle w:val="ListParagraph"/>
              <w:rPr>
                <w:rFonts w:cs="Times New Roman"/>
                <w:sz w:val="24"/>
                <w:szCs w:val="24"/>
              </w:rPr>
            </w:pPr>
          </w:p>
          <w:p w:rsidR="00092733" w:rsidRPr="00BE16A4" w:rsidRDefault="00092733" w:rsidP="00A6584F">
            <w:pPr>
              <w:pStyle w:val="ListParagraph"/>
              <w:ind w:left="540"/>
              <w:rPr>
                <w:rFonts w:cs="Times New Roman"/>
                <w:sz w:val="24"/>
                <w:szCs w:val="24"/>
              </w:rPr>
            </w:pPr>
          </w:p>
        </w:tc>
        <w:tc>
          <w:tcPr>
            <w:tcW w:w="5494" w:type="dxa"/>
            <w:gridSpan w:val="2"/>
            <w:tcBorders>
              <w:bottom w:val="single" w:sz="4" w:space="0" w:color="auto"/>
            </w:tcBorders>
            <w:tcMar>
              <w:top w:w="100" w:type="dxa"/>
              <w:left w:w="108" w:type="dxa"/>
              <w:bottom w:w="100" w:type="dxa"/>
              <w:right w:w="108" w:type="dxa"/>
            </w:tcMar>
          </w:tcPr>
          <w:p w:rsidR="00092733" w:rsidRPr="00BE16A4" w:rsidRDefault="00092733" w:rsidP="00A6584F">
            <w:pPr>
              <w:ind w:left="227"/>
              <w:rPr>
                <w:rFonts w:cs="Times New Roman"/>
                <w:sz w:val="24"/>
                <w:szCs w:val="24"/>
              </w:rPr>
            </w:pPr>
            <w:r w:rsidRPr="00BE16A4">
              <w:rPr>
                <w:rFonts w:cs="Times New Roman"/>
                <w:b/>
                <w:sz w:val="24"/>
                <w:szCs w:val="24"/>
              </w:rPr>
              <w:t>2. Name/ Title/Phone Number of Report Submitter:</w:t>
            </w:r>
          </w:p>
        </w:tc>
      </w:tr>
      <w:tr w:rsidR="00092733" w:rsidRPr="00BE16A4" w:rsidTr="00A6584F">
        <w:trPr>
          <w:gridAfter w:val="1"/>
          <w:wAfter w:w="16" w:type="dxa"/>
          <w:trHeight w:val="844"/>
        </w:trPr>
        <w:tc>
          <w:tcPr>
            <w:tcW w:w="4907" w:type="dxa"/>
            <w:gridSpan w:val="2"/>
            <w:tcMar>
              <w:top w:w="100" w:type="dxa"/>
              <w:left w:w="108" w:type="dxa"/>
              <w:bottom w:w="100" w:type="dxa"/>
              <w:right w:w="108" w:type="dxa"/>
            </w:tcMar>
          </w:tcPr>
          <w:p w:rsidR="00092733" w:rsidRPr="00BE16A4" w:rsidRDefault="00092733" w:rsidP="00A6584F">
            <w:pPr>
              <w:ind w:left="180"/>
              <w:rPr>
                <w:rFonts w:cs="Times New Roman"/>
                <w:sz w:val="24"/>
                <w:szCs w:val="24"/>
              </w:rPr>
            </w:pPr>
            <w:r w:rsidRPr="00BE16A4">
              <w:rPr>
                <w:rFonts w:cs="Times New Roman"/>
                <w:b/>
                <w:sz w:val="24"/>
                <w:szCs w:val="24"/>
              </w:rPr>
              <w:t>3.  Congressional District:</w:t>
            </w:r>
            <w:r w:rsidRPr="00BE16A4">
              <w:rPr>
                <w:rFonts w:cs="Times New Roman"/>
                <w:b/>
                <w:sz w:val="24"/>
                <w:szCs w:val="24"/>
              </w:rPr>
              <w:br/>
            </w:r>
          </w:p>
          <w:p w:rsidR="00092733" w:rsidRPr="00BE16A4" w:rsidRDefault="00092733" w:rsidP="00A6584F">
            <w:pPr>
              <w:ind w:left="180"/>
              <w:rPr>
                <w:rFonts w:cs="Times New Roman"/>
                <w:sz w:val="24"/>
                <w:szCs w:val="24"/>
              </w:rPr>
            </w:pPr>
          </w:p>
        </w:tc>
        <w:tc>
          <w:tcPr>
            <w:tcW w:w="5494" w:type="dxa"/>
            <w:gridSpan w:val="2"/>
            <w:tcMar>
              <w:top w:w="100" w:type="dxa"/>
              <w:left w:w="108" w:type="dxa"/>
              <w:bottom w:w="100" w:type="dxa"/>
              <w:right w:w="108" w:type="dxa"/>
            </w:tcMar>
          </w:tcPr>
          <w:p w:rsidR="00092733" w:rsidRPr="00BE16A4" w:rsidRDefault="00092733" w:rsidP="00A6584F">
            <w:pPr>
              <w:ind w:left="180"/>
              <w:rPr>
                <w:rFonts w:cs="Times New Roman"/>
                <w:sz w:val="24"/>
                <w:szCs w:val="24"/>
              </w:rPr>
            </w:pPr>
            <w:r w:rsidRPr="00BE16A4">
              <w:rPr>
                <w:rFonts w:cs="Times New Roman"/>
                <w:b/>
                <w:sz w:val="24"/>
                <w:szCs w:val="24"/>
              </w:rPr>
              <w:t xml:space="preserve">4. Address of Project (if different than the address shown above)  </w:t>
            </w:r>
            <w:r w:rsidRPr="00BE16A4">
              <w:rPr>
                <w:rFonts w:cs="Times New Roman"/>
                <w:sz w:val="24"/>
                <w:szCs w:val="24"/>
              </w:rPr>
              <w:br/>
            </w:r>
          </w:p>
          <w:p w:rsidR="00092733" w:rsidRPr="00BE16A4" w:rsidRDefault="00092733" w:rsidP="00A6584F">
            <w:pPr>
              <w:ind w:left="171"/>
              <w:rPr>
                <w:rFonts w:cs="Times New Roman"/>
                <w:sz w:val="24"/>
                <w:szCs w:val="24"/>
              </w:rPr>
            </w:pPr>
          </w:p>
        </w:tc>
      </w:tr>
      <w:tr w:rsidR="00092733" w:rsidRPr="00BE16A4" w:rsidTr="00A6584F">
        <w:trPr>
          <w:gridAfter w:val="1"/>
          <w:wAfter w:w="16" w:type="dxa"/>
          <w:trHeight w:val="1996"/>
        </w:trPr>
        <w:tc>
          <w:tcPr>
            <w:tcW w:w="4907" w:type="dxa"/>
            <w:gridSpan w:val="2"/>
            <w:tcMar>
              <w:top w:w="100" w:type="dxa"/>
              <w:left w:w="108" w:type="dxa"/>
              <w:bottom w:w="100" w:type="dxa"/>
              <w:right w:w="108" w:type="dxa"/>
            </w:tcMar>
          </w:tcPr>
          <w:p w:rsidR="00092733" w:rsidRPr="00BE16A4" w:rsidRDefault="00092733" w:rsidP="00A6584F">
            <w:pPr>
              <w:rPr>
                <w:rFonts w:cs="Times New Roman"/>
                <w:b/>
                <w:sz w:val="24"/>
                <w:szCs w:val="24"/>
              </w:rPr>
            </w:pPr>
            <w:r w:rsidRPr="00BE16A4">
              <w:rPr>
                <w:rFonts w:cs="Times New Roman"/>
                <w:b/>
                <w:sz w:val="24"/>
                <w:szCs w:val="24"/>
              </w:rPr>
              <w:t>5. Reporting Period</w:t>
            </w:r>
          </w:p>
          <w:p w:rsidR="00092733" w:rsidRPr="00BE16A4" w:rsidRDefault="00092733" w:rsidP="00A6584F">
            <w:pPr>
              <w:rPr>
                <w:rFonts w:cs="Times New Roman"/>
                <w:sz w:val="24"/>
                <w:szCs w:val="24"/>
              </w:rPr>
            </w:pPr>
          </w:p>
          <w:p w:rsidR="00092733" w:rsidRPr="00BE16A4" w:rsidRDefault="00092733" w:rsidP="00A6584F">
            <w:pPr>
              <w:rPr>
                <w:rFonts w:cs="Times New Roman"/>
                <w:b/>
                <w:sz w:val="24"/>
                <w:szCs w:val="24"/>
              </w:rPr>
            </w:pPr>
            <w:r w:rsidRPr="00BE16A4">
              <w:rPr>
                <w:rFonts w:cs="Times New Roman"/>
                <w:b/>
                <w:sz w:val="24"/>
                <w:szCs w:val="24"/>
              </w:rPr>
              <w:t>Month:</w:t>
            </w:r>
            <w:r w:rsidRPr="00BE16A4">
              <w:rPr>
                <w:rFonts w:cs="Times New Roman"/>
                <w:sz w:val="24"/>
                <w:szCs w:val="24"/>
              </w:rPr>
              <w:t xml:space="preserve">  _________ </w:t>
            </w:r>
            <w:r w:rsidRPr="00BE16A4">
              <w:rPr>
                <w:rFonts w:cs="Times New Roman"/>
                <w:b/>
                <w:sz w:val="24"/>
                <w:szCs w:val="24"/>
              </w:rPr>
              <w:t xml:space="preserve">     </w:t>
            </w:r>
          </w:p>
          <w:p w:rsidR="00092733" w:rsidRPr="00BE16A4" w:rsidRDefault="00092733" w:rsidP="00A6584F">
            <w:pPr>
              <w:rPr>
                <w:rFonts w:cs="Times New Roman"/>
                <w:b/>
                <w:sz w:val="24"/>
                <w:szCs w:val="24"/>
              </w:rPr>
            </w:pPr>
            <w:r w:rsidRPr="00BE16A4">
              <w:rPr>
                <w:rFonts w:cs="Times New Roman"/>
                <w:b/>
                <w:sz w:val="24"/>
                <w:szCs w:val="24"/>
              </w:rPr>
              <w:t>Year:   ___________</w:t>
            </w:r>
          </w:p>
          <w:p w:rsidR="00092733" w:rsidRPr="00BE16A4" w:rsidRDefault="00092733" w:rsidP="00A6584F">
            <w:pPr>
              <w:rPr>
                <w:rFonts w:cs="Times New Roman"/>
                <w:b/>
                <w:sz w:val="24"/>
                <w:szCs w:val="24"/>
              </w:rPr>
            </w:pPr>
          </w:p>
          <w:p w:rsidR="00092733" w:rsidRPr="00BE16A4" w:rsidRDefault="00092733" w:rsidP="00A6584F">
            <w:pPr>
              <w:rPr>
                <w:rFonts w:cs="Times New Roman"/>
                <w:b/>
                <w:sz w:val="24"/>
                <w:szCs w:val="24"/>
              </w:rPr>
            </w:pPr>
            <w:r w:rsidRPr="00BE16A4">
              <w:rPr>
                <w:rFonts w:cs="Times New Roman"/>
                <w:b/>
                <w:sz w:val="24"/>
                <w:szCs w:val="24"/>
              </w:rPr>
              <w:t xml:space="preserve">Is this the final MSEC Invoicing report?   </w:t>
            </w:r>
          </w:p>
          <w:p w:rsidR="00092733" w:rsidRPr="00BE16A4" w:rsidRDefault="00092733" w:rsidP="00A6584F">
            <w:pPr>
              <w:ind w:left="171"/>
              <w:rPr>
                <w:rFonts w:cs="Times New Roman"/>
                <w:sz w:val="24"/>
                <w:szCs w:val="24"/>
              </w:rPr>
            </w:pPr>
            <w:r w:rsidRPr="00BE16A4">
              <w:rPr>
                <w:rFonts w:cs="Times New Roman"/>
                <w:b/>
                <w:sz w:val="24"/>
                <w:szCs w:val="24"/>
              </w:rPr>
              <w:fldChar w:fldCharType="begin">
                <w:ffData>
                  <w:name w:val="Check4"/>
                  <w:enabled/>
                  <w:calcOnExit w:val="0"/>
                  <w:checkBox>
                    <w:sizeAuto/>
                    <w:default w:val="0"/>
                  </w:checkBox>
                </w:ffData>
              </w:fldChar>
            </w:r>
            <w:r w:rsidRPr="00BE16A4">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BE16A4">
              <w:rPr>
                <w:rFonts w:cs="Times New Roman"/>
                <w:b/>
                <w:sz w:val="24"/>
                <w:szCs w:val="24"/>
              </w:rPr>
              <w:fldChar w:fldCharType="end"/>
            </w:r>
            <w:r w:rsidRPr="00BE16A4">
              <w:rPr>
                <w:rFonts w:cs="Times New Roman"/>
                <w:b/>
                <w:sz w:val="24"/>
                <w:szCs w:val="24"/>
              </w:rPr>
              <w:t xml:space="preserve">Yes      </w:t>
            </w:r>
            <w:r w:rsidRPr="00BE16A4">
              <w:rPr>
                <w:rFonts w:cs="Times New Roman"/>
                <w:b/>
                <w:sz w:val="24"/>
                <w:szCs w:val="24"/>
              </w:rPr>
              <w:fldChar w:fldCharType="begin">
                <w:ffData>
                  <w:name w:val="Check5"/>
                  <w:enabled/>
                  <w:calcOnExit w:val="0"/>
                  <w:checkBox>
                    <w:sizeAuto/>
                    <w:default w:val="0"/>
                  </w:checkBox>
                </w:ffData>
              </w:fldChar>
            </w:r>
            <w:r w:rsidRPr="00BE16A4">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BE16A4">
              <w:rPr>
                <w:rFonts w:cs="Times New Roman"/>
                <w:b/>
                <w:sz w:val="24"/>
                <w:szCs w:val="24"/>
              </w:rPr>
              <w:fldChar w:fldCharType="end"/>
            </w:r>
            <w:r w:rsidRPr="00BE16A4">
              <w:rPr>
                <w:rFonts w:cs="Times New Roman"/>
                <w:b/>
                <w:sz w:val="24"/>
                <w:szCs w:val="24"/>
              </w:rPr>
              <w:t xml:space="preserve"> No</w:t>
            </w:r>
          </w:p>
        </w:tc>
        <w:tc>
          <w:tcPr>
            <w:tcW w:w="5494" w:type="dxa"/>
            <w:gridSpan w:val="2"/>
            <w:tcMar>
              <w:top w:w="100" w:type="dxa"/>
              <w:left w:w="108" w:type="dxa"/>
              <w:bottom w:w="100" w:type="dxa"/>
              <w:right w:w="108" w:type="dxa"/>
            </w:tcMar>
          </w:tcPr>
          <w:p w:rsidR="00092733" w:rsidRPr="00BE16A4" w:rsidRDefault="00092733" w:rsidP="00A6584F">
            <w:pPr>
              <w:ind w:left="180"/>
              <w:rPr>
                <w:rFonts w:cs="Times New Roman"/>
                <w:sz w:val="24"/>
                <w:szCs w:val="24"/>
              </w:rPr>
            </w:pPr>
            <w:r w:rsidRPr="00BE16A4">
              <w:rPr>
                <w:rFonts w:cs="Times New Roman"/>
                <w:b/>
                <w:sz w:val="24"/>
                <w:szCs w:val="24"/>
              </w:rPr>
              <w:t xml:space="preserve">6. MEA Grant Number: </w:t>
            </w:r>
          </w:p>
        </w:tc>
        <w:bookmarkStart w:id="0" w:name="_GoBack"/>
        <w:bookmarkEnd w:id="0"/>
      </w:tr>
      <w:tr w:rsidR="00092733" w:rsidRPr="00BE16A4" w:rsidTr="00A6584F">
        <w:trPr>
          <w:gridAfter w:val="1"/>
          <w:wAfter w:w="16" w:type="dxa"/>
          <w:trHeight w:val="400"/>
        </w:trPr>
        <w:tc>
          <w:tcPr>
            <w:tcW w:w="4907" w:type="dxa"/>
            <w:gridSpan w:val="2"/>
            <w:tcBorders>
              <w:bottom w:val="single" w:sz="4" w:space="0" w:color="000000"/>
            </w:tcBorders>
            <w:tcMar>
              <w:top w:w="100" w:type="dxa"/>
              <w:left w:w="108" w:type="dxa"/>
              <w:bottom w:w="100" w:type="dxa"/>
              <w:right w:w="108" w:type="dxa"/>
            </w:tcMar>
          </w:tcPr>
          <w:p w:rsidR="00092733" w:rsidRPr="00BE16A4" w:rsidRDefault="00092733" w:rsidP="00A6584F">
            <w:pPr>
              <w:ind w:left="180"/>
              <w:rPr>
                <w:rFonts w:cs="Times New Roman"/>
                <w:sz w:val="24"/>
                <w:szCs w:val="24"/>
              </w:rPr>
            </w:pPr>
            <w:r w:rsidRPr="00BE16A4">
              <w:rPr>
                <w:rFonts w:cs="Times New Roman"/>
                <w:b/>
                <w:sz w:val="24"/>
                <w:szCs w:val="24"/>
              </w:rPr>
              <w:t>7.  Local Government Invoice Number (if invoices are being submitted to MEA for payment)</w:t>
            </w:r>
          </w:p>
        </w:tc>
        <w:tc>
          <w:tcPr>
            <w:tcW w:w="5494" w:type="dxa"/>
            <w:gridSpan w:val="2"/>
            <w:tcBorders>
              <w:bottom w:val="single" w:sz="4" w:space="0" w:color="000000"/>
            </w:tcBorders>
            <w:tcMar>
              <w:top w:w="100" w:type="dxa"/>
              <w:left w:w="108" w:type="dxa"/>
              <w:bottom w:w="100" w:type="dxa"/>
              <w:right w:w="108" w:type="dxa"/>
            </w:tcMar>
          </w:tcPr>
          <w:p w:rsidR="00092733" w:rsidRPr="00BE16A4" w:rsidRDefault="00092733" w:rsidP="00A6584F">
            <w:pPr>
              <w:ind w:left="180"/>
              <w:rPr>
                <w:rFonts w:cs="Times New Roman"/>
                <w:sz w:val="24"/>
                <w:szCs w:val="24"/>
              </w:rPr>
            </w:pPr>
            <w:r w:rsidRPr="00BE16A4">
              <w:rPr>
                <w:rFonts w:cs="Times New Roman"/>
                <w:b/>
                <w:sz w:val="24"/>
                <w:szCs w:val="24"/>
              </w:rPr>
              <w:br/>
            </w:r>
          </w:p>
          <w:p w:rsidR="00092733" w:rsidRPr="00BE16A4" w:rsidRDefault="00092733" w:rsidP="00A6584F">
            <w:pPr>
              <w:ind w:left="180"/>
              <w:rPr>
                <w:rFonts w:cs="Times New Roman"/>
                <w:sz w:val="24"/>
                <w:szCs w:val="24"/>
              </w:rPr>
            </w:pPr>
          </w:p>
        </w:tc>
      </w:tr>
      <w:tr w:rsidR="00092733" w:rsidRPr="00BE16A4" w:rsidTr="00A6584F">
        <w:trPr>
          <w:gridAfter w:val="1"/>
          <w:wAfter w:w="16" w:type="dxa"/>
          <w:trHeight w:val="268"/>
        </w:trPr>
        <w:tc>
          <w:tcPr>
            <w:tcW w:w="10401" w:type="dxa"/>
            <w:gridSpan w:val="4"/>
            <w:shd w:val="pct10" w:color="auto" w:fill="auto"/>
            <w:tcMar>
              <w:top w:w="100" w:type="dxa"/>
              <w:left w:w="108" w:type="dxa"/>
              <w:bottom w:w="100" w:type="dxa"/>
              <w:right w:w="108" w:type="dxa"/>
            </w:tcMar>
          </w:tcPr>
          <w:p w:rsidR="00092733" w:rsidRPr="00BE16A4" w:rsidRDefault="00092733" w:rsidP="00A6584F">
            <w:pPr>
              <w:ind w:left="171"/>
              <w:rPr>
                <w:rFonts w:cs="Times New Roman"/>
                <w:sz w:val="24"/>
                <w:szCs w:val="24"/>
              </w:rPr>
            </w:pPr>
            <w:r w:rsidRPr="00BE16A4">
              <w:rPr>
                <w:rFonts w:cs="Times New Roman"/>
                <w:b/>
                <w:sz w:val="24"/>
                <w:szCs w:val="24"/>
              </w:rPr>
              <w:t>8. MSEC Grant Expenditures</w:t>
            </w:r>
            <w:r w:rsidRPr="00BE16A4">
              <w:rPr>
                <w:rFonts w:cs="Times New Roman"/>
                <w:b/>
                <w:sz w:val="24"/>
                <w:szCs w:val="24"/>
              </w:rPr>
              <w:br/>
            </w:r>
            <w:r w:rsidRPr="00BE16A4">
              <w:rPr>
                <w:rFonts w:cs="Times New Roman"/>
                <w:sz w:val="24"/>
                <w:szCs w:val="24"/>
              </w:rPr>
              <w:t>Please indicate the amount of MSEC grant funds spent during a. the reporting period and b. over the course of the project to date.  Please note that if you are receiving funding from multiple funding categories, as specified in Section 3 of the Grant Agreement, you must track, invoice, and report this funding stream separately.</w:t>
            </w:r>
          </w:p>
        </w:tc>
      </w:tr>
      <w:tr w:rsidR="00092733" w:rsidRPr="00BE16A4" w:rsidTr="00A6584F">
        <w:trPr>
          <w:gridAfter w:val="1"/>
          <w:wAfter w:w="16" w:type="dxa"/>
          <w:trHeight w:val="654"/>
        </w:trPr>
        <w:tc>
          <w:tcPr>
            <w:tcW w:w="4907" w:type="dxa"/>
            <w:gridSpan w:val="2"/>
            <w:vMerge w:val="restart"/>
            <w:tcBorders>
              <w:right w:val="single" w:sz="4" w:space="0" w:color="auto"/>
            </w:tcBorders>
            <w:shd w:val="pct10" w:color="auto" w:fill="auto"/>
            <w:tcMar>
              <w:top w:w="100" w:type="dxa"/>
              <w:left w:w="108" w:type="dxa"/>
              <w:bottom w:w="100" w:type="dxa"/>
              <w:right w:w="108" w:type="dxa"/>
            </w:tcMar>
          </w:tcPr>
          <w:p w:rsidR="00092733" w:rsidRPr="00BE16A4" w:rsidRDefault="00092733" w:rsidP="00092733">
            <w:pPr>
              <w:numPr>
                <w:ilvl w:val="0"/>
                <w:numId w:val="1"/>
              </w:numPr>
              <w:suppressAutoHyphens w:val="0"/>
              <w:autoSpaceDE/>
              <w:ind w:hanging="359"/>
              <w:rPr>
                <w:rFonts w:cs="Times New Roman"/>
                <w:sz w:val="24"/>
                <w:szCs w:val="24"/>
              </w:rPr>
            </w:pPr>
            <w:r w:rsidRPr="00BE16A4">
              <w:rPr>
                <w:rFonts w:cs="Times New Roman"/>
                <w:b/>
                <w:sz w:val="24"/>
                <w:szCs w:val="24"/>
              </w:rPr>
              <w:t xml:space="preserve">MSEC Grant Dollars Spent during this </w:t>
            </w:r>
            <w:r w:rsidRPr="00BE16A4">
              <w:rPr>
                <w:rFonts w:cs="Times New Roman"/>
                <w:b/>
                <w:sz w:val="24"/>
                <w:szCs w:val="24"/>
                <w:u w:val="single"/>
              </w:rPr>
              <w:t>Reporting Period</w:t>
            </w:r>
            <w:r w:rsidRPr="00BE16A4">
              <w:rPr>
                <w:rFonts w:cs="Times New Roman"/>
                <w:b/>
                <w:sz w:val="24"/>
                <w:szCs w:val="24"/>
              </w:rPr>
              <w:t xml:space="preserve"> ($)</w:t>
            </w:r>
            <w:r w:rsidRPr="00BE16A4">
              <w:rPr>
                <w:rFonts w:cs="Times New Roman"/>
                <w:b/>
                <w:sz w:val="24"/>
                <w:szCs w:val="24"/>
              </w:rPr>
              <w:br/>
            </w:r>
          </w:p>
          <w:p w:rsidR="00092733" w:rsidRPr="00BE16A4" w:rsidRDefault="00092733" w:rsidP="00A6584F">
            <w:pPr>
              <w:ind w:left="720"/>
              <w:rPr>
                <w:rFonts w:cs="Times New Roman"/>
                <w:sz w:val="24"/>
                <w:szCs w:val="24"/>
              </w:rPr>
            </w:pPr>
          </w:p>
        </w:tc>
        <w:tc>
          <w:tcPr>
            <w:tcW w:w="3331" w:type="dxa"/>
            <w:tcBorders>
              <w:left w:val="single" w:sz="4" w:space="0" w:color="auto"/>
              <w:bottom w:val="single" w:sz="4" w:space="0" w:color="auto"/>
              <w:right w:val="single" w:sz="4" w:space="0" w:color="auto"/>
            </w:tcBorders>
            <w:tcMar>
              <w:top w:w="100" w:type="dxa"/>
              <w:left w:w="108" w:type="dxa"/>
              <w:bottom w:w="100" w:type="dxa"/>
              <w:right w:w="108" w:type="dxa"/>
            </w:tcMar>
          </w:tcPr>
          <w:p w:rsidR="00092733" w:rsidRPr="00BE16A4" w:rsidRDefault="00092733" w:rsidP="00A6584F">
            <w:pPr>
              <w:rPr>
                <w:rFonts w:cs="Times New Roman"/>
                <w:sz w:val="24"/>
                <w:szCs w:val="24"/>
              </w:rPr>
            </w:pPr>
            <w:r w:rsidRPr="00BE16A4">
              <w:rPr>
                <w:rFonts w:eastAsia="Arial" w:cs="Times New Roman"/>
                <w:sz w:val="24"/>
                <w:szCs w:val="24"/>
              </w:rPr>
              <w:t xml:space="preserve">Direct Project Costs (minimum 70% of total Grant amount): </w:t>
            </w:r>
          </w:p>
        </w:tc>
        <w:tc>
          <w:tcPr>
            <w:tcW w:w="2163" w:type="dxa"/>
            <w:tcBorders>
              <w:left w:val="single" w:sz="4" w:space="0" w:color="auto"/>
              <w:bottom w:val="single" w:sz="4" w:space="0" w:color="auto"/>
            </w:tcBorders>
          </w:tcPr>
          <w:p w:rsidR="00092733" w:rsidRPr="00BE16A4" w:rsidRDefault="00092733" w:rsidP="00A6584F">
            <w:pPr>
              <w:jc w:val="right"/>
              <w:rPr>
                <w:rFonts w:cs="Times New Roman"/>
                <w:sz w:val="24"/>
                <w:szCs w:val="24"/>
              </w:rPr>
            </w:pPr>
          </w:p>
        </w:tc>
      </w:tr>
      <w:tr w:rsidR="00092733" w:rsidRPr="00BE16A4" w:rsidTr="00A6584F">
        <w:trPr>
          <w:gridAfter w:val="1"/>
          <w:wAfter w:w="16" w:type="dxa"/>
          <w:trHeight w:val="619"/>
        </w:trPr>
        <w:tc>
          <w:tcPr>
            <w:tcW w:w="4907" w:type="dxa"/>
            <w:gridSpan w:val="2"/>
            <w:vMerge/>
            <w:tcBorders>
              <w:right w:val="single" w:sz="4" w:space="0" w:color="auto"/>
            </w:tcBorders>
            <w:shd w:val="pct10" w:color="auto" w:fill="auto"/>
            <w:tcMar>
              <w:top w:w="100" w:type="dxa"/>
              <w:left w:w="108" w:type="dxa"/>
              <w:bottom w:w="100" w:type="dxa"/>
              <w:right w:w="108" w:type="dxa"/>
            </w:tcMar>
          </w:tcPr>
          <w:p w:rsidR="00092733" w:rsidRPr="00BE16A4" w:rsidRDefault="00092733" w:rsidP="00092733">
            <w:pPr>
              <w:numPr>
                <w:ilvl w:val="0"/>
                <w:numId w:val="1"/>
              </w:numPr>
              <w:suppressAutoHyphens w:val="0"/>
              <w:autoSpaceDE/>
              <w:ind w:hanging="359"/>
              <w:rPr>
                <w:rFonts w:cs="Times New Roman"/>
                <w:b/>
                <w:sz w:val="24"/>
                <w:szCs w:val="24"/>
              </w:rPr>
            </w:pPr>
          </w:p>
        </w:tc>
        <w:tc>
          <w:tcPr>
            <w:tcW w:w="333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rsidR="00092733" w:rsidRPr="00BE16A4" w:rsidRDefault="00092733" w:rsidP="00A6584F">
            <w:pPr>
              <w:rPr>
                <w:rFonts w:eastAsia="Arial" w:cs="Times New Roman"/>
                <w:sz w:val="24"/>
                <w:szCs w:val="24"/>
              </w:rPr>
            </w:pPr>
            <w:r w:rsidRPr="00BE16A4">
              <w:rPr>
                <w:rFonts w:eastAsia="Arial" w:cs="Times New Roman"/>
                <w:sz w:val="24"/>
                <w:szCs w:val="24"/>
              </w:rPr>
              <w:t xml:space="preserve">Policy and Project Preparation Costs (maximum 30% of total Grant amount): </w:t>
            </w:r>
          </w:p>
        </w:tc>
        <w:tc>
          <w:tcPr>
            <w:tcW w:w="2163" w:type="dxa"/>
            <w:tcBorders>
              <w:top w:val="single" w:sz="4" w:space="0" w:color="auto"/>
              <w:left w:val="single" w:sz="4" w:space="0" w:color="auto"/>
              <w:bottom w:val="single" w:sz="4" w:space="0" w:color="auto"/>
            </w:tcBorders>
          </w:tcPr>
          <w:p w:rsidR="00092733" w:rsidRPr="00BE16A4" w:rsidRDefault="00092733" w:rsidP="00A6584F">
            <w:pPr>
              <w:jc w:val="right"/>
              <w:rPr>
                <w:rFonts w:cs="Times New Roman"/>
                <w:sz w:val="24"/>
                <w:szCs w:val="24"/>
              </w:rPr>
            </w:pPr>
          </w:p>
        </w:tc>
      </w:tr>
      <w:tr w:rsidR="00092733" w:rsidRPr="00BE16A4" w:rsidTr="00A6584F">
        <w:trPr>
          <w:gridAfter w:val="1"/>
          <w:wAfter w:w="16" w:type="dxa"/>
          <w:trHeight w:val="336"/>
        </w:trPr>
        <w:tc>
          <w:tcPr>
            <w:tcW w:w="4907" w:type="dxa"/>
            <w:gridSpan w:val="2"/>
            <w:vMerge/>
            <w:tcBorders>
              <w:right w:val="single" w:sz="4" w:space="0" w:color="auto"/>
            </w:tcBorders>
            <w:shd w:val="pct10" w:color="auto" w:fill="auto"/>
            <w:tcMar>
              <w:top w:w="100" w:type="dxa"/>
              <w:left w:w="108" w:type="dxa"/>
              <w:bottom w:w="100" w:type="dxa"/>
              <w:right w:w="108" w:type="dxa"/>
            </w:tcMar>
          </w:tcPr>
          <w:p w:rsidR="00092733" w:rsidRPr="00BE16A4" w:rsidRDefault="00092733" w:rsidP="00092733">
            <w:pPr>
              <w:numPr>
                <w:ilvl w:val="0"/>
                <w:numId w:val="1"/>
              </w:numPr>
              <w:suppressAutoHyphens w:val="0"/>
              <w:autoSpaceDE/>
              <w:ind w:hanging="359"/>
              <w:rPr>
                <w:rFonts w:cs="Times New Roman"/>
                <w:b/>
                <w:sz w:val="24"/>
                <w:szCs w:val="24"/>
              </w:rPr>
            </w:pPr>
          </w:p>
        </w:tc>
        <w:tc>
          <w:tcPr>
            <w:tcW w:w="3331" w:type="dxa"/>
            <w:tcBorders>
              <w:left w:val="single" w:sz="4" w:space="0" w:color="auto"/>
              <w:right w:val="single" w:sz="4" w:space="0" w:color="auto"/>
            </w:tcBorders>
            <w:tcMar>
              <w:top w:w="100" w:type="dxa"/>
              <w:left w:w="108" w:type="dxa"/>
              <w:bottom w:w="100" w:type="dxa"/>
              <w:right w:w="108" w:type="dxa"/>
            </w:tcMar>
          </w:tcPr>
          <w:p w:rsidR="00092733" w:rsidRPr="00BE16A4" w:rsidRDefault="00092733" w:rsidP="00A6584F">
            <w:pPr>
              <w:rPr>
                <w:rFonts w:eastAsia="Arial" w:cs="Times New Roman"/>
                <w:sz w:val="24"/>
                <w:szCs w:val="24"/>
              </w:rPr>
            </w:pPr>
            <w:r w:rsidRPr="00BE16A4">
              <w:rPr>
                <w:rFonts w:eastAsia="Arial" w:cs="Times New Roman"/>
                <w:b/>
                <w:sz w:val="24"/>
                <w:szCs w:val="24"/>
              </w:rPr>
              <w:t>Total grant funds requested, this reporting period (this number should match the invoiced amount):</w:t>
            </w:r>
          </w:p>
        </w:tc>
        <w:tc>
          <w:tcPr>
            <w:tcW w:w="2163" w:type="dxa"/>
            <w:tcBorders>
              <w:left w:val="single" w:sz="4" w:space="0" w:color="auto"/>
            </w:tcBorders>
          </w:tcPr>
          <w:p w:rsidR="00092733" w:rsidRPr="00BE16A4" w:rsidRDefault="00092733" w:rsidP="00A6584F">
            <w:pPr>
              <w:jc w:val="right"/>
              <w:rPr>
                <w:rFonts w:cs="Times New Roman"/>
                <w:sz w:val="24"/>
                <w:szCs w:val="24"/>
              </w:rPr>
            </w:pPr>
          </w:p>
        </w:tc>
      </w:tr>
      <w:tr w:rsidR="00092733" w:rsidRPr="00BE16A4" w:rsidTr="00A6584F">
        <w:trPr>
          <w:gridAfter w:val="1"/>
          <w:wAfter w:w="16" w:type="dxa"/>
          <w:trHeight w:val="360"/>
        </w:trPr>
        <w:tc>
          <w:tcPr>
            <w:tcW w:w="4907" w:type="dxa"/>
            <w:gridSpan w:val="2"/>
            <w:vMerge w:val="restart"/>
            <w:shd w:val="pct10" w:color="auto" w:fill="auto"/>
            <w:tcMar>
              <w:top w:w="100" w:type="dxa"/>
              <w:left w:w="108" w:type="dxa"/>
              <w:bottom w:w="100" w:type="dxa"/>
              <w:right w:w="108" w:type="dxa"/>
            </w:tcMar>
          </w:tcPr>
          <w:p w:rsidR="00092733" w:rsidRPr="00BE16A4" w:rsidRDefault="00092733" w:rsidP="00092733">
            <w:pPr>
              <w:numPr>
                <w:ilvl w:val="0"/>
                <w:numId w:val="1"/>
              </w:numPr>
              <w:suppressAutoHyphens w:val="0"/>
              <w:autoSpaceDE/>
              <w:ind w:hanging="359"/>
              <w:rPr>
                <w:rFonts w:cs="Times New Roman"/>
                <w:sz w:val="24"/>
                <w:szCs w:val="24"/>
              </w:rPr>
            </w:pPr>
            <w:r w:rsidRPr="00BE16A4">
              <w:rPr>
                <w:rFonts w:cs="Times New Roman"/>
                <w:b/>
                <w:sz w:val="24"/>
                <w:szCs w:val="24"/>
              </w:rPr>
              <w:t xml:space="preserve">MSEC Grant Dollars </w:t>
            </w:r>
            <w:r w:rsidRPr="00BE16A4">
              <w:rPr>
                <w:rFonts w:cs="Times New Roman"/>
                <w:b/>
                <w:sz w:val="24"/>
                <w:szCs w:val="24"/>
                <w:u w:val="single"/>
              </w:rPr>
              <w:t>Spent to date</w:t>
            </w:r>
            <w:r w:rsidRPr="00BE16A4">
              <w:rPr>
                <w:rFonts w:cs="Times New Roman"/>
                <w:b/>
                <w:sz w:val="24"/>
                <w:szCs w:val="24"/>
              </w:rPr>
              <w:t xml:space="preserve"> ($)</w:t>
            </w:r>
            <w:r w:rsidRPr="00BE16A4">
              <w:rPr>
                <w:rFonts w:cs="Times New Roman"/>
                <w:b/>
                <w:sz w:val="24"/>
                <w:szCs w:val="24"/>
              </w:rPr>
              <w:br/>
            </w:r>
          </w:p>
          <w:p w:rsidR="00092733" w:rsidRPr="00BE16A4" w:rsidRDefault="00092733" w:rsidP="00A6584F">
            <w:pPr>
              <w:ind w:left="720"/>
              <w:rPr>
                <w:rFonts w:cs="Times New Roman"/>
                <w:sz w:val="24"/>
                <w:szCs w:val="24"/>
              </w:rPr>
            </w:pPr>
          </w:p>
        </w:tc>
        <w:tc>
          <w:tcPr>
            <w:tcW w:w="3331" w:type="dxa"/>
            <w:tcBorders>
              <w:right w:val="single" w:sz="4" w:space="0" w:color="auto"/>
            </w:tcBorders>
            <w:tcMar>
              <w:top w:w="100" w:type="dxa"/>
              <w:left w:w="108" w:type="dxa"/>
              <w:bottom w:w="100" w:type="dxa"/>
              <w:right w:w="108" w:type="dxa"/>
            </w:tcMar>
          </w:tcPr>
          <w:p w:rsidR="00092733" w:rsidRPr="00BE16A4" w:rsidRDefault="00092733" w:rsidP="00A6584F">
            <w:pPr>
              <w:rPr>
                <w:rFonts w:cs="Times New Roman"/>
                <w:sz w:val="24"/>
                <w:szCs w:val="24"/>
              </w:rPr>
            </w:pPr>
            <w:r w:rsidRPr="00BE16A4">
              <w:rPr>
                <w:rFonts w:eastAsia="Arial" w:cs="Times New Roman"/>
                <w:sz w:val="24"/>
                <w:szCs w:val="24"/>
              </w:rPr>
              <w:lastRenderedPageBreak/>
              <w:t xml:space="preserve">Direct Project Costs (minimum 70% of total Grant amount): </w:t>
            </w:r>
          </w:p>
        </w:tc>
        <w:tc>
          <w:tcPr>
            <w:tcW w:w="2163" w:type="dxa"/>
            <w:tcBorders>
              <w:left w:val="single" w:sz="4" w:space="0" w:color="auto"/>
            </w:tcBorders>
          </w:tcPr>
          <w:p w:rsidR="00092733" w:rsidRPr="00BE16A4" w:rsidRDefault="00092733" w:rsidP="00A6584F">
            <w:pPr>
              <w:rPr>
                <w:rFonts w:cs="Times New Roman"/>
                <w:sz w:val="24"/>
                <w:szCs w:val="24"/>
              </w:rPr>
            </w:pPr>
          </w:p>
        </w:tc>
      </w:tr>
      <w:tr w:rsidR="00092733" w:rsidRPr="00BE16A4" w:rsidTr="00A6584F">
        <w:trPr>
          <w:gridAfter w:val="1"/>
          <w:wAfter w:w="16" w:type="dxa"/>
          <w:trHeight w:val="360"/>
        </w:trPr>
        <w:tc>
          <w:tcPr>
            <w:tcW w:w="4907" w:type="dxa"/>
            <w:gridSpan w:val="2"/>
            <w:vMerge/>
            <w:shd w:val="pct10" w:color="auto" w:fill="auto"/>
            <w:tcMar>
              <w:top w:w="100" w:type="dxa"/>
              <w:left w:w="108" w:type="dxa"/>
              <w:bottom w:w="100" w:type="dxa"/>
              <w:right w:w="108" w:type="dxa"/>
            </w:tcMar>
          </w:tcPr>
          <w:p w:rsidR="00092733" w:rsidRPr="00BE16A4" w:rsidRDefault="00092733" w:rsidP="00A6584F">
            <w:pPr>
              <w:rPr>
                <w:rFonts w:cs="Times New Roman"/>
                <w:b/>
                <w:sz w:val="24"/>
                <w:szCs w:val="24"/>
              </w:rPr>
            </w:pPr>
          </w:p>
        </w:tc>
        <w:tc>
          <w:tcPr>
            <w:tcW w:w="3331" w:type="dxa"/>
            <w:tcBorders>
              <w:right w:val="single" w:sz="4" w:space="0" w:color="auto"/>
            </w:tcBorders>
            <w:tcMar>
              <w:top w:w="100" w:type="dxa"/>
              <w:left w:w="108" w:type="dxa"/>
              <w:bottom w:w="100" w:type="dxa"/>
              <w:right w:w="108" w:type="dxa"/>
            </w:tcMar>
          </w:tcPr>
          <w:p w:rsidR="00092733" w:rsidRPr="00BE16A4" w:rsidRDefault="00092733" w:rsidP="00A6584F">
            <w:pPr>
              <w:rPr>
                <w:rFonts w:eastAsia="Arial" w:cs="Times New Roman"/>
                <w:sz w:val="24"/>
                <w:szCs w:val="24"/>
              </w:rPr>
            </w:pPr>
            <w:r w:rsidRPr="00BE16A4">
              <w:rPr>
                <w:rFonts w:eastAsia="Arial" w:cs="Times New Roman"/>
                <w:sz w:val="24"/>
                <w:szCs w:val="24"/>
              </w:rPr>
              <w:t xml:space="preserve">Non-Project Costs (maximum 30% of total Grant amount): </w:t>
            </w:r>
          </w:p>
        </w:tc>
        <w:tc>
          <w:tcPr>
            <w:tcW w:w="2163" w:type="dxa"/>
            <w:tcBorders>
              <w:left w:val="single" w:sz="4" w:space="0" w:color="auto"/>
            </w:tcBorders>
          </w:tcPr>
          <w:p w:rsidR="00092733" w:rsidRPr="00BE16A4" w:rsidRDefault="00092733" w:rsidP="00A6584F">
            <w:pPr>
              <w:rPr>
                <w:rFonts w:cs="Times New Roman"/>
                <w:sz w:val="24"/>
                <w:szCs w:val="24"/>
              </w:rPr>
            </w:pPr>
          </w:p>
        </w:tc>
      </w:tr>
      <w:tr w:rsidR="00092733" w:rsidRPr="00BE16A4" w:rsidTr="00A6584F">
        <w:trPr>
          <w:gridAfter w:val="1"/>
          <w:wAfter w:w="16" w:type="dxa"/>
          <w:trHeight w:val="360"/>
        </w:trPr>
        <w:tc>
          <w:tcPr>
            <w:tcW w:w="4907" w:type="dxa"/>
            <w:gridSpan w:val="2"/>
            <w:vMerge/>
            <w:shd w:val="pct10" w:color="auto" w:fill="auto"/>
            <w:tcMar>
              <w:top w:w="100" w:type="dxa"/>
              <w:left w:w="108" w:type="dxa"/>
              <w:bottom w:w="100" w:type="dxa"/>
              <w:right w:w="108" w:type="dxa"/>
            </w:tcMar>
          </w:tcPr>
          <w:p w:rsidR="00092733" w:rsidRPr="00BE16A4" w:rsidRDefault="00092733" w:rsidP="00A6584F">
            <w:pPr>
              <w:rPr>
                <w:rFonts w:cs="Times New Roman"/>
                <w:b/>
                <w:sz w:val="24"/>
                <w:szCs w:val="24"/>
              </w:rPr>
            </w:pPr>
          </w:p>
        </w:tc>
        <w:tc>
          <w:tcPr>
            <w:tcW w:w="3331" w:type="dxa"/>
            <w:tcBorders>
              <w:bottom w:val="single" w:sz="4" w:space="0" w:color="000000"/>
            </w:tcBorders>
            <w:tcMar>
              <w:top w:w="100" w:type="dxa"/>
              <w:left w:w="108" w:type="dxa"/>
              <w:bottom w:w="100" w:type="dxa"/>
              <w:right w:w="108" w:type="dxa"/>
            </w:tcMar>
          </w:tcPr>
          <w:p w:rsidR="00092733" w:rsidRPr="00BE16A4" w:rsidRDefault="00092733" w:rsidP="00A6584F">
            <w:pPr>
              <w:rPr>
                <w:rFonts w:eastAsia="Arial" w:cs="Times New Roman"/>
                <w:sz w:val="24"/>
                <w:szCs w:val="24"/>
              </w:rPr>
            </w:pPr>
            <w:r w:rsidRPr="00BE16A4">
              <w:rPr>
                <w:rFonts w:eastAsia="Arial" w:cs="Times New Roman"/>
                <w:b/>
                <w:sz w:val="24"/>
                <w:szCs w:val="24"/>
              </w:rPr>
              <w:t>Total grant funds requested, spent to date (this number should match the invoiced amount):</w:t>
            </w:r>
          </w:p>
        </w:tc>
        <w:tc>
          <w:tcPr>
            <w:tcW w:w="2163" w:type="dxa"/>
          </w:tcPr>
          <w:p w:rsidR="00092733" w:rsidRPr="00BE16A4" w:rsidRDefault="00092733" w:rsidP="00A6584F">
            <w:pPr>
              <w:rPr>
                <w:rFonts w:cs="Times New Roman"/>
                <w:sz w:val="24"/>
                <w:szCs w:val="24"/>
              </w:rPr>
            </w:pPr>
          </w:p>
        </w:tc>
      </w:tr>
      <w:tr w:rsidR="00092733" w:rsidRPr="00BE16A4" w:rsidTr="00A6584F">
        <w:trPr>
          <w:gridAfter w:val="1"/>
          <w:wAfter w:w="16" w:type="dxa"/>
          <w:trHeight w:val="300"/>
        </w:trPr>
        <w:tc>
          <w:tcPr>
            <w:tcW w:w="10401" w:type="dxa"/>
            <w:gridSpan w:val="4"/>
            <w:shd w:val="pct10" w:color="auto" w:fill="auto"/>
            <w:tcMar>
              <w:top w:w="100" w:type="dxa"/>
              <w:left w:w="108" w:type="dxa"/>
              <w:bottom w:w="100" w:type="dxa"/>
              <w:right w:w="108" w:type="dxa"/>
            </w:tcMar>
          </w:tcPr>
          <w:p w:rsidR="00092733" w:rsidRPr="00BE16A4" w:rsidRDefault="00092733" w:rsidP="00A6584F">
            <w:pPr>
              <w:rPr>
                <w:rFonts w:cs="Times New Roman"/>
                <w:sz w:val="24"/>
                <w:szCs w:val="24"/>
              </w:rPr>
            </w:pPr>
            <w:r w:rsidRPr="00BE16A4">
              <w:rPr>
                <w:rFonts w:cs="Times New Roman"/>
                <w:b/>
                <w:sz w:val="24"/>
                <w:szCs w:val="24"/>
              </w:rPr>
              <w:t>9. Non-MSEC Grant Expenditures</w:t>
            </w:r>
          </w:p>
        </w:tc>
      </w:tr>
      <w:tr w:rsidR="00092733" w:rsidRPr="00BE16A4" w:rsidTr="00A6584F">
        <w:trPr>
          <w:gridAfter w:val="1"/>
          <w:wAfter w:w="16" w:type="dxa"/>
          <w:trHeight w:val="1600"/>
        </w:trPr>
        <w:tc>
          <w:tcPr>
            <w:tcW w:w="4907" w:type="dxa"/>
            <w:gridSpan w:val="2"/>
            <w:tcBorders>
              <w:bottom w:val="single" w:sz="4" w:space="0" w:color="000000"/>
            </w:tcBorders>
            <w:tcMar>
              <w:top w:w="100" w:type="dxa"/>
              <w:left w:w="108" w:type="dxa"/>
              <w:bottom w:w="100" w:type="dxa"/>
              <w:right w:w="108" w:type="dxa"/>
            </w:tcMar>
          </w:tcPr>
          <w:p w:rsidR="00092733" w:rsidRPr="00BE16A4" w:rsidRDefault="00092733" w:rsidP="00092733">
            <w:pPr>
              <w:numPr>
                <w:ilvl w:val="0"/>
                <w:numId w:val="3"/>
              </w:numPr>
              <w:suppressAutoHyphens w:val="0"/>
              <w:autoSpaceDE/>
              <w:ind w:hanging="359"/>
              <w:rPr>
                <w:rFonts w:cs="Times New Roman"/>
                <w:sz w:val="24"/>
                <w:szCs w:val="24"/>
              </w:rPr>
            </w:pPr>
            <w:r w:rsidRPr="00BE16A4">
              <w:rPr>
                <w:rFonts w:cs="Times New Roman"/>
                <w:b/>
                <w:sz w:val="24"/>
                <w:szCs w:val="24"/>
              </w:rPr>
              <w:t>Utility Rebates, by energy measure ($) (if applicable)</w:t>
            </w:r>
          </w:p>
        </w:tc>
        <w:tc>
          <w:tcPr>
            <w:tcW w:w="5494" w:type="dxa"/>
            <w:gridSpan w:val="2"/>
            <w:tcBorders>
              <w:bottom w:val="single" w:sz="4" w:space="0" w:color="000000"/>
            </w:tcBorders>
            <w:tcMar>
              <w:top w:w="100" w:type="dxa"/>
              <w:left w:w="108" w:type="dxa"/>
              <w:bottom w:w="100" w:type="dxa"/>
              <w:right w:w="108" w:type="dxa"/>
            </w:tcMar>
          </w:tcPr>
          <w:p w:rsidR="00092733" w:rsidRPr="00BE16A4" w:rsidRDefault="00092733" w:rsidP="00092733">
            <w:pPr>
              <w:numPr>
                <w:ilvl w:val="0"/>
                <w:numId w:val="3"/>
              </w:numPr>
              <w:suppressAutoHyphens w:val="0"/>
              <w:autoSpaceDE/>
              <w:ind w:hanging="359"/>
              <w:rPr>
                <w:rFonts w:cs="Times New Roman"/>
                <w:sz w:val="24"/>
                <w:szCs w:val="24"/>
              </w:rPr>
            </w:pPr>
            <w:r w:rsidRPr="00BE16A4">
              <w:rPr>
                <w:rFonts w:cs="Times New Roman"/>
                <w:b/>
                <w:sz w:val="24"/>
                <w:szCs w:val="24"/>
              </w:rPr>
              <w:t>Other Project Expenditures ($)</w:t>
            </w:r>
            <w:r w:rsidRPr="00BE16A4">
              <w:rPr>
                <w:rFonts w:cs="Times New Roman"/>
                <w:b/>
                <w:sz w:val="24"/>
                <w:szCs w:val="24"/>
              </w:rPr>
              <w:br/>
            </w:r>
            <w:r w:rsidRPr="00BE16A4">
              <w:rPr>
                <w:rFonts w:cs="Times New Roman"/>
                <w:sz w:val="24"/>
                <w:szCs w:val="24"/>
              </w:rPr>
              <w:t>Please include description and the $ amount  (e.g., community matching funds)</w:t>
            </w:r>
          </w:p>
        </w:tc>
      </w:tr>
      <w:tr w:rsidR="00092733" w:rsidRPr="00BE16A4" w:rsidTr="00A6584F">
        <w:trPr>
          <w:gridAfter w:val="1"/>
          <w:wAfter w:w="16" w:type="dxa"/>
        </w:trPr>
        <w:tc>
          <w:tcPr>
            <w:tcW w:w="10401" w:type="dxa"/>
            <w:gridSpan w:val="4"/>
            <w:shd w:val="pct10" w:color="auto" w:fill="auto"/>
            <w:tcMar>
              <w:top w:w="100" w:type="dxa"/>
              <w:left w:w="100" w:type="dxa"/>
              <w:bottom w:w="100" w:type="dxa"/>
              <w:right w:w="100" w:type="dxa"/>
            </w:tcMar>
          </w:tcPr>
          <w:p w:rsidR="00092733" w:rsidRPr="00BE16A4" w:rsidRDefault="00092733" w:rsidP="00A6584F">
            <w:pPr>
              <w:ind w:left="171" w:hanging="170"/>
              <w:rPr>
                <w:rFonts w:cs="Times New Roman"/>
                <w:sz w:val="24"/>
                <w:szCs w:val="24"/>
              </w:rPr>
            </w:pPr>
            <w:r w:rsidRPr="00BE16A4">
              <w:rPr>
                <w:rFonts w:cs="Times New Roman"/>
                <w:b/>
                <w:sz w:val="24"/>
                <w:szCs w:val="24"/>
              </w:rPr>
              <w:t>10. Policy Status Update</w:t>
            </w:r>
          </w:p>
        </w:tc>
      </w:tr>
      <w:tr w:rsidR="00092733" w:rsidRPr="00BE16A4" w:rsidTr="00A6584F">
        <w:trPr>
          <w:gridAfter w:val="1"/>
          <w:wAfter w:w="16" w:type="dxa"/>
          <w:trHeight w:val="393"/>
        </w:trPr>
        <w:tc>
          <w:tcPr>
            <w:tcW w:w="4907" w:type="dxa"/>
            <w:gridSpan w:val="2"/>
            <w:vMerge w:val="restart"/>
            <w:shd w:val="pct10" w:color="auto" w:fill="auto"/>
            <w:tcMar>
              <w:top w:w="100" w:type="dxa"/>
              <w:left w:w="100" w:type="dxa"/>
              <w:bottom w:w="100" w:type="dxa"/>
              <w:right w:w="100" w:type="dxa"/>
            </w:tcMar>
          </w:tcPr>
          <w:p w:rsidR="00092733" w:rsidRPr="00BE16A4" w:rsidRDefault="00092733" w:rsidP="00092733">
            <w:pPr>
              <w:numPr>
                <w:ilvl w:val="0"/>
                <w:numId w:val="8"/>
              </w:numPr>
              <w:suppressAutoHyphens w:val="0"/>
              <w:autoSpaceDE/>
              <w:rPr>
                <w:rFonts w:cs="Times New Roman"/>
                <w:b/>
                <w:sz w:val="24"/>
                <w:szCs w:val="24"/>
              </w:rPr>
            </w:pPr>
            <w:r w:rsidRPr="00BE16A4">
              <w:rPr>
                <w:rFonts w:cs="Times New Roman"/>
                <w:b/>
                <w:sz w:val="24"/>
                <w:szCs w:val="24"/>
              </w:rPr>
              <w:t xml:space="preserve">Provide a brief narrative of the status of the baselines, plans, and policies required under this program.  </w:t>
            </w:r>
          </w:p>
        </w:tc>
        <w:tc>
          <w:tcPr>
            <w:tcW w:w="5494" w:type="dxa"/>
            <w:gridSpan w:val="2"/>
            <w:tcMar>
              <w:top w:w="100" w:type="dxa"/>
              <w:left w:w="100" w:type="dxa"/>
              <w:bottom w:w="100" w:type="dxa"/>
              <w:right w:w="100" w:type="dxa"/>
            </w:tcMar>
          </w:tcPr>
          <w:p w:rsidR="00092733" w:rsidRPr="00BE16A4" w:rsidRDefault="00092733" w:rsidP="00A6584F">
            <w:pPr>
              <w:ind w:left="171" w:hanging="170"/>
              <w:rPr>
                <w:rFonts w:cs="Times New Roman"/>
                <w:sz w:val="24"/>
                <w:szCs w:val="24"/>
              </w:rPr>
            </w:pPr>
            <w:r w:rsidRPr="00BE16A4">
              <w:rPr>
                <w:rFonts w:cs="Times New Roman"/>
                <w:sz w:val="24"/>
                <w:szCs w:val="24"/>
              </w:rPr>
              <w:t>Energy Efficiency:</w:t>
            </w:r>
          </w:p>
        </w:tc>
      </w:tr>
      <w:tr w:rsidR="00092733" w:rsidRPr="00BE16A4" w:rsidTr="00A6584F">
        <w:trPr>
          <w:gridAfter w:val="1"/>
          <w:wAfter w:w="16" w:type="dxa"/>
          <w:trHeight w:val="336"/>
        </w:trPr>
        <w:tc>
          <w:tcPr>
            <w:tcW w:w="4907" w:type="dxa"/>
            <w:gridSpan w:val="2"/>
            <w:vMerge/>
            <w:shd w:val="pct10" w:color="auto" w:fill="auto"/>
            <w:tcMar>
              <w:top w:w="100" w:type="dxa"/>
              <w:left w:w="100" w:type="dxa"/>
              <w:bottom w:w="100" w:type="dxa"/>
              <w:right w:w="100" w:type="dxa"/>
            </w:tcMar>
          </w:tcPr>
          <w:p w:rsidR="00092733" w:rsidRPr="00BE16A4" w:rsidRDefault="00092733" w:rsidP="00A6584F">
            <w:pPr>
              <w:ind w:left="171" w:hanging="170"/>
              <w:rPr>
                <w:rFonts w:cs="Times New Roman"/>
                <w:sz w:val="24"/>
                <w:szCs w:val="24"/>
              </w:rPr>
            </w:pPr>
          </w:p>
        </w:tc>
        <w:tc>
          <w:tcPr>
            <w:tcW w:w="5494" w:type="dxa"/>
            <w:gridSpan w:val="2"/>
            <w:tcBorders>
              <w:bottom w:val="single" w:sz="4" w:space="0" w:color="000000"/>
            </w:tcBorders>
            <w:tcMar>
              <w:top w:w="100" w:type="dxa"/>
              <w:left w:w="100" w:type="dxa"/>
              <w:bottom w:w="100" w:type="dxa"/>
              <w:right w:w="100" w:type="dxa"/>
            </w:tcMar>
          </w:tcPr>
          <w:p w:rsidR="00092733" w:rsidRPr="00BE16A4" w:rsidDel="00BB5787" w:rsidRDefault="00092733" w:rsidP="00A6584F">
            <w:pPr>
              <w:ind w:left="171" w:hanging="170"/>
              <w:rPr>
                <w:rFonts w:cs="Times New Roman"/>
                <w:sz w:val="24"/>
                <w:szCs w:val="24"/>
              </w:rPr>
            </w:pPr>
            <w:r w:rsidRPr="00BE16A4">
              <w:rPr>
                <w:rFonts w:cs="Times New Roman"/>
                <w:sz w:val="24"/>
                <w:szCs w:val="24"/>
              </w:rPr>
              <w:t>Renewable Energy</w:t>
            </w:r>
            <w:r w:rsidRPr="00BE16A4" w:rsidDel="00BB5787">
              <w:rPr>
                <w:rFonts w:cs="Times New Roman"/>
                <w:sz w:val="24"/>
                <w:szCs w:val="24"/>
              </w:rPr>
              <w:t>:</w:t>
            </w:r>
          </w:p>
          <w:p w:rsidR="00092733" w:rsidRPr="00BE16A4" w:rsidRDefault="00092733" w:rsidP="00A6584F">
            <w:pPr>
              <w:rPr>
                <w:rFonts w:cs="Times New Roman"/>
                <w:sz w:val="24"/>
                <w:szCs w:val="24"/>
              </w:rPr>
            </w:pPr>
          </w:p>
        </w:tc>
      </w:tr>
      <w:tr w:rsidR="00092733" w:rsidRPr="00BE16A4" w:rsidTr="00A6584F">
        <w:trPr>
          <w:gridAfter w:val="1"/>
          <w:wAfter w:w="16" w:type="dxa"/>
          <w:trHeight w:val="374"/>
        </w:trPr>
        <w:tc>
          <w:tcPr>
            <w:tcW w:w="4907" w:type="dxa"/>
            <w:gridSpan w:val="2"/>
            <w:vMerge/>
            <w:tcBorders>
              <w:bottom w:val="single" w:sz="4" w:space="0" w:color="000000"/>
            </w:tcBorders>
            <w:shd w:val="pct10" w:color="auto" w:fill="auto"/>
            <w:tcMar>
              <w:top w:w="100" w:type="dxa"/>
              <w:left w:w="100" w:type="dxa"/>
              <w:bottom w:w="100" w:type="dxa"/>
              <w:right w:w="100" w:type="dxa"/>
            </w:tcMar>
          </w:tcPr>
          <w:p w:rsidR="00092733" w:rsidRPr="00BE16A4" w:rsidRDefault="00092733" w:rsidP="00A6584F">
            <w:pPr>
              <w:ind w:left="171" w:hanging="170"/>
              <w:rPr>
                <w:rFonts w:cs="Times New Roman"/>
                <w:sz w:val="24"/>
                <w:szCs w:val="24"/>
              </w:rPr>
            </w:pPr>
          </w:p>
        </w:tc>
        <w:tc>
          <w:tcPr>
            <w:tcW w:w="5494" w:type="dxa"/>
            <w:gridSpan w:val="2"/>
            <w:tcMar>
              <w:top w:w="100" w:type="dxa"/>
              <w:left w:w="100" w:type="dxa"/>
              <w:bottom w:w="100" w:type="dxa"/>
              <w:right w:w="100" w:type="dxa"/>
            </w:tcMar>
          </w:tcPr>
          <w:p w:rsidR="00092733" w:rsidRPr="00BE16A4" w:rsidDel="00BB5787" w:rsidRDefault="00092733" w:rsidP="00A6584F">
            <w:pPr>
              <w:ind w:left="171" w:hanging="170"/>
              <w:rPr>
                <w:rFonts w:cs="Times New Roman"/>
                <w:sz w:val="24"/>
                <w:szCs w:val="24"/>
              </w:rPr>
            </w:pPr>
            <w:r w:rsidRPr="00BE16A4" w:rsidDel="00BB5787">
              <w:rPr>
                <w:rFonts w:cs="Times New Roman"/>
                <w:sz w:val="24"/>
                <w:szCs w:val="24"/>
              </w:rPr>
              <w:t>Transportation Petroleum:</w:t>
            </w:r>
          </w:p>
          <w:p w:rsidR="00092733" w:rsidRPr="00BE16A4" w:rsidRDefault="00092733" w:rsidP="00A6584F">
            <w:pPr>
              <w:rPr>
                <w:rFonts w:cs="Times New Roman"/>
                <w:sz w:val="24"/>
                <w:szCs w:val="24"/>
              </w:rPr>
            </w:pPr>
          </w:p>
        </w:tc>
      </w:tr>
      <w:tr w:rsidR="00092733" w:rsidRPr="00BE16A4" w:rsidTr="00A6584F">
        <w:trPr>
          <w:gridAfter w:val="1"/>
          <w:wAfter w:w="16" w:type="dxa"/>
          <w:trHeight w:val="300"/>
        </w:trPr>
        <w:tc>
          <w:tcPr>
            <w:tcW w:w="10401" w:type="dxa"/>
            <w:gridSpan w:val="4"/>
            <w:shd w:val="pct10" w:color="auto" w:fill="auto"/>
            <w:tcMar>
              <w:top w:w="100" w:type="dxa"/>
              <w:left w:w="108" w:type="dxa"/>
              <w:bottom w:w="100" w:type="dxa"/>
              <w:right w:w="108" w:type="dxa"/>
            </w:tcMar>
          </w:tcPr>
          <w:p w:rsidR="00092733" w:rsidRPr="00BE16A4" w:rsidRDefault="00092733" w:rsidP="00A6584F">
            <w:pPr>
              <w:rPr>
                <w:rFonts w:cs="Times New Roman"/>
                <w:sz w:val="24"/>
                <w:szCs w:val="24"/>
              </w:rPr>
            </w:pPr>
            <w:r w:rsidRPr="00BE16A4">
              <w:rPr>
                <w:rFonts w:cs="Times New Roman"/>
                <w:b/>
                <w:sz w:val="24"/>
                <w:szCs w:val="24"/>
              </w:rPr>
              <w:t>11. Project Status Update</w:t>
            </w:r>
          </w:p>
        </w:tc>
      </w:tr>
      <w:tr w:rsidR="00092733" w:rsidRPr="00BE16A4" w:rsidTr="00A6584F">
        <w:trPr>
          <w:gridAfter w:val="1"/>
          <w:wAfter w:w="16" w:type="dxa"/>
          <w:trHeight w:val="800"/>
        </w:trPr>
        <w:tc>
          <w:tcPr>
            <w:tcW w:w="4907" w:type="dxa"/>
            <w:gridSpan w:val="2"/>
            <w:shd w:val="pct10" w:color="auto" w:fill="auto"/>
            <w:tcMar>
              <w:top w:w="100" w:type="dxa"/>
              <w:left w:w="108" w:type="dxa"/>
              <w:bottom w:w="100" w:type="dxa"/>
              <w:right w:w="108" w:type="dxa"/>
            </w:tcMar>
          </w:tcPr>
          <w:p w:rsidR="00092733" w:rsidRPr="00BE16A4" w:rsidRDefault="00092733" w:rsidP="00092733">
            <w:pPr>
              <w:numPr>
                <w:ilvl w:val="0"/>
                <w:numId w:val="2"/>
              </w:numPr>
              <w:suppressAutoHyphens w:val="0"/>
              <w:autoSpaceDE/>
              <w:ind w:hanging="359"/>
              <w:rPr>
                <w:rFonts w:cs="Times New Roman"/>
                <w:sz w:val="24"/>
                <w:szCs w:val="24"/>
              </w:rPr>
            </w:pPr>
            <w:r w:rsidRPr="00BE16A4">
              <w:rPr>
                <w:rFonts w:cs="Times New Roman"/>
                <w:b/>
                <w:sz w:val="24"/>
                <w:szCs w:val="24"/>
              </w:rPr>
              <w:t xml:space="preserve">Provide a brief narrative of project milestones and/or accomplishments achieved during the reporting period.   </w:t>
            </w:r>
          </w:p>
        </w:tc>
        <w:tc>
          <w:tcPr>
            <w:tcW w:w="5494" w:type="dxa"/>
            <w:gridSpan w:val="2"/>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480"/>
        </w:trPr>
        <w:tc>
          <w:tcPr>
            <w:tcW w:w="4907" w:type="dxa"/>
            <w:gridSpan w:val="2"/>
            <w:tcBorders>
              <w:bottom w:val="single" w:sz="4" w:space="0" w:color="000000"/>
            </w:tcBorders>
            <w:shd w:val="pct10" w:color="auto" w:fill="auto"/>
            <w:tcMar>
              <w:top w:w="100" w:type="dxa"/>
              <w:left w:w="108" w:type="dxa"/>
              <w:bottom w:w="100" w:type="dxa"/>
              <w:right w:w="108" w:type="dxa"/>
            </w:tcMar>
          </w:tcPr>
          <w:p w:rsidR="00092733" w:rsidRPr="00BE16A4" w:rsidRDefault="00092733" w:rsidP="00092733">
            <w:pPr>
              <w:numPr>
                <w:ilvl w:val="0"/>
                <w:numId w:val="2"/>
              </w:numPr>
              <w:suppressAutoHyphens w:val="0"/>
              <w:autoSpaceDE/>
              <w:ind w:hanging="359"/>
              <w:rPr>
                <w:rFonts w:cs="Times New Roman"/>
                <w:sz w:val="24"/>
                <w:szCs w:val="24"/>
              </w:rPr>
            </w:pPr>
            <w:r w:rsidRPr="00BE16A4">
              <w:rPr>
                <w:rFonts w:cs="Times New Roman"/>
                <w:b/>
                <w:sz w:val="24"/>
                <w:szCs w:val="24"/>
              </w:rPr>
              <w:t xml:space="preserve">Were any obstacles encountered during the reporting period?   If so, please explain.  </w:t>
            </w:r>
          </w:p>
          <w:p w:rsidR="00092733" w:rsidRPr="00BE16A4" w:rsidRDefault="00092733" w:rsidP="00A6584F">
            <w:pPr>
              <w:rPr>
                <w:rFonts w:cs="Times New Roman"/>
                <w:sz w:val="24"/>
                <w:szCs w:val="24"/>
              </w:rPr>
            </w:pPr>
          </w:p>
        </w:tc>
        <w:tc>
          <w:tcPr>
            <w:tcW w:w="5494" w:type="dxa"/>
            <w:gridSpan w:val="2"/>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480"/>
        </w:trPr>
        <w:tc>
          <w:tcPr>
            <w:tcW w:w="4907" w:type="dxa"/>
            <w:gridSpan w:val="2"/>
            <w:tcBorders>
              <w:bottom w:val="single" w:sz="4" w:space="0" w:color="000000"/>
            </w:tcBorders>
            <w:shd w:val="pct10" w:color="auto" w:fill="auto"/>
            <w:tcMar>
              <w:top w:w="100" w:type="dxa"/>
              <w:left w:w="108" w:type="dxa"/>
              <w:bottom w:w="100" w:type="dxa"/>
              <w:right w:w="108" w:type="dxa"/>
            </w:tcMar>
          </w:tcPr>
          <w:p w:rsidR="00092733" w:rsidRPr="00BE16A4" w:rsidRDefault="00092733" w:rsidP="00092733">
            <w:pPr>
              <w:numPr>
                <w:ilvl w:val="0"/>
                <w:numId w:val="2"/>
              </w:numPr>
              <w:suppressAutoHyphens w:val="0"/>
              <w:autoSpaceDE/>
              <w:ind w:hanging="359"/>
              <w:rPr>
                <w:rFonts w:cs="Times New Roman"/>
                <w:b/>
                <w:sz w:val="24"/>
                <w:szCs w:val="24"/>
              </w:rPr>
            </w:pPr>
            <w:r w:rsidRPr="00443973">
              <w:rPr>
                <w:rFonts w:cs="Times New Roman"/>
                <w:b/>
                <w:sz w:val="24"/>
                <w:szCs w:val="24"/>
              </w:rPr>
              <w:t>Provide Date/Time for Site visit</w:t>
            </w:r>
          </w:p>
        </w:tc>
        <w:tc>
          <w:tcPr>
            <w:tcW w:w="5494" w:type="dxa"/>
            <w:gridSpan w:val="2"/>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916"/>
        </w:trPr>
        <w:tc>
          <w:tcPr>
            <w:tcW w:w="10401" w:type="dxa"/>
            <w:gridSpan w:val="4"/>
            <w:shd w:val="pct10" w:color="auto" w:fill="auto"/>
            <w:tcMar>
              <w:top w:w="100" w:type="dxa"/>
              <w:left w:w="108" w:type="dxa"/>
              <w:bottom w:w="100" w:type="dxa"/>
              <w:right w:w="108" w:type="dxa"/>
            </w:tcMar>
          </w:tcPr>
          <w:p w:rsidR="00092733" w:rsidRPr="00BE16A4" w:rsidRDefault="00092733" w:rsidP="00A6584F">
            <w:pPr>
              <w:rPr>
                <w:rFonts w:cs="Times New Roman"/>
                <w:b/>
                <w:sz w:val="24"/>
                <w:szCs w:val="24"/>
              </w:rPr>
            </w:pPr>
            <w:r w:rsidRPr="00BE16A4">
              <w:rPr>
                <w:rFonts w:cs="Times New Roman"/>
                <w:b/>
                <w:sz w:val="24"/>
                <w:szCs w:val="24"/>
              </w:rPr>
              <w:t xml:space="preserve">12.  Is this your final report? </w:t>
            </w:r>
            <w:r w:rsidRPr="00BE16A4">
              <w:rPr>
                <w:rFonts w:cs="Times New Roman"/>
                <w:b/>
                <w:sz w:val="24"/>
                <w:szCs w:val="24"/>
              </w:rPr>
              <w:fldChar w:fldCharType="begin">
                <w:ffData>
                  <w:name w:val="Check13"/>
                  <w:enabled/>
                  <w:calcOnExit w:val="0"/>
                  <w:checkBox>
                    <w:sizeAuto/>
                    <w:default w:val="0"/>
                  </w:checkBox>
                </w:ffData>
              </w:fldChar>
            </w:r>
            <w:r w:rsidRPr="00BE16A4">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BE16A4">
              <w:rPr>
                <w:rFonts w:cs="Times New Roman"/>
                <w:b/>
                <w:sz w:val="24"/>
                <w:szCs w:val="24"/>
              </w:rPr>
              <w:fldChar w:fldCharType="end"/>
            </w:r>
            <w:r w:rsidRPr="00BE16A4">
              <w:rPr>
                <w:rFonts w:cs="Times New Roman"/>
                <w:b/>
                <w:sz w:val="24"/>
                <w:szCs w:val="24"/>
              </w:rPr>
              <w:t xml:space="preserve"> Yes </w:t>
            </w:r>
            <w:r w:rsidRPr="00BE16A4">
              <w:rPr>
                <w:rFonts w:cs="Times New Roman"/>
                <w:b/>
                <w:sz w:val="24"/>
                <w:szCs w:val="24"/>
              </w:rPr>
              <w:fldChar w:fldCharType="begin">
                <w:ffData>
                  <w:name w:val="Check14"/>
                  <w:enabled/>
                  <w:calcOnExit w:val="0"/>
                  <w:checkBox>
                    <w:sizeAuto/>
                    <w:default w:val="0"/>
                  </w:checkBox>
                </w:ffData>
              </w:fldChar>
            </w:r>
            <w:r w:rsidRPr="00BE16A4">
              <w:rPr>
                <w:rFonts w:cs="Times New Roman"/>
                <w:b/>
                <w:sz w:val="24"/>
                <w:szCs w:val="24"/>
              </w:rPr>
              <w:instrText xml:space="preserve"> FORMCHECKBOX </w:instrText>
            </w:r>
            <w:r>
              <w:rPr>
                <w:rFonts w:cs="Times New Roman"/>
                <w:b/>
                <w:sz w:val="24"/>
                <w:szCs w:val="24"/>
              </w:rPr>
            </w:r>
            <w:r>
              <w:rPr>
                <w:rFonts w:cs="Times New Roman"/>
                <w:b/>
                <w:sz w:val="24"/>
                <w:szCs w:val="24"/>
              </w:rPr>
              <w:fldChar w:fldCharType="separate"/>
            </w:r>
            <w:r w:rsidRPr="00BE16A4">
              <w:rPr>
                <w:rFonts w:cs="Times New Roman"/>
                <w:b/>
                <w:sz w:val="24"/>
                <w:szCs w:val="24"/>
              </w:rPr>
              <w:fldChar w:fldCharType="end"/>
            </w:r>
            <w:r w:rsidRPr="00BE16A4">
              <w:rPr>
                <w:rFonts w:cs="Times New Roman"/>
                <w:b/>
                <w:sz w:val="24"/>
                <w:szCs w:val="24"/>
              </w:rPr>
              <w:t xml:space="preserve">No </w:t>
            </w:r>
          </w:p>
          <w:p w:rsidR="00092733" w:rsidRPr="00BE16A4" w:rsidRDefault="00092733" w:rsidP="00A6584F">
            <w:pPr>
              <w:rPr>
                <w:rFonts w:cs="Times New Roman"/>
                <w:b/>
                <w:sz w:val="24"/>
                <w:szCs w:val="24"/>
              </w:rPr>
            </w:pPr>
          </w:p>
          <w:p w:rsidR="00092733" w:rsidRPr="00BE16A4" w:rsidRDefault="00092733" w:rsidP="00A6584F">
            <w:pPr>
              <w:rPr>
                <w:rFonts w:cs="Times New Roman"/>
                <w:b/>
                <w:i/>
                <w:sz w:val="24"/>
                <w:szCs w:val="24"/>
              </w:rPr>
            </w:pPr>
          </w:p>
        </w:tc>
      </w:tr>
      <w:tr w:rsidR="00092733" w:rsidRPr="00BE16A4" w:rsidTr="00A6584F">
        <w:trPr>
          <w:gridAfter w:val="1"/>
          <w:wAfter w:w="16" w:type="dxa"/>
          <w:trHeight w:val="1402"/>
        </w:trPr>
        <w:tc>
          <w:tcPr>
            <w:tcW w:w="10401" w:type="dxa"/>
            <w:gridSpan w:val="4"/>
            <w:shd w:val="pct10" w:color="auto" w:fill="auto"/>
            <w:tcMar>
              <w:top w:w="100" w:type="dxa"/>
              <w:left w:w="108" w:type="dxa"/>
              <w:bottom w:w="100" w:type="dxa"/>
              <w:right w:w="108" w:type="dxa"/>
            </w:tcMar>
          </w:tcPr>
          <w:p w:rsidR="00092733" w:rsidRPr="00BE16A4" w:rsidRDefault="00092733" w:rsidP="00A6584F">
            <w:pPr>
              <w:rPr>
                <w:rFonts w:cs="Times New Roman"/>
                <w:sz w:val="24"/>
                <w:szCs w:val="24"/>
              </w:rPr>
            </w:pPr>
            <w:r w:rsidRPr="00BE16A4">
              <w:rPr>
                <w:rFonts w:cs="Times New Roman"/>
                <w:b/>
                <w:sz w:val="24"/>
                <w:szCs w:val="24"/>
              </w:rPr>
              <w:t xml:space="preserve">13.  Reporting Metrics:  </w:t>
            </w:r>
          </w:p>
          <w:p w:rsidR="00092733" w:rsidRPr="00BE16A4" w:rsidRDefault="00092733" w:rsidP="00A6584F">
            <w:pPr>
              <w:rPr>
                <w:rFonts w:cs="Times New Roman"/>
                <w:sz w:val="24"/>
                <w:szCs w:val="24"/>
              </w:rPr>
            </w:pPr>
            <w:r w:rsidRPr="00BE16A4">
              <w:rPr>
                <w:rFonts w:cs="Times New Roman"/>
                <w:sz w:val="24"/>
                <w:szCs w:val="24"/>
              </w:rPr>
              <w:t>The required project reporting metrics are listed below.</w:t>
            </w:r>
          </w:p>
        </w:tc>
      </w:tr>
      <w:tr w:rsidR="00092733" w:rsidRPr="00BE16A4" w:rsidTr="00A6584F">
        <w:trPr>
          <w:gridAfter w:val="1"/>
          <w:wAfter w:w="16" w:type="dxa"/>
          <w:trHeight w:val="82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4"/>
              </w:numPr>
              <w:suppressAutoHyphens w:val="0"/>
              <w:autoSpaceDE/>
              <w:ind w:left="352"/>
              <w:rPr>
                <w:rFonts w:cs="Times New Roman"/>
                <w:b/>
                <w:sz w:val="24"/>
                <w:szCs w:val="24"/>
              </w:rPr>
            </w:pPr>
            <w:r w:rsidRPr="00BE16A4">
              <w:rPr>
                <w:rFonts w:cs="Times New Roman"/>
                <w:b/>
                <w:sz w:val="24"/>
                <w:szCs w:val="24"/>
              </w:rPr>
              <w:t xml:space="preserve">Jobs created (Hours worked) </w:t>
            </w:r>
            <w:r w:rsidRPr="00BE16A4">
              <w:rPr>
                <w:rFonts w:cs="Times New Roman"/>
                <w:b/>
                <w:i/>
                <w:sz w:val="24"/>
                <w:szCs w:val="24"/>
              </w:rPr>
              <w:t>Required</w:t>
            </w:r>
            <w:r w:rsidRPr="00BE16A4">
              <w:rPr>
                <w:rFonts w:cs="Times New Roman"/>
                <w:b/>
                <w:sz w:val="24"/>
                <w:szCs w:val="24"/>
              </w:rPr>
              <w:t xml:space="preserve"> </w:t>
            </w:r>
          </w:p>
          <w:p w:rsidR="00092733" w:rsidRPr="00BE16A4" w:rsidRDefault="00092733" w:rsidP="00A6584F">
            <w:pPr>
              <w:ind w:left="352"/>
              <w:rPr>
                <w:rFonts w:cs="Times New Roman"/>
                <w:sz w:val="24"/>
                <w:szCs w:val="24"/>
              </w:rPr>
            </w:pPr>
            <w:r w:rsidRPr="00BE16A4">
              <w:rPr>
                <w:rFonts w:cs="Times New Roman"/>
                <w:sz w:val="24"/>
                <w:szCs w:val="24"/>
              </w:rPr>
              <w:lastRenderedPageBreak/>
              <w:t>Please report the total number of hours worked (and paid for using Grant funds) by Grantee staff, contractors, and vendors</w:t>
            </w:r>
          </w:p>
        </w:tc>
        <w:tc>
          <w:tcPr>
            <w:tcW w:w="6661" w:type="dxa"/>
            <w:gridSpan w:val="3"/>
            <w:shd w:val="clear" w:color="auto" w:fill="auto"/>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736"/>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4"/>
              </w:numPr>
              <w:suppressAutoHyphens w:val="0"/>
              <w:autoSpaceDE/>
              <w:ind w:left="352"/>
              <w:rPr>
                <w:rFonts w:cs="Times New Roman"/>
                <w:sz w:val="24"/>
                <w:szCs w:val="24"/>
              </w:rPr>
            </w:pPr>
            <w:r w:rsidRPr="00BE16A4">
              <w:rPr>
                <w:rFonts w:cs="Times New Roman"/>
                <w:b/>
                <w:sz w:val="24"/>
                <w:szCs w:val="24"/>
              </w:rPr>
              <w:t xml:space="preserve">Energy Cost Savings ($ saved per year due to project)  </w:t>
            </w:r>
            <w:r w:rsidRPr="00BE16A4">
              <w:rPr>
                <w:rFonts w:cs="Times New Roman"/>
                <w:b/>
                <w:i/>
                <w:sz w:val="24"/>
                <w:szCs w:val="24"/>
              </w:rPr>
              <w:t>Required</w:t>
            </w:r>
          </w:p>
        </w:tc>
        <w:tc>
          <w:tcPr>
            <w:tcW w:w="6661" w:type="dxa"/>
            <w:gridSpan w:val="3"/>
            <w:shd w:val="clear" w:color="auto" w:fill="auto"/>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440"/>
        </w:trPr>
        <w:tc>
          <w:tcPr>
            <w:tcW w:w="10401" w:type="dxa"/>
            <w:gridSpan w:val="4"/>
            <w:shd w:val="pct10" w:color="auto" w:fill="auto"/>
            <w:tcMar>
              <w:top w:w="100" w:type="dxa"/>
              <w:left w:w="108" w:type="dxa"/>
              <w:bottom w:w="100" w:type="dxa"/>
              <w:right w:w="108" w:type="dxa"/>
            </w:tcMar>
          </w:tcPr>
          <w:p w:rsidR="00092733" w:rsidRPr="00BE16A4" w:rsidRDefault="00092733" w:rsidP="00092733">
            <w:pPr>
              <w:numPr>
                <w:ilvl w:val="0"/>
                <w:numId w:val="4"/>
              </w:numPr>
              <w:suppressAutoHyphens w:val="0"/>
              <w:autoSpaceDE/>
              <w:ind w:left="352"/>
              <w:rPr>
                <w:rFonts w:cs="Times New Roman"/>
                <w:b/>
                <w:sz w:val="24"/>
                <w:szCs w:val="24"/>
              </w:rPr>
            </w:pPr>
            <w:r w:rsidRPr="00BE16A4">
              <w:rPr>
                <w:rFonts w:cs="Times New Roman"/>
                <w:b/>
                <w:sz w:val="24"/>
                <w:szCs w:val="24"/>
              </w:rPr>
              <w:t xml:space="preserve">Building Energy Savings </w:t>
            </w:r>
          </w:p>
          <w:p w:rsidR="00092733" w:rsidRPr="00BE16A4" w:rsidRDefault="00092733" w:rsidP="00A6584F">
            <w:pPr>
              <w:ind w:left="352"/>
              <w:rPr>
                <w:rFonts w:cs="Times New Roman"/>
                <w:b/>
                <w:i/>
                <w:sz w:val="24"/>
                <w:szCs w:val="24"/>
              </w:rPr>
            </w:pPr>
            <w:r w:rsidRPr="00BE16A4">
              <w:rPr>
                <w:rFonts w:cs="Times New Roman"/>
                <w:b/>
                <w:i/>
                <w:sz w:val="24"/>
                <w:szCs w:val="24"/>
              </w:rPr>
              <w:t>Required for all energy efficiency projects</w:t>
            </w:r>
          </w:p>
        </w:tc>
      </w:tr>
      <w:tr w:rsidR="00092733" w:rsidRPr="00BE16A4" w:rsidTr="00A6584F">
        <w:trPr>
          <w:trHeight w:val="44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6"/>
              </w:numPr>
              <w:suppressAutoHyphens w:val="0"/>
              <w:autoSpaceDE/>
              <w:rPr>
                <w:rFonts w:cs="Times New Roman"/>
                <w:sz w:val="24"/>
                <w:szCs w:val="24"/>
              </w:rPr>
            </w:pPr>
            <w:r w:rsidRPr="00BE16A4">
              <w:rPr>
                <w:rFonts w:cs="Times New Roman"/>
                <w:b/>
                <w:sz w:val="24"/>
                <w:szCs w:val="24"/>
              </w:rPr>
              <w:t>Reduction in annual electricity consumption (MWh)</w:t>
            </w:r>
          </w:p>
        </w:tc>
        <w:tc>
          <w:tcPr>
            <w:tcW w:w="6677" w:type="dxa"/>
            <w:gridSpan w:val="4"/>
            <w:shd w:val="clear" w:color="auto" w:fill="auto"/>
          </w:tcPr>
          <w:p w:rsidR="00092733" w:rsidRPr="00BE16A4" w:rsidRDefault="00092733" w:rsidP="00A6584F">
            <w:pPr>
              <w:rPr>
                <w:rFonts w:cs="Times New Roman"/>
                <w:b/>
                <w:sz w:val="24"/>
                <w:szCs w:val="24"/>
              </w:rPr>
            </w:pPr>
          </w:p>
        </w:tc>
      </w:tr>
      <w:tr w:rsidR="00092733" w:rsidRPr="00BE16A4" w:rsidTr="00A6584F">
        <w:trPr>
          <w:trHeight w:val="44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6"/>
              </w:numPr>
              <w:suppressAutoHyphens w:val="0"/>
              <w:autoSpaceDE/>
              <w:rPr>
                <w:rFonts w:cs="Times New Roman"/>
                <w:sz w:val="24"/>
                <w:szCs w:val="24"/>
              </w:rPr>
            </w:pPr>
            <w:r w:rsidRPr="00BE16A4">
              <w:rPr>
                <w:rFonts w:cs="Times New Roman"/>
                <w:b/>
                <w:sz w:val="24"/>
                <w:szCs w:val="24"/>
              </w:rPr>
              <w:t xml:space="preserve">Reduction in annual fuel oil consumption (gal) </w:t>
            </w:r>
          </w:p>
        </w:tc>
        <w:tc>
          <w:tcPr>
            <w:tcW w:w="6677" w:type="dxa"/>
            <w:gridSpan w:val="4"/>
            <w:shd w:val="clear" w:color="auto" w:fill="auto"/>
          </w:tcPr>
          <w:p w:rsidR="00092733" w:rsidRPr="00BE16A4" w:rsidRDefault="00092733" w:rsidP="00A6584F">
            <w:pPr>
              <w:rPr>
                <w:rFonts w:cs="Times New Roman"/>
                <w:b/>
                <w:sz w:val="24"/>
                <w:szCs w:val="24"/>
              </w:rPr>
            </w:pPr>
          </w:p>
        </w:tc>
      </w:tr>
      <w:tr w:rsidR="00092733" w:rsidRPr="00BE16A4" w:rsidTr="00A6584F">
        <w:trPr>
          <w:trHeight w:val="44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6"/>
              </w:numPr>
              <w:suppressAutoHyphens w:val="0"/>
              <w:autoSpaceDE/>
              <w:rPr>
                <w:rFonts w:cs="Times New Roman"/>
                <w:sz w:val="24"/>
                <w:szCs w:val="24"/>
              </w:rPr>
            </w:pPr>
            <w:r w:rsidRPr="00BE16A4">
              <w:rPr>
                <w:rFonts w:cs="Times New Roman"/>
                <w:b/>
                <w:sz w:val="24"/>
                <w:szCs w:val="24"/>
              </w:rPr>
              <w:t>Reduction in annual natural gas consumption (</w:t>
            </w:r>
            <w:proofErr w:type="spellStart"/>
            <w:r w:rsidRPr="00BE16A4">
              <w:rPr>
                <w:rFonts w:cs="Times New Roman"/>
                <w:b/>
                <w:sz w:val="24"/>
                <w:szCs w:val="24"/>
              </w:rPr>
              <w:t>MMcf</w:t>
            </w:r>
            <w:proofErr w:type="spellEnd"/>
            <w:r w:rsidRPr="00BE16A4">
              <w:rPr>
                <w:rFonts w:cs="Times New Roman"/>
                <w:b/>
                <w:sz w:val="24"/>
                <w:szCs w:val="24"/>
              </w:rPr>
              <w:t>)</w:t>
            </w:r>
          </w:p>
        </w:tc>
        <w:tc>
          <w:tcPr>
            <w:tcW w:w="6677" w:type="dxa"/>
            <w:gridSpan w:val="4"/>
            <w:shd w:val="clear" w:color="auto" w:fill="auto"/>
          </w:tcPr>
          <w:p w:rsidR="00092733" w:rsidRPr="00BE16A4" w:rsidRDefault="00092733" w:rsidP="00A6584F">
            <w:pPr>
              <w:rPr>
                <w:rFonts w:cs="Times New Roman"/>
                <w:b/>
                <w:sz w:val="24"/>
                <w:szCs w:val="24"/>
              </w:rPr>
            </w:pPr>
          </w:p>
        </w:tc>
      </w:tr>
      <w:tr w:rsidR="00092733" w:rsidRPr="00BE16A4" w:rsidTr="00A6584F">
        <w:trPr>
          <w:trHeight w:val="44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6"/>
              </w:numPr>
              <w:suppressAutoHyphens w:val="0"/>
              <w:autoSpaceDE/>
              <w:rPr>
                <w:rFonts w:cs="Times New Roman"/>
                <w:sz w:val="24"/>
                <w:szCs w:val="24"/>
              </w:rPr>
            </w:pPr>
            <w:r w:rsidRPr="00BE16A4">
              <w:rPr>
                <w:rFonts w:cs="Times New Roman"/>
                <w:b/>
                <w:sz w:val="24"/>
                <w:szCs w:val="24"/>
              </w:rPr>
              <w:t>Reduction in annual propane consumption (gal)</w:t>
            </w:r>
          </w:p>
        </w:tc>
        <w:tc>
          <w:tcPr>
            <w:tcW w:w="6677" w:type="dxa"/>
            <w:gridSpan w:val="4"/>
            <w:shd w:val="clear" w:color="auto" w:fill="auto"/>
          </w:tcPr>
          <w:p w:rsidR="00092733" w:rsidRPr="00BE16A4" w:rsidRDefault="00092733" w:rsidP="00A6584F">
            <w:pPr>
              <w:rPr>
                <w:rFonts w:cs="Times New Roman"/>
                <w:b/>
                <w:sz w:val="24"/>
                <w:szCs w:val="24"/>
              </w:rPr>
            </w:pPr>
          </w:p>
        </w:tc>
      </w:tr>
      <w:tr w:rsidR="00092733" w:rsidRPr="00BE16A4" w:rsidTr="00A6584F">
        <w:trPr>
          <w:trHeight w:val="44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6"/>
              </w:numPr>
              <w:suppressAutoHyphens w:val="0"/>
              <w:autoSpaceDE/>
              <w:rPr>
                <w:rFonts w:cs="Times New Roman"/>
                <w:b/>
                <w:sz w:val="24"/>
                <w:szCs w:val="24"/>
              </w:rPr>
            </w:pPr>
            <w:r w:rsidRPr="00BE16A4">
              <w:rPr>
                <w:rFonts w:cs="Times New Roman"/>
                <w:b/>
                <w:sz w:val="24"/>
                <w:szCs w:val="24"/>
              </w:rPr>
              <w:t>[Insert other measure]</w:t>
            </w:r>
          </w:p>
        </w:tc>
        <w:tc>
          <w:tcPr>
            <w:tcW w:w="6677" w:type="dxa"/>
            <w:gridSpan w:val="4"/>
            <w:shd w:val="clear" w:color="auto" w:fill="auto"/>
          </w:tcPr>
          <w:p w:rsidR="00092733" w:rsidRPr="00BE16A4" w:rsidRDefault="00092733" w:rsidP="00A6584F">
            <w:pPr>
              <w:rPr>
                <w:rFonts w:cs="Times New Roman"/>
                <w:b/>
                <w:sz w:val="24"/>
                <w:szCs w:val="24"/>
              </w:rPr>
            </w:pPr>
          </w:p>
        </w:tc>
      </w:tr>
      <w:tr w:rsidR="00092733" w:rsidRPr="00BE16A4" w:rsidTr="00A6584F">
        <w:trPr>
          <w:trHeight w:val="44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6"/>
              </w:numPr>
              <w:suppressAutoHyphens w:val="0"/>
              <w:autoSpaceDE/>
              <w:rPr>
                <w:rFonts w:cs="Times New Roman"/>
                <w:b/>
                <w:sz w:val="24"/>
                <w:szCs w:val="24"/>
              </w:rPr>
            </w:pPr>
            <w:r w:rsidRPr="00BE16A4">
              <w:rPr>
                <w:rFonts w:cs="Times New Roman"/>
                <w:b/>
                <w:sz w:val="24"/>
                <w:szCs w:val="24"/>
              </w:rPr>
              <w:t>[Insert other measure]</w:t>
            </w:r>
          </w:p>
        </w:tc>
        <w:tc>
          <w:tcPr>
            <w:tcW w:w="6677" w:type="dxa"/>
            <w:gridSpan w:val="4"/>
            <w:shd w:val="clear" w:color="auto" w:fill="auto"/>
          </w:tcPr>
          <w:p w:rsidR="00092733" w:rsidRPr="00BE16A4" w:rsidRDefault="00092733" w:rsidP="00A6584F">
            <w:pPr>
              <w:rPr>
                <w:rFonts w:cs="Times New Roman"/>
                <w:b/>
                <w:sz w:val="24"/>
                <w:szCs w:val="24"/>
              </w:rPr>
            </w:pPr>
          </w:p>
        </w:tc>
      </w:tr>
      <w:tr w:rsidR="00092733" w:rsidRPr="00BE16A4" w:rsidTr="00A6584F">
        <w:trPr>
          <w:gridAfter w:val="1"/>
          <w:wAfter w:w="16" w:type="dxa"/>
          <w:trHeight w:val="440"/>
        </w:trPr>
        <w:tc>
          <w:tcPr>
            <w:tcW w:w="10401" w:type="dxa"/>
            <w:gridSpan w:val="4"/>
            <w:shd w:val="pct10" w:color="auto" w:fill="auto"/>
            <w:tcMar>
              <w:top w:w="100" w:type="dxa"/>
              <w:left w:w="108" w:type="dxa"/>
              <w:bottom w:w="100" w:type="dxa"/>
              <w:right w:w="108" w:type="dxa"/>
            </w:tcMar>
          </w:tcPr>
          <w:p w:rsidR="00092733" w:rsidRPr="00BE16A4" w:rsidRDefault="00092733" w:rsidP="00092733">
            <w:pPr>
              <w:numPr>
                <w:ilvl w:val="0"/>
                <w:numId w:val="4"/>
              </w:numPr>
              <w:suppressAutoHyphens w:val="0"/>
              <w:autoSpaceDE/>
              <w:ind w:left="352"/>
              <w:rPr>
                <w:rFonts w:cs="Times New Roman"/>
                <w:sz w:val="24"/>
                <w:szCs w:val="24"/>
              </w:rPr>
            </w:pPr>
            <w:r w:rsidRPr="00BE16A4">
              <w:rPr>
                <w:rFonts w:cs="Times New Roman"/>
                <w:b/>
                <w:sz w:val="24"/>
                <w:szCs w:val="24"/>
              </w:rPr>
              <w:t>Renewable Energy Capacity and Generation</w:t>
            </w:r>
          </w:p>
          <w:p w:rsidR="00092733" w:rsidRPr="00BE16A4" w:rsidRDefault="00092733" w:rsidP="00A6584F">
            <w:pPr>
              <w:rPr>
                <w:rFonts w:cs="Times New Roman"/>
                <w:sz w:val="24"/>
                <w:szCs w:val="24"/>
              </w:rPr>
            </w:pPr>
            <w:r w:rsidRPr="00BE16A4">
              <w:rPr>
                <w:rFonts w:cs="Times New Roman"/>
                <w:b/>
                <w:i/>
                <w:sz w:val="24"/>
                <w:szCs w:val="24"/>
              </w:rPr>
              <w:t xml:space="preserve">      Required for all renewable energy projects</w:t>
            </w:r>
          </w:p>
        </w:tc>
      </w:tr>
      <w:tr w:rsidR="00092733" w:rsidRPr="00BE16A4" w:rsidTr="00A6584F">
        <w:trPr>
          <w:gridAfter w:val="1"/>
          <w:wAfter w:w="16" w:type="dxa"/>
          <w:trHeight w:val="86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5"/>
              </w:numPr>
              <w:suppressAutoHyphens w:val="0"/>
              <w:autoSpaceDE/>
              <w:rPr>
                <w:rFonts w:cs="Times New Roman"/>
                <w:sz w:val="24"/>
                <w:szCs w:val="24"/>
              </w:rPr>
            </w:pPr>
            <w:r w:rsidRPr="00BE16A4">
              <w:rPr>
                <w:rFonts w:cs="Times New Roman"/>
                <w:b/>
                <w:sz w:val="24"/>
                <w:szCs w:val="24"/>
              </w:rPr>
              <w:t>Amount of electricity   generated by photovoltaic systems (MWh) annually</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86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5"/>
              </w:numPr>
              <w:suppressAutoHyphens w:val="0"/>
              <w:autoSpaceDE/>
              <w:rPr>
                <w:rFonts w:cs="Times New Roman"/>
                <w:sz w:val="24"/>
                <w:szCs w:val="24"/>
              </w:rPr>
            </w:pPr>
            <w:r w:rsidRPr="00BE16A4">
              <w:rPr>
                <w:rFonts w:cs="Times New Roman"/>
                <w:b/>
                <w:sz w:val="24"/>
                <w:szCs w:val="24"/>
              </w:rPr>
              <w:t>Amount of electricity   generated by wind systems (MWh) annually</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86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5"/>
              </w:numPr>
              <w:suppressAutoHyphens w:val="0"/>
              <w:autoSpaceDE/>
              <w:rPr>
                <w:rFonts w:cs="Times New Roman"/>
                <w:sz w:val="24"/>
                <w:szCs w:val="24"/>
              </w:rPr>
            </w:pPr>
            <w:r w:rsidRPr="00BE16A4">
              <w:rPr>
                <w:rFonts w:cs="Times New Roman"/>
                <w:b/>
                <w:sz w:val="24"/>
                <w:szCs w:val="24"/>
              </w:rPr>
              <w:t xml:space="preserve">Amount of electricity  </w:t>
            </w:r>
            <w:r w:rsidRPr="00BE16A4">
              <w:rPr>
                <w:rFonts w:cs="Times New Roman"/>
                <w:b/>
                <w:sz w:val="24"/>
                <w:szCs w:val="24"/>
              </w:rPr>
              <w:br/>
              <w:t>generated by other renewable systems (MWh) annually</w:t>
            </w:r>
          </w:p>
        </w:tc>
        <w:tc>
          <w:tcPr>
            <w:tcW w:w="6661" w:type="dxa"/>
            <w:gridSpan w:val="3"/>
            <w:tcBorders>
              <w:bottom w:val="single" w:sz="4" w:space="0" w:color="000000"/>
            </w:tcBorders>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86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5"/>
              </w:numPr>
              <w:suppressAutoHyphens w:val="0"/>
              <w:autoSpaceDE/>
              <w:rPr>
                <w:rFonts w:cs="Times New Roman"/>
                <w:sz w:val="24"/>
                <w:szCs w:val="24"/>
              </w:rPr>
            </w:pPr>
            <w:r w:rsidRPr="00BE16A4">
              <w:rPr>
                <w:rFonts w:cs="Times New Roman"/>
                <w:b/>
                <w:sz w:val="24"/>
                <w:szCs w:val="24"/>
              </w:rPr>
              <w:t>Installed photovoltaic system capacity  (MW)</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628"/>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5"/>
              </w:numPr>
              <w:suppressAutoHyphens w:val="0"/>
              <w:autoSpaceDE/>
              <w:rPr>
                <w:rFonts w:cs="Times New Roman"/>
                <w:sz w:val="24"/>
                <w:szCs w:val="24"/>
              </w:rPr>
            </w:pPr>
            <w:r w:rsidRPr="00BE16A4">
              <w:rPr>
                <w:rFonts w:cs="Times New Roman"/>
                <w:b/>
                <w:sz w:val="24"/>
                <w:szCs w:val="24"/>
              </w:rPr>
              <w:t xml:space="preserve">Installed wind capacity (MW) </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88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5"/>
              </w:numPr>
              <w:suppressAutoHyphens w:val="0"/>
              <w:autoSpaceDE/>
              <w:rPr>
                <w:rFonts w:cs="Times New Roman"/>
                <w:sz w:val="24"/>
                <w:szCs w:val="24"/>
              </w:rPr>
            </w:pPr>
            <w:r w:rsidRPr="00BE16A4">
              <w:rPr>
                <w:rFonts w:cs="Times New Roman"/>
                <w:b/>
                <w:sz w:val="24"/>
                <w:szCs w:val="24"/>
              </w:rPr>
              <w:lastRenderedPageBreak/>
              <w:t>Installed capacity of all other renewable systems (MW)</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673"/>
        </w:trPr>
        <w:tc>
          <w:tcPr>
            <w:tcW w:w="3740" w:type="dxa"/>
            <w:tcBorders>
              <w:bottom w:val="single" w:sz="4" w:space="0" w:color="000000"/>
            </w:tcBorders>
            <w:shd w:val="pct10" w:color="auto" w:fill="auto"/>
            <w:tcMar>
              <w:top w:w="100" w:type="dxa"/>
              <w:left w:w="108" w:type="dxa"/>
              <w:bottom w:w="100" w:type="dxa"/>
              <w:right w:w="108" w:type="dxa"/>
            </w:tcMar>
          </w:tcPr>
          <w:p w:rsidR="00092733" w:rsidRPr="00BE16A4" w:rsidRDefault="00092733" w:rsidP="00092733">
            <w:pPr>
              <w:numPr>
                <w:ilvl w:val="0"/>
                <w:numId w:val="5"/>
              </w:numPr>
              <w:suppressAutoHyphens w:val="0"/>
              <w:autoSpaceDE/>
              <w:rPr>
                <w:rFonts w:cs="Times New Roman"/>
                <w:b/>
                <w:sz w:val="24"/>
                <w:szCs w:val="24"/>
              </w:rPr>
            </w:pPr>
            <w:r w:rsidRPr="00BE16A4">
              <w:rPr>
                <w:rFonts w:cs="Times New Roman"/>
                <w:b/>
                <w:sz w:val="24"/>
                <w:szCs w:val="24"/>
              </w:rPr>
              <w:t>[Insert other measure]</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484"/>
        </w:trPr>
        <w:tc>
          <w:tcPr>
            <w:tcW w:w="10401" w:type="dxa"/>
            <w:gridSpan w:val="4"/>
            <w:shd w:val="pct10" w:color="auto" w:fill="auto"/>
            <w:tcMar>
              <w:top w:w="100" w:type="dxa"/>
              <w:left w:w="108" w:type="dxa"/>
              <w:bottom w:w="100" w:type="dxa"/>
              <w:right w:w="108" w:type="dxa"/>
            </w:tcMar>
          </w:tcPr>
          <w:p w:rsidR="00092733" w:rsidRPr="00BE16A4" w:rsidRDefault="00092733" w:rsidP="00092733">
            <w:pPr>
              <w:numPr>
                <w:ilvl w:val="0"/>
                <w:numId w:val="4"/>
              </w:numPr>
              <w:suppressAutoHyphens w:val="0"/>
              <w:autoSpaceDE/>
              <w:ind w:left="352"/>
              <w:rPr>
                <w:rFonts w:cs="Times New Roman"/>
                <w:sz w:val="24"/>
                <w:szCs w:val="24"/>
              </w:rPr>
            </w:pPr>
            <w:r w:rsidRPr="00BE16A4">
              <w:rPr>
                <w:rFonts w:cs="Times New Roman"/>
                <w:b/>
                <w:sz w:val="24"/>
                <w:szCs w:val="24"/>
              </w:rPr>
              <w:t>Transportation-Related Energy Savings</w:t>
            </w:r>
          </w:p>
          <w:p w:rsidR="00092733" w:rsidRPr="00BE16A4" w:rsidRDefault="00092733" w:rsidP="00A6584F">
            <w:pPr>
              <w:ind w:left="352"/>
              <w:rPr>
                <w:rFonts w:cs="Times New Roman"/>
                <w:i/>
                <w:sz w:val="24"/>
                <w:szCs w:val="24"/>
              </w:rPr>
            </w:pPr>
            <w:r w:rsidRPr="00BE16A4">
              <w:rPr>
                <w:rFonts w:cs="Times New Roman"/>
                <w:b/>
                <w:i/>
                <w:sz w:val="24"/>
                <w:szCs w:val="24"/>
              </w:rPr>
              <w:t>Required for all transportation petroleum reduction projects</w:t>
            </w:r>
          </w:p>
        </w:tc>
      </w:tr>
      <w:tr w:rsidR="00092733" w:rsidRPr="00BE16A4" w:rsidTr="00A6584F">
        <w:trPr>
          <w:gridAfter w:val="1"/>
          <w:wAfter w:w="16" w:type="dxa"/>
          <w:trHeight w:val="781"/>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7"/>
              </w:numPr>
              <w:suppressAutoHyphens w:val="0"/>
              <w:autoSpaceDE/>
              <w:rPr>
                <w:rFonts w:cs="Times New Roman"/>
                <w:sz w:val="24"/>
                <w:szCs w:val="24"/>
              </w:rPr>
            </w:pPr>
            <w:r w:rsidRPr="00BE16A4">
              <w:rPr>
                <w:rFonts w:cs="Times New Roman"/>
                <w:b/>
                <w:sz w:val="24"/>
                <w:szCs w:val="24"/>
              </w:rPr>
              <w:t>Reduction in annual gasoline consumption (gal)</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871"/>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7"/>
              </w:numPr>
              <w:suppressAutoHyphens w:val="0"/>
              <w:autoSpaceDE/>
              <w:rPr>
                <w:rFonts w:cs="Times New Roman"/>
                <w:sz w:val="24"/>
                <w:szCs w:val="24"/>
              </w:rPr>
            </w:pPr>
            <w:r w:rsidRPr="00BE16A4">
              <w:rPr>
                <w:rFonts w:cs="Times New Roman"/>
                <w:b/>
                <w:sz w:val="24"/>
                <w:szCs w:val="24"/>
              </w:rPr>
              <w:t xml:space="preserve">Reduction in annual diesel consumption (gal) </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772"/>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7"/>
              </w:numPr>
              <w:suppressAutoHyphens w:val="0"/>
              <w:autoSpaceDE/>
              <w:rPr>
                <w:rFonts w:cs="Times New Roman"/>
                <w:sz w:val="24"/>
                <w:szCs w:val="24"/>
              </w:rPr>
            </w:pPr>
            <w:r w:rsidRPr="00BE16A4">
              <w:rPr>
                <w:rFonts w:cs="Times New Roman"/>
                <w:b/>
                <w:sz w:val="24"/>
                <w:szCs w:val="24"/>
              </w:rPr>
              <w:t>[Insert other measure]</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520"/>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7"/>
              </w:numPr>
              <w:suppressAutoHyphens w:val="0"/>
              <w:autoSpaceDE/>
              <w:rPr>
                <w:rFonts w:cs="Times New Roman"/>
                <w:sz w:val="24"/>
                <w:szCs w:val="24"/>
              </w:rPr>
            </w:pPr>
            <w:r w:rsidRPr="00BE16A4">
              <w:rPr>
                <w:rFonts w:cs="Times New Roman"/>
                <w:b/>
                <w:sz w:val="24"/>
                <w:szCs w:val="24"/>
              </w:rPr>
              <w:t>[Insert other measure]</w:t>
            </w:r>
          </w:p>
          <w:p w:rsidR="00092733" w:rsidRPr="00BE16A4" w:rsidRDefault="00092733" w:rsidP="00A6584F">
            <w:pPr>
              <w:ind w:left="352"/>
              <w:rPr>
                <w:rFonts w:cs="Times New Roman"/>
                <w:sz w:val="24"/>
                <w:szCs w:val="24"/>
              </w:rPr>
            </w:pP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r w:rsidR="00092733" w:rsidRPr="00BE16A4" w:rsidTr="00A6584F">
        <w:trPr>
          <w:gridAfter w:val="1"/>
          <w:wAfter w:w="16" w:type="dxa"/>
          <w:trHeight w:val="502"/>
        </w:trPr>
        <w:tc>
          <w:tcPr>
            <w:tcW w:w="3740" w:type="dxa"/>
            <w:shd w:val="pct10" w:color="auto" w:fill="auto"/>
            <w:tcMar>
              <w:top w:w="100" w:type="dxa"/>
              <w:left w:w="108" w:type="dxa"/>
              <w:bottom w:w="100" w:type="dxa"/>
              <w:right w:w="108" w:type="dxa"/>
            </w:tcMar>
          </w:tcPr>
          <w:p w:rsidR="00092733" w:rsidRPr="00BE16A4" w:rsidRDefault="00092733" w:rsidP="00092733">
            <w:pPr>
              <w:numPr>
                <w:ilvl w:val="0"/>
                <w:numId w:val="4"/>
              </w:numPr>
              <w:suppressAutoHyphens w:val="0"/>
              <w:autoSpaceDE/>
              <w:ind w:left="352"/>
              <w:rPr>
                <w:rFonts w:cs="Times New Roman"/>
                <w:sz w:val="24"/>
                <w:szCs w:val="24"/>
              </w:rPr>
            </w:pPr>
            <w:r w:rsidRPr="00BE16A4">
              <w:rPr>
                <w:rFonts w:cs="Times New Roman"/>
                <w:b/>
                <w:sz w:val="24"/>
                <w:szCs w:val="24"/>
              </w:rPr>
              <w:t>Building Retrofits (number of buildings) – Required</w:t>
            </w:r>
          </w:p>
        </w:tc>
        <w:tc>
          <w:tcPr>
            <w:tcW w:w="6661" w:type="dxa"/>
            <w:gridSpan w:val="3"/>
            <w:tcMar>
              <w:top w:w="100" w:type="dxa"/>
              <w:left w:w="108" w:type="dxa"/>
              <w:bottom w:w="100" w:type="dxa"/>
              <w:right w:w="108" w:type="dxa"/>
            </w:tcMar>
          </w:tcPr>
          <w:p w:rsidR="00092733" w:rsidRPr="00BE16A4" w:rsidRDefault="00092733" w:rsidP="00A6584F">
            <w:pPr>
              <w:rPr>
                <w:rFonts w:cs="Times New Roman"/>
                <w:sz w:val="24"/>
                <w:szCs w:val="24"/>
              </w:rPr>
            </w:pPr>
          </w:p>
        </w:tc>
      </w:tr>
    </w:tbl>
    <w:p w:rsidR="00092733" w:rsidRPr="00BE16A4" w:rsidRDefault="00092733" w:rsidP="00092733">
      <w:pPr>
        <w:rPr>
          <w:rFonts w:cs="Times New Roman"/>
          <w:sz w:val="24"/>
          <w:szCs w:val="24"/>
        </w:rPr>
      </w:pPr>
    </w:p>
    <w:p w:rsidR="001E2D76" w:rsidRDefault="001E2D76"/>
    <w:sectPr w:rsidR="001E2D76" w:rsidSect="00D464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579AB"/>
    <w:multiLevelType w:val="multilevel"/>
    <w:tmpl w:val="96A6FF8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1" w15:restartNumberingAfterBreak="0">
    <w:nsid w:val="082B12C2"/>
    <w:multiLevelType w:val="hybridMultilevel"/>
    <w:tmpl w:val="B7C8E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1FDA"/>
    <w:multiLevelType w:val="multilevel"/>
    <w:tmpl w:val="12F0CF76"/>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 w15:restartNumberingAfterBreak="0">
    <w:nsid w:val="319903CC"/>
    <w:multiLevelType w:val="hybridMultilevel"/>
    <w:tmpl w:val="C5C82976"/>
    <w:lvl w:ilvl="0" w:tplc="6EEE01B4">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31B80D5D"/>
    <w:multiLevelType w:val="hybridMultilevel"/>
    <w:tmpl w:val="7466081E"/>
    <w:lvl w:ilvl="0" w:tplc="D410067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023C8"/>
    <w:multiLevelType w:val="multilevel"/>
    <w:tmpl w:val="FDB4B088"/>
    <w:lvl w:ilvl="0">
      <w:start w:val="1"/>
      <w:numFmt w:val="lowerLetter"/>
      <w:lvlText w:val="%1."/>
      <w:lvlJc w:val="left"/>
      <w:pPr>
        <w:ind w:left="720" w:firstLine="360"/>
      </w:pPr>
      <w:rPr>
        <w:rFonts w:hint="default"/>
        <w:b/>
        <w:i w:val="0"/>
        <w:smallCaps w:val="0"/>
        <w:strike w:val="0"/>
        <w:color w:val="000000"/>
        <w:sz w:val="24"/>
        <w:szCs w:val="24"/>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6" w15:restartNumberingAfterBreak="0">
    <w:nsid w:val="41D12660"/>
    <w:multiLevelType w:val="hybridMultilevel"/>
    <w:tmpl w:val="F9A4CB72"/>
    <w:lvl w:ilvl="0" w:tplc="04090015">
      <w:start w:val="1"/>
      <w:numFmt w:val="upperLetter"/>
      <w:lvlText w:val="%1."/>
      <w:lvlJc w:val="left"/>
      <w:pPr>
        <w:ind w:left="81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03B0C"/>
    <w:multiLevelType w:val="hybridMultilevel"/>
    <w:tmpl w:val="C5028C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E1627"/>
    <w:multiLevelType w:val="hybridMultilevel"/>
    <w:tmpl w:val="F3EA114A"/>
    <w:lvl w:ilvl="0" w:tplc="C92ADE2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8"/>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33"/>
    <w:rsid w:val="00092733"/>
    <w:rsid w:val="001E2D76"/>
    <w:rsid w:val="00D4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766F2-420E-469B-A195-BD2AC6B4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733"/>
    <w:pPr>
      <w:suppressAutoHyphens/>
      <w:autoSpaceDE w:val="0"/>
      <w:spacing w:after="0" w:line="240" w:lineRule="auto"/>
    </w:pPr>
    <w:rPr>
      <w:rFonts w:ascii="Times New Roman" w:eastAsia="Times New Roman" w:hAnsi="Times New Roman" w:cs="Calibri"/>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7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CF240-77D5-4892-9E64-2252A2F8F5EB}"/>
</file>

<file path=customXml/itemProps2.xml><?xml version="1.0" encoding="utf-8"?>
<ds:datastoreItem xmlns:ds="http://schemas.openxmlformats.org/officeDocument/2006/customXml" ds:itemID="{CBB0EDBD-03C7-41C6-9EA7-1F7C7110966A}"/>
</file>

<file path=customXml/itemProps3.xml><?xml version="1.0" encoding="utf-8"?>
<ds:datastoreItem xmlns:ds="http://schemas.openxmlformats.org/officeDocument/2006/customXml" ds:itemID="{D07C2056-6882-4EA6-84E1-61FDC79F7F44}"/>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 Attachment C</dc:title>
  <dc:subject/>
  <dc:creator>Brandon Baik</dc:creator>
  <cp:keywords/>
  <dc:description/>
  <cp:lastModifiedBy>Brandon Baik</cp:lastModifiedBy>
  <cp:revision>2</cp:revision>
  <dcterms:created xsi:type="dcterms:W3CDTF">2019-03-05T18:39:00Z</dcterms:created>
  <dcterms:modified xsi:type="dcterms:W3CDTF">2019-03-05T18:40:00Z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ies>
</file>