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2500E" w14:textId="66397180" w:rsidR="00E1731F" w:rsidRPr="00E1731F" w:rsidRDefault="00B4548B" w:rsidP="002121A0">
      <w:pPr>
        <w:spacing w:after="0" w:line="240" w:lineRule="auto"/>
        <w:rPr>
          <w:b/>
          <w:sz w:val="28"/>
          <w:szCs w:val="28"/>
        </w:rPr>
      </w:pPr>
      <w:r>
        <w:rPr>
          <w:rFonts w:eastAsia="Calibri" w:cs="Times New Roman"/>
          <w:b/>
          <w:noProof/>
          <w:sz w:val="24"/>
          <w:szCs w:val="24"/>
        </w:rPr>
        <mc:AlternateContent>
          <mc:Choice Requires="wps">
            <w:drawing>
              <wp:anchor distT="0" distB="0" distL="114300" distR="114300" simplePos="0" relativeHeight="251660288" behindDoc="0" locked="0" layoutInCell="1" allowOverlap="1" wp14:anchorId="3098D713" wp14:editId="305D8534">
                <wp:simplePos x="0" y="0"/>
                <wp:positionH relativeFrom="column">
                  <wp:posOffset>1800224</wp:posOffset>
                </wp:positionH>
                <wp:positionV relativeFrom="paragraph">
                  <wp:posOffset>-371476</wp:posOffset>
                </wp:positionV>
                <wp:extent cx="2200275" cy="7143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200275" cy="714375"/>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w="6350">
                          <a:noFill/>
                        </a:ln>
                        <a:effectLst/>
                      </wps:spPr>
                      <wps:txbx>
                        <w:txbxContent>
                          <w:p w14:paraId="31E6D681" w14:textId="77777777" w:rsidR="00B4548B" w:rsidRDefault="00B4548B" w:rsidP="00B454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8D713" id="_x0000_t202" coordsize="21600,21600" o:spt="202" path="m,l,21600r21600,l21600,xe">
                <v:stroke joinstyle="miter"/>
                <v:path gradientshapeok="t" o:connecttype="rect"/>
              </v:shapetype>
              <v:shape id="Text Box 2" o:spid="_x0000_s1026" type="#_x0000_t202" style="position:absolute;margin-left:141.75pt;margin-top:-29.25pt;width:173.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" stroked="f" strokeweight=".5pt">
                <v:fill r:id="rId9" o:title="" recolor="t" rotate="t" type="frame"/>
                <v:textbox>
                  <w:txbxContent>
                    <w:p w14:paraId="31E6D681" w14:textId="77777777" w:rsidR="00B4548B" w:rsidRDefault="00B4548B" w:rsidP="00B4548B"/>
                  </w:txbxContent>
                </v:textbox>
              </v:shape>
            </w:pict>
          </mc:Fallback>
        </mc:AlternateContent>
      </w:r>
    </w:p>
    <w:p w14:paraId="107619B5" w14:textId="77777777" w:rsidR="00E1731F" w:rsidRPr="00E1731F" w:rsidRDefault="00E1731F" w:rsidP="00E1731F">
      <w:pPr>
        <w:spacing w:after="0" w:line="240" w:lineRule="auto"/>
        <w:jc w:val="center"/>
        <w:rPr>
          <w:b/>
          <w:sz w:val="16"/>
          <w:szCs w:val="16"/>
        </w:rPr>
      </w:pPr>
    </w:p>
    <w:p w14:paraId="1DC4E875" w14:textId="77777777" w:rsidR="00E1731F" w:rsidRPr="00E1731F" w:rsidRDefault="00E1731F" w:rsidP="00E1731F">
      <w:pPr>
        <w:spacing w:after="0" w:line="240" w:lineRule="auto"/>
        <w:jc w:val="center"/>
        <w:rPr>
          <w:b/>
          <w:sz w:val="10"/>
          <w:szCs w:val="10"/>
        </w:rPr>
      </w:pPr>
    </w:p>
    <w:p w14:paraId="261690B8" w14:textId="44B458D9" w:rsidR="00E1731F" w:rsidRDefault="001E222A" w:rsidP="00E1731F">
      <w:pPr>
        <w:spacing w:after="0" w:line="240" w:lineRule="auto"/>
        <w:jc w:val="center"/>
        <w:rPr>
          <w:b/>
          <w:sz w:val="28"/>
          <w:szCs w:val="28"/>
        </w:rPr>
      </w:pPr>
      <w:r w:rsidRPr="002121A0">
        <w:rPr>
          <w:b/>
          <w:sz w:val="28"/>
          <w:szCs w:val="28"/>
        </w:rPr>
        <w:t>201</w:t>
      </w:r>
      <w:r w:rsidR="00FF23D8">
        <w:rPr>
          <w:b/>
          <w:sz w:val="28"/>
          <w:szCs w:val="28"/>
        </w:rPr>
        <w:t>9</w:t>
      </w:r>
      <w:r w:rsidR="007C43C0" w:rsidRPr="002121A0">
        <w:rPr>
          <w:b/>
          <w:sz w:val="28"/>
          <w:szCs w:val="28"/>
        </w:rPr>
        <w:t xml:space="preserve"> Kathleen A. P. Mathias Agriculture Energy Efficiency Program</w:t>
      </w:r>
    </w:p>
    <w:p w14:paraId="4ABAAFDF" w14:textId="40119FCA" w:rsidR="007C43C0" w:rsidRPr="00E1731F" w:rsidRDefault="004E2A3D" w:rsidP="00E1731F">
      <w:pPr>
        <w:spacing w:after="0" w:line="240" w:lineRule="auto"/>
        <w:jc w:val="center"/>
        <w:rPr>
          <w:b/>
          <w:sz w:val="36"/>
          <w:szCs w:val="36"/>
        </w:rPr>
      </w:pPr>
      <w:r>
        <w:rPr>
          <w:b/>
          <w:sz w:val="36"/>
          <w:szCs w:val="36"/>
        </w:rPr>
        <w:t>Program</w:t>
      </w:r>
      <w:r w:rsidRPr="00E1731F">
        <w:rPr>
          <w:b/>
          <w:sz w:val="36"/>
          <w:szCs w:val="36"/>
        </w:rPr>
        <w:t xml:space="preserve"> </w:t>
      </w:r>
      <w:r w:rsidR="007C43C0" w:rsidRPr="00E1731F">
        <w:rPr>
          <w:b/>
          <w:sz w:val="36"/>
          <w:szCs w:val="36"/>
        </w:rPr>
        <w:t>Information</w:t>
      </w:r>
      <w:r>
        <w:rPr>
          <w:b/>
          <w:sz w:val="36"/>
          <w:szCs w:val="36"/>
        </w:rPr>
        <w:t xml:space="preserve"> and</w:t>
      </w:r>
      <w:r w:rsidR="007C43C0" w:rsidRPr="00E1731F">
        <w:rPr>
          <w:b/>
          <w:sz w:val="36"/>
          <w:szCs w:val="36"/>
        </w:rPr>
        <w:t xml:space="preserve"> </w:t>
      </w:r>
      <w:r w:rsidR="0031500D">
        <w:rPr>
          <w:b/>
          <w:sz w:val="36"/>
          <w:szCs w:val="36"/>
        </w:rPr>
        <w:t>Application Guidance</w:t>
      </w:r>
    </w:p>
    <w:p w14:paraId="76F9CD5C" w14:textId="77777777" w:rsidR="00E1731F" w:rsidRDefault="00E1731F" w:rsidP="007C43C0">
      <w:pPr>
        <w:spacing w:after="0" w:line="240" w:lineRule="auto"/>
        <w:rPr>
          <w:sz w:val="28"/>
          <w:szCs w:val="28"/>
          <w:u w:val="single"/>
        </w:rPr>
      </w:pPr>
    </w:p>
    <w:p w14:paraId="684829F8" w14:textId="77777777" w:rsidR="002121A0" w:rsidRPr="00E1731F" w:rsidRDefault="002121A0" w:rsidP="007C43C0">
      <w:pPr>
        <w:spacing w:after="0" w:line="240" w:lineRule="auto"/>
        <w:rPr>
          <w:sz w:val="10"/>
          <w:szCs w:val="10"/>
          <w:u w:val="single"/>
        </w:rPr>
      </w:pPr>
    </w:p>
    <w:p w14:paraId="337F1059" w14:textId="77777777" w:rsidR="00E1731F" w:rsidRDefault="00E1731F" w:rsidP="007C43C0">
      <w:pPr>
        <w:spacing w:after="0" w:line="240" w:lineRule="auto"/>
        <w:rPr>
          <w:b/>
          <w:color w:val="1F497D" w:themeColor="text2"/>
          <w:sz w:val="24"/>
          <w:szCs w:val="24"/>
        </w:rPr>
        <w:sectPr w:rsidR="00E1731F" w:rsidSect="00E1731F">
          <w:footerReference w:type="default" r:id="rId10"/>
          <w:pgSz w:w="12240" w:h="15840"/>
          <w:pgMar w:top="1080" w:right="1440" w:bottom="1080" w:left="1440" w:header="720" w:footer="720" w:gutter="0"/>
          <w:cols w:space="720"/>
          <w:docGrid w:linePitch="360"/>
        </w:sectPr>
      </w:pPr>
    </w:p>
    <w:p w14:paraId="2CA2E679" w14:textId="17C56727" w:rsidR="007C43C0" w:rsidRPr="000A2463" w:rsidRDefault="00845B4C" w:rsidP="007C43C0">
      <w:pPr>
        <w:spacing w:after="0" w:line="240" w:lineRule="auto"/>
        <w:rPr>
          <w:b/>
          <w:sz w:val="24"/>
          <w:szCs w:val="24"/>
        </w:rPr>
      </w:pPr>
      <w:hyperlink w:anchor="programforme" w:history="1">
        <w:r w:rsidR="007C43C0" w:rsidRPr="006938BB">
          <w:rPr>
            <w:rStyle w:val="Hyperlink"/>
            <w:b/>
            <w:sz w:val="24"/>
            <w:szCs w:val="24"/>
          </w:rPr>
          <w:t xml:space="preserve">Is this </w:t>
        </w:r>
        <w:r w:rsidR="00EA0A9B">
          <w:rPr>
            <w:rStyle w:val="Hyperlink"/>
            <w:b/>
            <w:sz w:val="24"/>
            <w:szCs w:val="24"/>
          </w:rPr>
          <w:t>P</w:t>
        </w:r>
        <w:r w:rsidR="007C43C0" w:rsidRPr="006938BB">
          <w:rPr>
            <w:rStyle w:val="Hyperlink"/>
            <w:b/>
            <w:sz w:val="24"/>
            <w:szCs w:val="24"/>
          </w:rPr>
          <w:t>rogram for me?</w:t>
        </w:r>
      </w:hyperlink>
    </w:p>
    <w:p w14:paraId="00707605" w14:textId="77777777" w:rsidR="007C43C0" w:rsidRPr="000A2463" w:rsidRDefault="00845B4C" w:rsidP="007C43C0">
      <w:pPr>
        <w:spacing w:after="0" w:line="240" w:lineRule="auto"/>
        <w:rPr>
          <w:b/>
          <w:color w:val="1F497D" w:themeColor="text2"/>
          <w:sz w:val="24"/>
          <w:szCs w:val="24"/>
        </w:rPr>
      </w:pPr>
      <w:hyperlink w:anchor="preparingapplication" w:history="1">
        <w:r w:rsidR="007C43C0" w:rsidRPr="006938BB">
          <w:rPr>
            <w:rStyle w:val="Hyperlink"/>
            <w:b/>
            <w:sz w:val="24"/>
            <w:szCs w:val="24"/>
          </w:rPr>
          <w:t>Preparing an Application</w:t>
        </w:r>
      </w:hyperlink>
    </w:p>
    <w:p w14:paraId="756C4AEC" w14:textId="77777777" w:rsidR="007C43C0" w:rsidRPr="000A2463" w:rsidRDefault="00845B4C" w:rsidP="007C43C0">
      <w:pPr>
        <w:spacing w:after="0" w:line="240" w:lineRule="auto"/>
        <w:rPr>
          <w:b/>
          <w:color w:val="1F497D" w:themeColor="text2"/>
          <w:sz w:val="24"/>
          <w:szCs w:val="24"/>
        </w:rPr>
      </w:pPr>
      <w:hyperlink w:anchor="applicationreview" w:history="1">
        <w:r w:rsidR="007C43C0" w:rsidRPr="006938BB">
          <w:rPr>
            <w:rStyle w:val="Hyperlink"/>
            <w:b/>
            <w:sz w:val="24"/>
            <w:szCs w:val="24"/>
          </w:rPr>
          <w:t>Application Review &amp; Next Steps</w:t>
        </w:r>
      </w:hyperlink>
    </w:p>
    <w:p w14:paraId="568326E9" w14:textId="77777777" w:rsidR="00E1731F" w:rsidRDefault="00845B4C" w:rsidP="007C43C0">
      <w:pPr>
        <w:spacing w:after="0" w:line="240" w:lineRule="auto"/>
        <w:rPr>
          <w:b/>
          <w:color w:val="1F497D" w:themeColor="text2"/>
          <w:sz w:val="24"/>
          <w:szCs w:val="24"/>
        </w:rPr>
        <w:sectPr w:rsidR="00E1731F" w:rsidSect="00E1731F">
          <w:type w:val="continuous"/>
          <w:pgSz w:w="12240" w:h="15840"/>
          <w:pgMar w:top="1080" w:right="1440" w:bottom="1080" w:left="1440" w:header="720" w:footer="720" w:gutter="0"/>
          <w:cols w:num="2" w:space="720"/>
          <w:docGrid w:linePitch="360"/>
        </w:sectPr>
      </w:pPr>
      <w:hyperlink w:anchor="projectcompliance" w:history="1">
        <w:r w:rsidR="007C43C0" w:rsidRPr="006938BB">
          <w:rPr>
            <w:rStyle w:val="Hyperlink"/>
            <w:b/>
            <w:sz w:val="24"/>
            <w:szCs w:val="24"/>
          </w:rPr>
          <w:t>Project Compliance</w:t>
        </w:r>
      </w:hyperlink>
    </w:p>
    <w:p w14:paraId="0078A286" w14:textId="77777777" w:rsidR="007C43C0" w:rsidRPr="000A2463" w:rsidRDefault="007C43C0" w:rsidP="007C43C0">
      <w:pPr>
        <w:spacing w:after="0" w:line="240" w:lineRule="auto"/>
        <w:rPr>
          <w:sz w:val="24"/>
          <w:szCs w:val="24"/>
          <w:u w:val="single"/>
        </w:rPr>
      </w:pPr>
    </w:p>
    <w:p w14:paraId="2EFF950B" w14:textId="77777777" w:rsidR="007C43C0" w:rsidRPr="00E1731F" w:rsidRDefault="007C43C0" w:rsidP="007C43C0">
      <w:pPr>
        <w:spacing w:after="0" w:line="240" w:lineRule="auto"/>
        <w:rPr>
          <w:sz w:val="10"/>
          <w:szCs w:val="10"/>
          <w:u w:val="single"/>
        </w:rPr>
      </w:pPr>
    </w:p>
    <w:p w14:paraId="1E05A0D7" w14:textId="0B12FB25" w:rsidR="007C43C0" w:rsidRPr="004D6537" w:rsidRDefault="007C43C0" w:rsidP="007C43C0">
      <w:pPr>
        <w:spacing w:after="0" w:line="240" w:lineRule="auto"/>
        <w:rPr>
          <w:b/>
          <w:sz w:val="28"/>
          <w:szCs w:val="28"/>
          <w:u w:val="single"/>
        </w:rPr>
      </w:pPr>
      <w:bookmarkStart w:id="0" w:name="programforme"/>
      <w:bookmarkEnd w:id="0"/>
      <w:r w:rsidRPr="004D6537">
        <w:rPr>
          <w:b/>
          <w:color w:val="1F497D" w:themeColor="text2"/>
          <w:sz w:val="28"/>
          <w:szCs w:val="28"/>
          <w:u w:val="single"/>
        </w:rPr>
        <w:t xml:space="preserve">Is this </w:t>
      </w:r>
      <w:r w:rsidR="00EA0A9B">
        <w:rPr>
          <w:b/>
          <w:color w:val="1F497D" w:themeColor="text2"/>
          <w:sz w:val="28"/>
          <w:szCs w:val="28"/>
          <w:u w:val="single"/>
        </w:rPr>
        <w:t>P</w:t>
      </w:r>
      <w:r w:rsidRPr="004D6537">
        <w:rPr>
          <w:b/>
          <w:color w:val="1F497D" w:themeColor="text2"/>
          <w:sz w:val="28"/>
          <w:szCs w:val="28"/>
          <w:u w:val="single"/>
        </w:rPr>
        <w:t>rogram for me?</w:t>
      </w:r>
    </w:p>
    <w:p w14:paraId="58F80EEA" w14:textId="77777777" w:rsidR="007C43C0" w:rsidRDefault="007C43C0" w:rsidP="007C43C0">
      <w:pPr>
        <w:spacing w:after="0" w:line="240" w:lineRule="auto"/>
        <w:rPr>
          <w:b/>
          <w:sz w:val="28"/>
          <w:szCs w:val="28"/>
        </w:rPr>
      </w:pPr>
    </w:p>
    <w:p w14:paraId="3F610F0C" w14:textId="723961DA" w:rsidR="007C43C0" w:rsidRPr="007322A0" w:rsidRDefault="007C43C0" w:rsidP="007C43C0">
      <w:pPr>
        <w:pStyle w:val="ListParagraph"/>
        <w:numPr>
          <w:ilvl w:val="0"/>
          <w:numId w:val="1"/>
        </w:numPr>
        <w:spacing w:after="0" w:line="240" w:lineRule="auto"/>
        <w:contextualSpacing w:val="0"/>
        <w:rPr>
          <w:b/>
        </w:rPr>
      </w:pPr>
      <w:r w:rsidRPr="007322A0">
        <w:rPr>
          <w:b/>
        </w:rPr>
        <w:t xml:space="preserve">Who is eligible for </w:t>
      </w:r>
      <w:r w:rsidR="00EA0A9B">
        <w:rPr>
          <w:b/>
        </w:rPr>
        <w:t>this Program</w:t>
      </w:r>
      <w:r w:rsidRPr="007322A0">
        <w:rPr>
          <w:b/>
        </w:rPr>
        <w:t>?</w:t>
      </w:r>
    </w:p>
    <w:p w14:paraId="098B0E0A" w14:textId="57073A3A" w:rsidR="00CE0177" w:rsidRDefault="007C43C0" w:rsidP="007C43C0">
      <w:pPr>
        <w:spacing w:after="0" w:line="240" w:lineRule="auto"/>
      </w:pPr>
      <w:r w:rsidRPr="00E07BB0">
        <w:t>Farms and businesses in the agriculture sector may apply. Examples include</w:t>
      </w:r>
      <w:r w:rsidR="00136540">
        <w:t>,</w:t>
      </w:r>
      <w:r w:rsidRPr="00E07BB0">
        <w:t xml:space="preserve"> </w:t>
      </w:r>
      <w:r w:rsidR="001F62B1">
        <w:t>but are not limited to</w:t>
      </w:r>
      <w:r w:rsidR="00136540">
        <w:t>,</w:t>
      </w:r>
      <w:r w:rsidR="001F62B1">
        <w:t xml:space="preserve"> </w:t>
      </w:r>
      <w:r>
        <w:t>d</w:t>
      </w:r>
      <w:r w:rsidRPr="00E07BB0">
        <w:t xml:space="preserve">airy, </w:t>
      </w:r>
      <w:r>
        <w:t>o</w:t>
      </w:r>
      <w:r w:rsidRPr="00E07BB0">
        <w:t xml:space="preserve">rchard, </w:t>
      </w:r>
      <w:r>
        <w:t>p</w:t>
      </w:r>
      <w:r w:rsidRPr="00E07BB0">
        <w:t xml:space="preserve">oultry/egg, </w:t>
      </w:r>
      <w:r>
        <w:t>g</w:t>
      </w:r>
      <w:r w:rsidRPr="00E07BB0">
        <w:t xml:space="preserve">reenhouse, </w:t>
      </w:r>
      <w:r>
        <w:t>v</w:t>
      </w:r>
      <w:r w:rsidRPr="00E07BB0">
        <w:t xml:space="preserve">egetable, </w:t>
      </w:r>
      <w:r>
        <w:t>a</w:t>
      </w:r>
      <w:r w:rsidRPr="00E07BB0">
        <w:t xml:space="preserve">nimal, </w:t>
      </w:r>
      <w:r w:rsidRPr="0023154C">
        <w:t xml:space="preserve">vineyard, grain dryer, processor, sawmill, and aquaculture. If you are uncertain about your eligibility, </w:t>
      </w:r>
      <w:r w:rsidR="0023154C" w:rsidRPr="0023154C">
        <w:rPr>
          <w:rFonts w:eastAsia="Times New Roman" w:cs="Times New Roman"/>
          <w:bCs/>
        </w:rPr>
        <w:t xml:space="preserve">contact the MEA </w:t>
      </w:r>
      <w:r w:rsidR="00E92814">
        <w:rPr>
          <w:rFonts w:eastAsia="Times New Roman" w:cs="Times New Roman"/>
          <w:bCs/>
        </w:rPr>
        <w:t>P</w:t>
      </w:r>
      <w:r w:rsidR="0023154C" w:rsidRPr="0023154C">
        <w:rPr>
          <w:rFonts w:eastAsia="Times New Roman" w:cs="Times New Roman"/>
          <w:bCs/>
        </w:rPr>
        <w:t xml:space="preserve">rogram </w:t>
      </w:r>
      <w:r w:rsidR="00915944">
        <w:rPr>
          <w:rFonts w:eastAsia="Times New Roman" w:cs="Times New Roman"/>
          <w:bCs/>
        </w:rPr>
        <w:t>M</w:t>
      </w:r>
      <w:r w:rsidR="00915944" w:rsidRPr="0023154C">
        <w:rPr>
          <w:rFonts w:eastAsia="Times New Roman" w:cs="Times New Roman"/>
          <w:bCs/>
        </w:rPr>
        <w:t>anager</w:t>
      </w:r>
      <w:r w:rsidR="00120B0D">
        <w:rPr>
          <w:rFonts w:eastAsia="Times New Roman" w:cs="Times New Roman"/>
          <w:bCs/>
        </w:rPr>
        <w:t>s</w:t>
      </w:r>
      <w:r w:rsidR="0023154C" w:rsidRPr="0023154C">
        <w:rPr>
          <w:rFonts w:eastAsia="Times New Roman" w:cs="Times New Roman"/>
          <w:bCs/>
        </w:rPr>
        <w:t xml:space="preserve"> </w:t>
      </w:r>
      <w:hyperlink r:id="rId11" w:history="1">
        <w:r w:rsidR="0023154C" w:rsidRPr="0023154C">
          <w:rPr>
            <w:rStyle w:val="Hyperlink"/>
            <w:rFonts w:eastAsia="Times New Roman" w:cs="Times New Roman"/>
            <w:bCs/>
          </w:rPr>
          <w:t>Dean Fisher</w:t>
        </w:r>
      </w:hyperlink>
      <w:r w:rsidR="00120B0D">
        <w:rPr>
          <w:rStyle w:val="Hyperlink"/>
          <w:rFonts w:eastAsia="Times New Roman" w:cs="Times New Roman"/>
          <w:bCs/>
        </w:rPr>
        <w:t>,</w:t>
      </w:r>
      <w:r w:rsidR="005B6FD3">
        <w:rPr>
          <w:rStyle w:val="Hyperlink"/>
          <w:rFonts w:eastAsia="Times New Roman" w:cs="Times New Roman"/>
          <w:bCs/>
        </w:rPr>
        <w:t xml:space="preserve"> or</w:t>
      </w:r>
      <w:r w:rsidR="005B5935">
        <w:rPr>
          <w:rFonts w:eastAsia="Times New Roman" w:cs="Times New Roman"/>
          <w:bCs/>
        </w:rPr>
        <w:t xml:space="preserve"> </w:t>
      </w:r>
      <w:hyperlink r:id="rId12" w:history="1">
        <w:r w:rsidR="00B4548B" w:rsidRPr="00B4548B">
          <w:rPr>
            <w:rStyle w:val="Hyperlink"/>
            <w:rFonts w:eastAsia="Times New Roman" w:cs="Times New Roman"/>
            <w:bCs/>
          </w:rPr>
          <w:t>David Giusti</w:t>
        </w:r>
      </w:hyperlink>
      <w:r w:rsidR="00FF23D8">
        <w:rPr>
          <w:rFonts w:eastAsia="Times New Roman" w:cs="Times New Roman"/>
          <w:bCs/>
        </w:rPr>
        <w:t>.</w:t>
      </w:r>
    </w:p>
    <w:p w14:paraId="36A63E78" w14:textId="77777777" w:rsidR="00CE0177" w:rsidRDefault="00CE0177" w:rsidP="007C43C0">
      <w:pPr>
        <w:spacing w:after="0" w:line="240" w:lineRule="auto"/>
      </w:pPr>
    </w:p>
    <w:p w14:paraId="374D1736" w14:textId="61A03372" w:rsidR="007C43C0" w:rsidRPr="00F03450" w:rsidRDefault="007C43C0" w:rsidP="00C10CDC">
      <w:pPr>
        <w:spacing w:after="0" w:line="240" w:lineRule="auto"/>
        <w:rPr>
          <w:rFonts w:cstheme="minorHAnsi"/>
          <w:color w:val="FF0000"/>
        </w:rPr>
      </w:pPr>
      <w:r>
        <w:t xml:space="preserve">To be eligible, you will need </w:t>
      </w:r>
      <w:r w:rsidR="00CE76BE">
        <w:t>to implement a project costing at least $</w:t>
      </w:r>
      <w:r w:rsidR="00BB4BB2">
        <w:t>2</w:t>
      </w:r>
      <w:r w:rsidR="00CE76BE">
        <w:t xml:space="preserve">0,000 that </w:t>
      </w:r>
      <w:r w:rsidR="00C95433">
        <w:t>saves money through the installation of energy efficiency measures.</w:t>
      </w:r>
      <w:r w:rsidR="00915944">
        <w:t xml:space="preserve"> </w:t>
      </w:r>
      <w:r w:rsidR="00C95433">
        <w:t>Y</w:t>
      </w:r>
      <w:r w:rsidR="00CE76BE" w:rsidRPr="00DC5570">
        <w:t xml:space="preserve">ou must </w:t>
      </w:r>
      <w:r w:rsidR="001B42C2" w:rsidRPr="00DC5570">
        <w:t xml:space="preserve">detail </w:t>
      </w:r>
      <w:r w:rsidR="00CE76BE" w:rsidRPr="00DC5570">
        <w:t xml:space="preserve">your </w:t>
      </w:r>
      <w:r w:rsidR="003E05B6" w:rsidRPr="00DC5570">
        <w:t xml:space="preserve">proposed </w:t>
      </w:r>
      <w:r w:rsidR="00CE76BE" w:rsidRPr="00DC5570">
        <w:t xml:space="preserve">efforts </w:t>
      </w:r>
      <w:r w:rsidR="002F434F" w:rsidRPr="00DC5570">
        <w:t xml:space="preserve">to maximize energy efficiency on </w:t>
      </w:r>
      <w:r w:rsidR="00915944">
        <w:t>a</w:t>
      </w:r>
      <w:r w:rsidR="00915944" w:rsidRPr="00DC5570">
        <w:t xml:space="preserve"> </w:t>
      </w:r>
      <w:r w:rsidR="002F434F" w:rsidRPr="00DC5570">
        <w:t>farm</w:t>
      </w:r>
      <w:r w:rsidR="004E2A3D">
        <w:t xml:space="preserve"> or in </w:t>
      </w:r>
      <w:r w:rsidR="00915944">
        <w:t>an agriculture</w:t>
      </w:r>
      <w:r w:rsidR="004E2A3D">
        <w:t>-related business</w:t>
      </w:r>
      <w:r w:rsidR="004A0799" w:rsidRPr="00DC5570">
        <w:t>.</w:t>
      </w:r>
      <w:r w:rsidRPr="00DC5570">
        <w:t xml:space="preserve"> </w:t>
      </w:r>
    </w:p>
    <w:p w14:paraId="2380560D" w14:textId="77777777" w:rsidR="007C43C0" w:rsidRPr="001C5279" w:rsidRDefault="007C43C0" w:rsidP="007C43C0">
      <w:pPr>
        <w:pStyle w:val="ListParagraph"/>
        <w:spacing w:after="0" w:line="240" w:lineRule="auto"/>
        <w:ind w:left="2160"/>
        <w:contextualSpacing w:val="0"/>
        <w:rPr>
          <w:rFonts w:cstheme="minorHAnsi"/>
        </w:rPr>
      </w:pPr>
    </w:p>
    <w:p w14:paraId="255AF0AC" w14:textId="025E25AD" w:rsidR="003C63C1" w:rsidRDefault="000B660B" w:rsidP="00B316C5">
      <w:pPr>
        <w:pStyle w:val="ListParagraph"/>
        <w:numPr>
          <w:ilvl w:val="0"/>
          <w:numId w:val="1"/>
        </w:numPr>
        <w:spacing w:after="0" w:line="240" w:lineRule="auto"/>
      </w:pPr>
      <w:r w:rsidRPr="000B660B">
        <w:rPr>
          <w:b/>
        </w:rPr>
        <w:t xml:space="preserve">What types of energy measures are eligible?  </w:t>
      </w:r>
    </w:p>
    <w:p w14:paraId="6582E7BD" w14:textId="7E8564AA" w:rsidR="009460F3" w:rsidRDefault="009460F3" w:rsidP="009A6417">
      <w:pPr>
        <w:spacing w:after="0" w:line="240" w:lineRule="auto"/>
      </w:pPr>
      <w:r>
        <w:t xml:space="preserve">The </w:t>
      </w:r>
      <w:r w:rsidR="00E92814">
        <w:t>P</w:t>
      </w:r>
      <w:r>
        <w:t xml:space="preserve">rogram provides funding for </w:t>
      </w:r>
      <w:r w:rsidR="00B4548B">
        <w:t>energy efficiency measures.</w:t>
      </w:r>
      <w:r>
        <w:t xml:space="preserve">  </w:t>
      </w:r>
    </w:p>
    <w:p w14:paraId="6A013BD6" w14:textId="77777777" w:rsidR="009460F3" w:rsidRDefault="009460F3" w:rsidP="00C10CDC">
      <w:pPr>
        <w:pStyle w:val="ListParagraph"/>
        <w:spacing w:after="0" w:line="240" w:lineRule="auto"/>
        <w:ind w:left="360"/>
        <w:contextualSpacing w:val="0"/>
      </w:pPr>
    </w:p>
    <w:p w14:paraId="03943344" w14:textId="755D4E2F" w:rsidR="003C63C1" w:rsidRDefault="003C63C1" w:rsidP="00E227F4">
      <w:pPr>
        <w:pStyle w:val="ListParagraph"/>
        <w:numPr>
          <w:ilvl w:val="0"/>
          <w:numId w:val="1"/>
        </w:numPr>
        <w:spacing w:after="0" w:line="240" w:lineRule="auto"/>
      </w:pPr>
      <w:r w:rsidRPr="00E227F4">
        <w:rPr>
          <w:b/>
        </w:rPr>
        <w:t>What is meant by energy efficiency?</w:t>
      </w:r>
    </w:p>
    <w:p w14:paraId="60A2A371" w14:textId="13BDB4F7" w:rsidR="009460F3" w:rsidRDefault="00A5151C" w:rsidP="00915944">
      <w:pPr>
        <w:pStyle w:val="ListParagraph"/>
        <w:spacing w:after="0" w:line="240" w:lineRule="auto"/>
        <w:ind w:left="0"/>
      </w:pPr>
      <w:r>
        <w:t xml:space="preserve">Energy efficiency </w:t>
      </w:r>
      <w:r w:rsidR="00B432D4" w:rsidRPr="00B432D4">
        <w:t xml:space="preserve">is simply using less energy to perform the same </w:t>
      </w:r>
      <w:r w:rsidR="00B34DC6">
        <w:t>task</w:t>
      </w:r>
      <w:r w:rsidR="00B432D4" w:rsidRPr="00B432D4">
        <w:t xml:space="preserve">. </w:t>
      </w:r>
      <w:r w:rsidR="004E2A3D" w:rsidRPr="00B432D4">
        <w:t>Agricultur</w:t>
      </w:r>
      <w:r w:rsidR="004E2A3D">
        <w:t>al</w:t>
      </w:r>
      <w:r w:rsidR="004E2A3D" w:rsidRPr="00B432D4">
        <w:t xml:space="preserve"> </w:t>
      </w:r>
      <w:r w:rsidR="00B432D4" w:rsidRPr="00B432D4">
        <w:t xml:space="preserve">buildings can become more energy efficient in a variety of ways. </w:t>
      </w:r>
      <w:r w:rsidR="004E2A3D">
        <w:t>One possible</w:t>
      </w:r>
      <w:r w:rsidR="004E2A3D" w:rsidRPr="00B432D4">
        <w:t xml:space="preserve"> </w:t>
      </w:r>
      <w:r w:rsidR="004E2A3D">
        <w:t xml:space="preserve">energy efficiency measure involves </w:t>
      </w:r>
      <w:r w:rsidR="00B432D4" w:rsidRPr="00B432D4">
        <w:t xml:space="preserve">replacing old and inefficient lighting, such as incandescent light bulbs and T12 linear fluorescent lamps, with LED, CFL bulbs, or more efficient linear fluorescent lamps (such as T5, or T8 lamps) and fixtures. Installing better insulation, more efficient heating and cooling systems, energy efficient fans, and motor and control upgrades are also </w:t>
      </w:r>
      <w:r w:rsidR="004E2A3D">
        <w:t>potential</w:t>
      </w:r>
      <w:r w:rsidR="004E2A3D" w:rsidRPr="00B432D4">
        <w:t xml:space="preserve"> </w:t>
      </w:r>
      <w:r w:rsidR="004E2A3D">
        <w:t xml:space="preserve">energy efficiency </w:t>
      </w:r>
      <w:r w:rsidR="00B432D4" w:rsidRPr="00B432D4">
        <w:t xml:space="preserve">measures to consider. </w:t>
      </w:r>
    </w:p>
    <w:p w14:paraId="2D3F4928" w14:textId="77777777" w:rsidR="00F15964" w:rsidRDefault="00F15964" w:rsidP="00C10CDC">
      <w:pPr>
        <w:spacing w:after="0" w:line="240" w:lineRule="auto"/>
        <w:rPr>
          <w:u w:val="single"/>
        </w:rPr>
      </w:pPr>
    </w:p>
    <w:p w14:paraId="01E9D66D" w14:textId="24F587E8" w:rsidR="00006E62" w:rsidRDefault="00006E62" w:rsidP="00006E62">
      <w:pPr>
        <w:pStyle w:val="ListParagraph"/>
        <w:numPr>
          <w:ilvl w:val="0"/>
          <w:numId w:val="1"/>
        </w:numPr>
        <w:spacing w:after="0" w:line="240" w:lineRule="auto"/>
        <w:rPr>
          <w:b/>
        </w:rPr>
      </w:pPr>
      <w:r>
        <w:rPr>
          <w:b/>
        </w:rPr>
        <w:t xml:space="preserve">What is the </w:t>
      </w:r>
      <w:r w:rsidR="00E92814">
        <w:rPr>
          <w:b/>
        </w:rPr>
        <w:t>P</w:t>
      </w:r>
      <w:r>
        <w:rPr>
          <w:b/>
        </w:rPr>
        <w:t>rogram budget?</w:t>
      </w:r>
    </w:p>
    <w:p w14:paraId="2DA12F33" w14:textId="59A7D7CF" w:rsidR="00B4548B" w:rsidRPr="005F685A" w:rsidRDefault="00006E62" w:rsidP="00E227F4">
      <w:pPr>
        <w:pStyle w:val="ListParagraph"/>
        <w:spacing w:after="0" w:line="240" w:lineRule="auto"/>
        <w:ind w:left="0"/>
      </w:pPr>
      <w:r w:rsidRPr="00F15964">
        <w:t xml:space="preserve">The total budget for the </w:t>
      </w:r>
      <w:r w:rsidR="00E92814">
        <w:t>P</w:t>
      </w:r>
      <w:r w:rsidRPr="00F15964">
        <w:t>rogram is $</w:t>
      </w:r>
      <w:r w:rsidR="00B4548B">
        <w:t>175</w:t>
      </w:r>
      <w:r w:rsidR="00F15964">
        <w:t>,000</w:t>
      </w:r>
      <w:r w:rsidRPr="00F15964">
        <w:t xml:space="preserve"> for eligible energy efficiency measures. </w:t>
      </w:r>
    </w:p>
    <w:p w14:paraId="7E205B0B" w14:textId="77777777" w:rsidR="00006E62" w:rsidRDefault="00006E62">
      <w:pPr>
        <w:pStyle w:val="ListParagraph"/>
        <w:spacing w:after="0" w:line="240" w:lineRule="auto"/>
        <w:ind w:left="360"/>
      </w:pPr>
    </w:p>
    <w:p w14:paraId="6AB861D2" w14:textId="42E67535" w:rsidR="00006E62" w:rsidRDefault="00006E62" w:rsidP="009A6417">
      <w:pPr>
        <w:pStyle w:val="ListParagraph"/>
        <w:numPr>
          <w:ilvl w:val="0"/>
          <w:numId w:val="1"/>
        </w:numPr>
        <w:spacing w:after="0" w:line="240" w:lineRule="auto"/>
        <w:rPr>
          <w:b/>
        </w:rPr>
      </w:pPr>
      <w:r>
        <w:rPr>
          <w:b/>
        </w:rPr>
        <w:t>How are participants selected?</w:t>
      </w:r>
    </w:p>
    <w:p w14:paraId="5BD20075" w14:textId="518C841E" w:rsidR="005F685A" w:rsidRDefault="00006E62" w:rsidP="00E227F4">
      <w:pPr>
        <w:pStyle w:val="ListParagraph"/>
        <w:spacing w:after="0" w:line="240" w:lineRule="auto"/>
        <w:ind w:left="0"/>
      </w:pPr>
      <w:r>
        <w:t xml:space="preserve">The </w:t>
      </w:r>
      <w:r w:rsidR="00E92814">
        <w:t>P</w:t>
      </w:r>
      <w:r>
        <w:t xml:space="preserve">rogram is a competitive grant program.  </w:t>
      </w:r>
      <w:r w:rsidR="00F22CE3">
        <w:t>Complete, eligible applications will be evaluated using the criteri</w:t>
      </w:r>
      <w:r w:rsidR="005F685A">
        <w:t xml:space="preserve">a outlined in question </w:t>
      </w:r>
      <w:r w:rsidR="005F685A" w:rsidRPr="005172D7">
        <w:t>#1</w:t>
      </w:r>
      <w:r w:rsidR="005172D7" w:rsidRPr="005172D7">
        <w:t>2</w:t>
      </w:r>
      <w:r w:rsidR="005F685A">
        <w:t xml:space="preserve"> below.  </w:t>
      </w:r>
    </w:p>
    <w:p w14:paraId="3877FA35" w14:textId="77777777" w:rsidR="003C63C1" w:rsidRDefault="003C63C1" w:rsidP="00D548A2">
      <w:pPr>
        <w:pStyle w:val="ListParagraph"/>
        <w:spacing w:after="0" w:line="240" w:lineRule="auto"/>
        <w:ind w:left="450"/>
      </w:pPr>
    </w:p>
    <w:p w14:paraId="26A37465" w14:textId="5B2CE3D5" w:rsidR="003C63C1" w:rsidRPr="00E4497B" w:rsidRDefault="003C63C1" w:rsidP="003C63C1">
      <w:pPr>
        <w:pStyle w:val="ListParagraph"/>
        <w:numPr>
          <w:ilvl w:val="0"/>
          <w:numId w:val="1"/>
        </w:numPr>
        <w:spacing w:after="0" w:line="240" w:lineRule="auto"/>
        <w:rPr>
          <w:b/>
        </w:rPr>
      </w:pPr>
      <w:r>
        <w:rPr>
          <w:b/>
        </w:rPr>
        <w:t>What is the application deadline?</w:t>
      </w:r>
    </w:p>
    <w:p w14:paraId="44938D3A" w14:textId="39859B87" w:rsidR="003C63C1" w:rsidRDefault="003C63C1" w:rsidP="00E227F4">
      <w:pPr>
        <w:spacing w:after="0" w:line="240" w:lineRule="auto"/>
      </w:pPr>
      <w:r>
        <w:t xml:space="preserve">Applications are due on </w:t>
      </w:r>
      <w:r w:rsidR="00B4548B">
        <w:t>Friday</w:t>
      </w:r>
      <w:r w:rsidR="00D548A2" w:rsidRPr="00D548A2">
        <w:t xml:space="preserve">, </w:t>
      </w:r>
      <w:r w:rsidR="00FF23D8">
        <w:t>Nov</w:t>
      </w:r>
      <w:r w:rsidR="00B4548B">
        <w:t>ember</w:t>
      </w:r>
      <w:r w:rsidR="00425F2E">
        <w:t xml:space="preserve"> </w:t>
      </w:r>
      <w:r w:rsidR="00845B4C">
        <w:t>16</w:t>
      </w:r>
      <w:bookmarkStart w:id="1" w:name="_GoBack"/>
      <w:bookmarkEnd w:id="1"/>
      <w:r w:rsidR="00D548A2" w:rsidRPr="00D548A2">
        <w:t>, 201</w:t>
      </w:r>
      <w:r w:rsidR="00FF23D8">
        <w:t>8</w:t>
      </w:r>
      <w:r w:rsidR="00D548A2" w:rsidRPr="00D548A2">
        <w:t xml:space="preserve"> </w:t>
      </w:r>
      <w:r>
        <w:t>at 11:59 PM EST.  Please see the application for further application instructions.</w:t>
      </w:r>
    </w:p>
    <w:p w14:paraId="7EE713A6" w14:textId="5A809AC5" w:rsidR="00006E62" w:rsidRDefault="005F685A" w:rsidP="00D548A2">
      <w:pPr>
        <w:pStyle w:val="ListParagraph"/>
        <w:spacing w:after="0" w:line="240" w:lineRule="auto"/>
        <w:ind w:left="450"/>
      </w:pPr>
      <w:r>
        <w:t xml:space="preserve"> </w:t>
      </w:r>
    </w:p>
    <w:p w14:paraId="56FA369C" w14:textId="0922DF6D" w:rsidR="00FF2765" w:rsidRDefault="00FF2765" w:rsidP="00D548A2">
      <w:pPr>
        <w:pStyle w:val="ListParagraph"/>
        <w:numPr>
          <w:ilvl w:val="0"/>
          <w:numId w:val="1"/>
        </w:numPr>
        <w:spacing w:after="0" w:line="240" w:lineRule="auto"/>
        <w:rPr>
          <w:b/>
        </w:rPr>
      </w:pPr>
      <w:r>
        <w:rPr>
          <w:b/>
        </w:rPr>
        <w:t xml:space="preserve">Are </w:t>
      </w:r>
      <w:r w:rsidR="00006E62">
        <w:rPr>
          <w:b/>
        </w:rPr>
        <w:t xml:space="preserve">energy efficiency </w:t>
      </w:r>
      <w:r>
        <w:rPr>
          <w:b/>
        </w:rPr>
        <w:t>new construction project</w:t>
      </w:r>
      <w:r w:rsidR="004674A7">
        <w:rPr>
          <w:b/>
        </w:rPr>
        <w:t xml:space="preserve">s </w:t>
      </w:r>
      <w:r>
        <w:rPr>
          <w:b/>
        </w:rPr>
        <w:t>eligible?</w:t>
      </w:r>
    </w:p>
    <w:p w14:paraId="580DE7DF" w14:textId="16B54B3E" w:rsidR="00C774F2" w:rsidRDefault="00FF2765" w:rsidP="00C774F2">
      <w:pPr>
        <w:spacing w:after="0" w:line="240" w:lineRule="auto"/>
      </w:pPr>
      <w:r>
        <w:t>New construction</w:t>
      </w:r>
      <w:r w:rsidR="00B55C81">
        <w:t xml:space="preserve"> for energy efficiency projects</w:t>
      </w:r>
      <w:r>
        <w:t xml:space="preserve"> </w:t>
      </w:r>
      <w:r w:rsidR="00DA4296">
        <w:t>may be</w:t>
      </w:r>
      <w:r>
        <w:t xml:space="preserve"> eligible for the </w:t>
      </w:r>
      <w:r w:rsidR="00E92814">
        <w:t>P</w:t>
      </w:r>
      <w:r>
        <w:t xml:space="preserve">rogram.  Incentives </w:t>
      </w:r>
      <w:r w:rsidR="003203BF">
        <w:t>are capped at</w:t>
      </w:r>
      <w:r>
        <w:t xml:space="preserve"> 50% of the incremental </w:t>
      </w:r>
      <w:r w:rsidR="00006E62">
        <w:t xml:space="preserve">costs after available utility rebates </w:t>
      </w:r>
      <w:r w:rsidR="00D548A2">
        <w:t xml:space="preserve">(if available) </w:t>
      </w:r>
      <w:r w:rsidR="00006E62">
        <w:t>are subtracted</w:t>
      </w:r>
      <w:r>
        <w:t xml:space="preserve">.  </w:t>
      </w:r>
      <w:r w:rsidR="00DC5570">
        <w:t>Eligible new construction projects include equipment installed in the following situations:</w:t>
      </w:r>
    </w:p>
    <w:p w14:paraId="288530C0" w14:textId="77777777" w:rsidR="00DC5570" w:rsidRDefault="00DC5570" w:rsidP="00C774F2">
      <w:pPr>
        <w:pStyle w:val="ListParagraph"/>
        <w:numPr>
          <w:ilvl w:val="0"/>
          <w:numId w:val="32"/>
        </w:numPr>
        <w:spacing w:after="0" w:line="240" w:lineRule="auto"/>
      </w:pPr>
      <w:r>
        <w:lastRenderedPageBreak/>
        <w:t>A</w:t>
      </w:r>
      <w:r w:rsidR="00FF2765">
        <w:t xml:space="preserve"> facility where</w:t>
      </w:r>
      <w:r w:rsidR="00FF2765" w:rsidRPr="00FF2765">
        <w:t xml:space="preserve"> </w:t>
      </w:r>
      <w:r w:rsidR="00FF2765">
        <w:t>previously no comparable equipment was installed</w:t>
      </w:r>
    </w:p>
    <w:p w14:paraId="18AC0E51" w14:textId="77777777" w:rsidR="00DC5570" w:rsidRDefault="00DC5570" w:rsidP="00C774F2">
      <w:pPr>
        <w:pStyle w:val="ListParagraph"/>
        <w:numPr>
          <w:ilvl w:val="0"/>
          <w:numId w:val="32"/>
        </w:numPr>
        <w:spacing w:after="0" w:line="240" w:lineRule="auto"/>
      </w:pPr>
      <w:r>
        <w:t>An expansion of an existing building</w:t>
      </w:r>
    </w:p>
    <w:p w14:paraId="1BAE07BA" w14:textId="5E5BA036" w:rsidR="00FF2765" w:rsidRDefault="00DC5570" w:rsidP="00C774F2">
      <w:pPr>
        <w:pStyle w:val="ListParagraph"/>
        <w:numPr>
          <w:ilvl w:val="0"/>
          <w:numId w:val="32"/>
        </w:numPr>
        <w:spacing w:after="0" w:line="240" w:lineRule="auto"/>
      </w:pPr>
      <w:r>
        <w:t>A</w:t>
      </w:r>
      <w:r w:rsidR="00FF2765">
        <w:t>n entirely new structure</w:t>
      </w:r>
    </w:p>
    <w:p w14:paraId="58B26E94" w14:textId="77777777" w:rsidR="00E227F4" w:rsidRDefault="00E227F4" w:rsidP="00E227F4">
      <w:pPr>
        <w:spacing w:after="0" w:line="240" w:lineRule="auto"/>
        <w:ind w:left="360"/>
      </w:pPr>
    </w:p>
    <w:p w14:paraId="7E6B3D4A" w14:textId="49131F91" w:rsidR="00DC5570" w:rsidRPr="00EE48BD" w:rsidRDefault="00DC5570" w:rsidP="00B34DC6">
      <w:pPr>
        <w:spacing w:after="0" w:line="240" w:lineRule="auto"/>
      </w:pPr>
      <w:r w:rsidRPr="00EE48BD">
        <w:t>Examples of new construction projects</w:t>
      </w:r>
      <w:r w:rsidR="0045439E">
        <w:t xml:space="preserve"> where a more efficient technology c</w:t>
      </w:r>
      <w:r w:rsidR="008E1086">
        <w:t>an be installed over a standard and</w:t>
      </w:r>
      <w:r w:rsidR="0045439E">
        <w:t xml:space="preserve"> less efficient technology</w:t>
      </w:r>
      <w:r w:rsidRPr="00EE48BD">
        <w:t xml:space="preserve"> include</w:t>
      </w:r>
      <w:r w:rsidR="003203BF">
        <w:t>, but are not limited to</w:t>
      </w:r>
      <w:r w:rsidRPr="00EE48BD">
        <w:t>:</w:t>
      </w:r>
    </w:p>
    <w:p w14:paraId="731B2E19" w14:textId="77777777" w:rsidR="00DC5570" w:rsidRDefault="00EE48BD" w:rsidP="00C774F2">
      <w:pPr>
        <w:pStyle w:val="ListParagraph"/>
        <w:numPr>
          <w:ilvl w:val="0"/>
          <w:numId w:val="31"/>
        </w:numPr>
        <w:spacing w:after="0" w:line="240" w:lineRule="auto"/>
      </w:pPr>
      <w:r>
        <w:t>Evaporative fan controls for cold storage</w:t>
      </w:r>
    </w:p>
    <w:p w14:paraId="74C47CC6" w14:textId="77777777" w:rsidR="00EE48BD" w:rsidRDefault="00EE48BD" w:rsidP="00C774F2">
      <w:pPr>
        <w:pStyle w:val="ListParagraph"/>
        <w:numPr>
          <w:ilvl w:val="0"/>
          <w:numId w:val="31"/>
        </w:numPr>
        <w:spacing w:after="0" w:line="240" w:lineRule="auto"/>
      </w:pPr>
      <w:r>
        <w:t>High efficiency scroll compressors</w:t>
      </w:r>
    </w:p>
    <w:p w14:paraId="30F3B656" w14:textId="77777777" w:rsidR="00EE48BD" w:rsidRDefault="00EE48BD" w:rsidP="00C774F2">
      <w:pPr>
        <w:pStyle w:val="ListParagraph"/>
        <w:numPr>
          <w:ilvl w:val="0"/>
          <w:numId w:val="31"/>
        </w:numPr>
        <w:spacing w:after="0" w:line="240" w:lineRule="auto"/>
      </w:pPr>
      <w:r>
        <w:t>LED lighting</w:t>
      </w:r>
    </w:p>
    <w:p w14:paraId="10A6C535" w14:textId="77777777" w:rsidR="00EE48BD" w:rsidRDefault="00EE48BD" w:rsidP="00C774F2">
      <w:pPr>
        <w:pStyle w:val="ListParagraph"/>
        <w:numPr>
          <w:ilvl w:val="0"/>
          <w:numId w:val="31"/>
        </w:numPr>
        <w:spacing w:after="0" w:line="240" w:lineRule="auto"/>
      </w:pPr>
      <w:r>
        <w:t>High efficiency boiler</w:t>
      </w:r>
    </w:p>
    <w:p w14:paraId="68E82C10" w14:textId="77777777" w:rsidR="00B34DC6" w:rsidRDefault="00B34DC6" w:rsidP="00B34DC6">
      <w:pPr>
        <w:pStyle w:val="ListParagraph"/>
        <w:spacing w:after="0" w:line="240" w:lineRule="auto"/>
        <w:ind w:left="1080"/>
      </w:pPr>
    </w:p>
    <w:p w14:paraId="2DEF494A" w14:textId="77777777" w:rsidR="00DC5570" w:rsidRDefault="00DC5570" w:rsidP="00DC5570">
      <w:pPr>
        <w:pStyle w:val="ListParagraph"/>
        <w:numPr>
          <w:ilvl w:val="0"/>
          <w:numId w:val="1"/>
        </w:numPr>
        <w:spacing w:after="0" w:line="240" w:lineRule="auto"/>
        <w:rPr>
          <w:b/>
        </w:rPr>
      </w:pPr>
      <w:r w:rsidRPr="00DC5570">
        <w:rPr>
          <w:b/>
        </w:rPr>
        <w:t>What is incremental cost?</w:t>
      </w:r>
    </w:p>
    <w:p w14:paraId="0475FC3A" w14:textId="581E7E17" w:rsidR="00D548A2" w:rsidRDefault="00DC5570" w:rsidP="00B34DC6">
      <w:pPr>
        <w:spacing w:after="0" w:line="240" w:lineRule="auto"/>
      </w:pPr>
      <w:r>
        <w:t xml:space="preserve">Incremental cost is the cost difference between the standard efficiency technology and </w:t>
      </w:r>
      <w:r w:rsidR="00FC3C2C">
        <w:t>a</w:t>
      </w:r>
      <w:r>
        <w:t xml:space="preserve"> high</w:t>
      </w:r>
      <w:r w:rsidR="00FC3C2C">
        <w:t>er</w:t>
      </w:r>
      <w:r>
        <w:t xml:space="preserve"> efficiency technology.  For example, </w:t>
      </w:r>
      <w:r w:rsidR="008A5064">
        <w:t xml:space="preserve">as part of a larger project, </w:t>
      </w:r>
      <w:r>
        <w:t xml:space="preserve">an applicant would like to install a new </w:t>
      </w:r>
      <w:r w:rsidR="003804E1">
        <w:t xml:space="preserve">ENERGY STAR™ </w:t>
      </w:r>
      <w:r w:rsidR="00E227F4">
        <w:t xml:space="preserve">qualified </w:t>
      </w:r>
      <w:r>
        <w:t>chest freezer which costs $1</w:t>
      </w:r>
      <w:r w:rsidR="00FC3C2C">
        <w:t>,</w:t>
      </w:r>
      <w:r>
        <w:t xml:space="preserve">000. A new standard efficiency chest freezer costs $800. Therefore, the incremental cost </w:t>
      </w:r>
      <w:r w:rsidR="00E227F4">
        <w:t xml:space="preserve">for the high efficiency freezer </w:t>
      </w:r>
      <w:r>
        <w:t xml:space="preserve">is $200 and the grant amount </w:t>
      </w:r>
      <w:r w:rsidR="008A5064">
        <w:t xml:space="preserve">available </w:t>
      </w:r>
      <w:r>
        <w:t xml:space="preserve">for that </w:t>
      </w:r>
      <w:r w:rsidR="008A5064">
        <w:t xml:space="preserve">measure </w:t>
      </w:r>
      <w:r>
        <w:t>would be 50% of the incremental cost, or $100.</w:t>
      </w:r>
      <w:r w:rsidR="00D548A2">
        <w:t xml:space="preserve"> </w:t>
      </w:r>
    </w:p>
    <w:p w14:paraId="42C0450F" w14:textId="77777777" w:rsidR="00C60D90" w:rsidRPr="00C60D90" w:rsidRDefault="00C60D90" w:rsidP="00E227F4">
      <w:pPr>
        <w:spacing w:after="0" w:line="240" w:lineRule="auto"/>
      </w:pPr>
    </w:p>
    <w:p w14:paraId="652618D4" w14:textId="1108B408" w:rsidR="007C43C0" w:rsidRPr="00C61CB8" w:rsidRDefault="007C43C0" w:rsidP="007C43C0">
      <w:pPr>
        <w:pStyle w:val="ListParagraph"/>
        <w:numPr>
          <w:ilvl w:val="0"/>
          <w:numId w:val="1"/>
        </w:numPr>
        <w:spacing w:after="0" w:line="240" w:lineRule="auto"/>
        <w:contextualSpacing w:val="0"/>
        <w:rPr>
          <w:b/>
        </w:rPr>
      </w:pPr>
      <w:r w:rsidRPr="00C61CB8">
        <w:rPr>
          <w:b/>
        </w:rPr>
        <w:t>What</w:t>
      </w:r>
      <w:r w:rsidR="00CE76BE">
        <w:rPr>
          <w:b/>
        </w:rPr>
        <w:t xml:space="preserve"> </w:t>
      </w:r>
      <w:r w:rsidR="00F22CE3">
        <w:rPr>
          <w:b/>
        </w:rPr>
        <w:t>size grant awards are available</w:t>
      </w:r>
      <w:r w:rsidRPr="00C61CB8">
        <w:rPr>
          <w:b/>
        </w:rPr>
        <w:t>?</w:t>
      </w:r>
    </w:p>
    <w:p w14:paraId="019368B1" w14:textId="164398A8" w:rsidR="00CE76BE" w:rsidRDefault="00CE76BE" w:rsidP="007C43C0">
      <w:pPr>
        <w:spacing w:after="0" w:line="240" w:lineRule="auto"/>
      </w:pPr>
      <w:r>
        <w:t xml:space="preserve">Grants are provided at </w:t>
      </w:r>
      <w:r w:rsidR="00EF48AE">
        <w:t xml:space="preserve">up to </w:t>
      </w:r>
      <w:r>
        <w:t xml:space="preserve">50% of the </w:t>
      </w:r>
      <w:r w:rsidR="00B4548B">
        <w:t xml:space="preserve">total </w:t>
      </w:r>
      <w:r>
        <w:t>project cost</w:t>
      </w:r>
      <w:r w:rsidR="00BB4BB2">
        <w:t xml:space="preserve"> for energy efficiency measures</w:t>
      </w:r>
      <w:r w:rsidR="00E227F4">
        <w:t xml:space="preserve"> and </w:t>
      </w:r>
      <w:r w:rsidR="009A6417">
        <w:t>sha</w:t>
      </w:r>
      <w:r w:rsidR="00FB3406">
        <w:t>ll</w:t>
      </w:r>
      <w:r w:rsidR="00E227F4">
        <w:t xml:space="preserve"> not exceed $50,000</w:t>
      </w:r>
      <w:r>
        <w:t>.</w:t>
      </w:r>
    </w:p>
    <w:p w14:paraId="0F240274" w14:textId="77777777" w:rsidR="00CE76BE" w:rsidRDefault="00CE76BE" w:rsidP="007C43C0">
      <w:pPr>
        <w:spacing w:after="0" w:line="240" w:lineRule="auto"/>
      </w:pPr>
    </w:p>
    <w:p w14:paraId="2DB1CA80" w14:textId="77777777" w:rsidR="007C43C0" w:rsidRPr="007322A0" w:rsidRDefault="007C43C0" w:rsidP="007C43C0">
      <w:pPr>
        <w:pStyle w:val="ListParagraph"/>
        <w:numPr>
          <w:ilvl w:val="0"/>
          <w:numId w:val="1"/>
        </w:numPr>
        <w:spacing w:after="0" w:line="240" w:lineRule="auto"/>
        <w:contextualSpacing w:val="0"/>
        <w:rPr>
          <w:rFonts w:cstheme="minorHAnsi"/>
          <w:b/>
        </w:rPr>
      </w:pPr>
      <w:r w:rsidRPr="007322A0">
        <w:rPr>
          <w:rFonts w:cstheme="minorHAnsi"/>
          <w:b/>
        </w:rPr>
        <w:t>If I receive a grant award</w:t>
      </w:r>
      <w:r>
        <w:rPr>
          <w:rFonts w:cstheme="minorHAnsi"/>
          <w:b/>
        </w:rPr>
        <w:t>,</w:t>
      </w:r>
      <w:r w:rsidRPr="007322A0">
        <w:rPr>
          <w:rFonts w:cstheme="minorHAnsi"/>
          <w:b/>
        </w:rPr>
        <w:t xml:space="preserve"> how much money should I plan on spending</w:t>
      </w:r>
      <w:r>
        <w:rPr>
          <w:rFonts w:cstheme="minorHAnsi"/>
          <w:b/>
        </w:rPr>
        <w:t xml:space="preserve"> out of pocket</w:t>
      </w:r>
      <w:r w:rsidRPr="007322A0">
        <w:rPr>
          <w:rFonts w:cstheme="minorHAnsi"/>
          <w:b/>
        </w:rPr>
        <w:t>?</w:t>
      </w:r>
    </w:p>
    <w:p w14:paraId="18B253A3" w14:textId="457C1F3C" w:rsidR="00CE76BE" w:rsidRDefault="00CE76BE" w:rsidP="007C43C0">
      <w:pPr>
        <w:spacing w:after="0" w:line="240" w:lineRule="auto"/>
        <w:rPr>
          <w:rFonts w:cstheme="minorHAnsi"/>
        </w:rPr>
      </w:pPr>
      <w:r>
        <w:rPr>
          <w:rFonts w:cstheme="minorHAnsi"/>
        </w:rPr>
        <w:t>The P</w:t>
      </w:r>
      <w:r w:rsidRPr="00321FCB">
        <w:rPr>
          <w:rFonts w:cstheme="minorHAnsi"/>
        </w:rPr>
        <w:t>rogram</w:t>
      </w:r>
      <w:r>
        <w:rPr>
          <w:rFonts w:cstheme="minorHAnsi"/>
        </w:rPr>
        <w:t xml:space="preserve"> grant</w:t>
      </w:r>
      <w:r w:rsidRPr="001C5279">
        <w:rPr>
          <w:rFonts w:cstheme="minorHAnsi"/>
        </w:rPr>
        <w:t xml:space="preserve"> applies to the applicant’s net costs, aft</w:t>
      </w:r>
      <w:r>
        <w:rPr>
          <w:rFonts w:cstheme="minorHAnsi"/>
        </w:rPr>
        <w:t xml:space="preserve">er utility or other incentives. </w:t>
      </w:r>
      <w:r w:rsidRPr="001C5279">
        <w:rPr>
          <w:rFonts w:cstheme="minorHAnsi"/>
        </w:rPr>
        <w:t>Any additional funding that com</w:t>
      </w:r>
      <w:r>
        <w:rPr>
          <w:rFonts w:cstheme="minorHAnsi"/>
        </w:rPr>
        <w:t>es in after selection for the P</w:t>
      </w:r>
      <w:r w:rsidRPr="00321FCB">
        <w:rPr>
          <w:rFonts w:cstheme="minorHAnsi"/>
        </w:rPr>
        <w:t>rogram</w:t>
      </w:r>
      <w:r w:rsidRPr="001C5279">
        <w:rPr>
          <w:rFonts w:cstheme="minorHAnsi"/>
        </w:rPr>
        <w:t xml:space="preserve"> </w:t>
      </w:r>
      <w:r>
        <w:rPr>
          <w:rFonts w:cstheme="minorHAnsi"/>
        </w:rPr>
        <w:t>must be deducted from the P</w:t>
      </w:r>
      <w:r w:rsidRPr="00321FCB">
        <w:rPr>
          <w:rFonts w:cstheme="minorHAnsi"/>
        </w:rPr>
        <w:t>rogram</w:t>
      </w:r>
      <w:r w:rsidRPr="001C5279">
        <w:rPr>
          <w:rFonts w:cstheme="minorHAnsi"/>
        </w:rPr>
        <w:t xml:space="preserve"> project cost or used to enlarge the scope of the energy project.</w:t>
      </w:r>
    </w:p>
    <w:p w14:paraId="0C3F6477" w14:textId="77777777" w:rsidR="00CE76BE" w:rsidRDefault="00CE76BE" w:rsidP="007C43C0">
      <w:pPr>
        <w:spacing w:after="0" w:line="240" w:lineRule="auto"/>
        <w:rPr>
          <w:rFonts w:cstheme="minorHAnsi"/>
        </w:rPr>
      </w:pPr>
    </w:p>
    <w:p w14:paraId="76FDF14F" w14:textId="77777777" w:rsidR="007C43C0" w:rsidRPr="000A2463" w:rsidRDefault="007C43C0" w:rsidP="007C43C0">
      <w:pPr>
        <w:spacing w:after="0" w:line="240" w:lineRule="auto"/>
        <w:rPr>
          <w:rFonts w:cstheme="minorHAnsi"/>
        </w:rPr>
      </w:pPr>
      <w:r w:rsidRPr="000A2463">
        <w:rPr>
          <w:rFonts w:cstheme="minorHAnsi"/>
        </w:rPr>
        <w:t>For example:</w:t>
      </w:r>
    </w:p>
    <w:p w14:paraId="071F59DD" w14:textId="6F5F46C4" w:rsidR="007C43C0" w:rsidRPr="00C774F2" w:rsidRDefault="007C43C0" w:rsidP="00C774F2">
      <w:pPr>
        <w:pStyle w:val="ListParagraph"/>
        <w:numPr>
          <w:ilvl w:val="0"/>
          <w:numId w:val="29"/>
        </w:numPr>
        <w:spacing w:after="0" w:line="240" w:lineRule="auto"/>
        <w:rPr>
          <w:rFonts w:cstheme="minorHAnsi"/>
        </w:rPr>
      </w:pPr>
      <w:r w:rsidRPr="00C774F2">
        <w:rPr>
          <w:rFonts w:cstheme="minorHAnsi"/>
        </w:rPr>
        <w:t xml:space="preserve">$60,000 </w:t>
      </w:r>
      <w:r w:rsidR="00F22CE3">
        <w:rPr>
          <w:rFonts w:cstheme="minorHAnsi"/>
        </w:rPr>
        <w:t xml:space="preserve">energy efficiency </w:t>
      </w:r>
      <w:r w:rsidRPr="00C774F2">
        <w:rPr>
          <w:rFonts w:cstheme="minorHAnsi"/>
        </w:rPr>
        <w:t xml:space="preserve">project - $10,000 utility </w:t>
      </w:r>
      <w:r w:rsidR="00F22CE3">
        <w:rPr>
          <w:rFonts w:cstheme="minorHAnsi"/>
        </w:rPr>
        <w:t xml:space="preserve">energy efficiency </w:t>
      </w:r>
      <w:r w:rsidR="00C81B81">
        <w:rPr>
          <w:rFonts w:cstheme="minorHAnsi"/>
        </w:rPr>
        <w:t>rebate</w:t>
      </w:r>
      <w:r w:rsidRPr="00C774F2">
        <w:rPr>
          <w:rFonts w:cstheme="minorHAnsi"/>
        </w:rPr>
        <w:t xml:space="preserve">= $50,000 project cost </w:t>
      </w:r>
    </w:p>
    <w:p w14:paraId="42B02F86" w14:textId="65746B6F" w:rsidR="006B183A" w:rsidRPr="00C774F2" w:rsidRDefault="00BB4BB2" w:rsidP="00C774F2">
      <w:pPr>
        <w:pStyle w:val="ListParagraph"/>
        <w:numPr>
          <w:ilvl w:val="1"/>
          <w:numId w:val="29"/>
        </w:numPr>
        <w:spacing w:after="0" w:line="240" w:lineRule="auto"/>
        <w:rPr>
          <w:rFonts w:cstheme="minorHAnsi"/>
        </w:rPr>
      </w:pPr>
      <w:r w:rsidRPr="00C774F2">
        <w:rPr>
          <w:rFonts w:cstheme="minorHAnsi"/>
        </w:rPr>
        <w:t xml:space="preserve">For Energy Efficiency Measure: </w:t>
      </w:r>
      <w:r w:rsidR="007C43C0" w:rsidRPr="00C774F2">
        <w:rPr>
          <w:rFonts w:cstheme="minorHAnsi"/>
        </w:rPr>
        <w:t>$50,000</w:t>
      </w:r>
      <w:r w:rsidRPr="00C774F2">
        <w:rPr>
          <w:rFonts w:cstheme="minorHAnsi"/>
        </w:rPr>
        <w:t xml:space="preserve"> * 50%</w:t>
      </w:r>
      <w:r w:rsidR="007C43C0" w:rsidRPr="00C774F2">
        <w:rPr>
          <w:rFonts w:cstheme="minorHAnsi"/>
        </w:rPr>
        <w:t xml:space="preserve"> = $25,000 out-of-pocket cost</w:t>
      </w:r>
      <w:r w:rsidR="00B4548B">
        <w:rPr>
          <w:rFonts w:cstheme="minorHAnsi"/>
        </w:rPr>
        <w:t>.</w:t>
      </w:r>
    </w:p>
    <w:p w14:paraId="5F9015D5" w14:textId="77777777" w:rsidR="007C43C0" w:rsidRPr="00254054" w:rsidRDefault="007C43C0">
      <w:pPr>
        <w:pStyle w:val="ListParagraph"/>
        <w:spacing w:after="0" w:line="240" w:lineRule="auto"/>
        <w:ind w:left="1440"/>
        <w:rPr>
          <w:sz w:val="24"/>
          <w:szCs w:val="24"/>
        </w:rPr>
      </w:pPr>
    </w:p>
    <w:p w14:paraId="35A2641F" w14:textId="56D28B8B" w:rsidR="007C43C0" w:rsidRPr="000A2463" w:rsidRDefault="007C43C0" w:rsidP="007C43C0">
      <w:pPr>
        <w:pStyle w:val="ListParagraph"/>
        <w:numPr>
          <w:ilvl w:val="0"/>
          <w:numId w:val="1"/>
        </w:numPr>
        <w:spacing w:after="0" w:line="240" w:lineRule="auto"/>
        <w:rPr>
          <w:b/>
        </w:rPr>
      </w:pPr>
      <w:r w:rsidRPr="000A2463">
        <w:rPr>
          <w:b/>
        </w:rPr>
        <w:t xml:space="preserve">What </w:t>
      </w:r>
      <w:r w:rsidR="00294990">
        <w:rPr>
          <w:b/>
        </w:rPr>
        <w:t>is the meaning of</w:t>
      </w:r>
      <w:r w:rsidRPr="000A2463">
        <w:rPr>
          <w:b/>
        </w:rPr>
        <w:t xml:space="preserve"> “MEA will </w:t>
      </w:r>
      <w:r w:rsidR="00595202">
        <w:rPr>
          <w:b/>
        </w:rPr>
        <w:t>highlight</w:t>
      </w:r>
      <w:r w:rsidR="00595202" w:rsidRPr="000A2463">
        <w:rPr>
          <w:b/>
        </w:rPr>
        <w:t xml:space="preserve"> </w:t>
      </w:r>
      <w:r w:rsidRPr="000A2463">
        <w:rPr>
          <w:b/>
        </w:rPr>
        <w:t>these projects as case studies within the agriculture sector</w:t>
      </w:r>
      <w:r w:rsidR="00E227F4">
        <w:rPr>
          <w:b/>
        </w:rPr>
        <w:t>?</w:t>
      </w:r>
      <w:r w:rsidRPr="000A2463">
        <w:rPr>
          <w:b/>
        </w:rPr>
        <w:t>”</w:t>
      </w:r>
    </w:p>
    <w:p w14:paraId="31E7C7A3" w14:textId="7A4F6A0D" w:rsidR="007C43C0" w:rsidRPr="00EA77D8" w:rsidRDefault="007C43C0" w:rsidP="007C43C0">
      <w:pPr>
        <w:spacing w:after="0" w:line="240" w:lineRule="auto"/>
      </w:pPr>
      <w:r>
        <w:t xml:space="preserve">The intent of project showcasing is to help other farms and businesses </w:t>
      </w:r>
      <w:r w:rsidR="00294990">
        <w:t xml:space="preserve">in the agricultural sector </w:t>
      </w:r>
      <w:r>
        <w:t>see a “real life” example of the energy and money saving potential of energy improvements</w:t>
      </w:r>
      <w:r w:rsidRPr="00EA77D8">
        <w:t xml:space="preserve">. Information gathered </w:t>
      </w:r>
      <w:r>
        <w:t xml:space="preserve">and shared with others who might benefit from your example </w:t>
      </w:r>
      <w:r w:rsidRPr="00EA77D8">
        <w:t xml:space="preserve">would include project </w:t>
      </w:r>
      <w:r>
        <w:t>details</w:t>
      </w:r>
      <w:r w:rsidRPr="00EA77D8">
        <w:t xml:space="preserve"> such as:</w:t>
      </w:r>
    </w:p>
    <w:p w14:paraId="23E291E8" w14:textId="6D198EF7" w:rsidR="007C43C0" w:rsidRPr="00EA77D8" w:rsidRDefault="00294990" w:rsidP="00C774F2">
      <w:pPr>
        <w:pStyle w:val="ListParagraph"/>
        <w:numPr>
          <w:ilvl w:val="1"/>
          <w:numId w:val="2"/>
        </w:numPr>
        <w:spacing w:after="0" w:line="240" w:lineRule="auto"/>
      </w:pPr>
      <w:r>
        <w:t>Total project cost</w:t>
      </w:r>
    </w:p>
    <w:p w14:paraId="46043504" w14:textId="77777777" w:rsidR="007C43C0" w:rsidRPr="00EA77D8" w:rsidRDefault="007C43C0" w:rsidP="00C774F2">
      <w:pPr>
        <w:pStyle w:val="ListParagraph"/>
        <w:numPr>
          <w:ilvl w:val="1"/>
          <w:numId w:val="2"/>
        </w:numPr>
        <w:spacing w:after="0" w:line="240" w:lineRule="auto"/>
      </w:pPr>
      <w:r w:rsidRPr="00EA77D8">
        <w:t>How long it took</w:t>
      </w:r>
      <w:r w:rsidR="001E222A">
        <w:t xml:space="preserve"> to install</w:t>
      </w:r>
    </w:p>
    <w:p w14:paraId="2A72BC16" w14:textId="77777777" w:rsidR="007C43C0" w:rsidRDefault="007C43C0" w:rsidP="00C774F2">
      <w:pPr>
        <w:pStyle w:val="ListParagraph"/>
        <w:numPr>
          <w:ilvl w:val="1"/>
          <w:numId w:val="2"/>
        </w:numPr>
        <w:spacing w:after="0" w:line="240" w:lineRule="auto"/>
      </w:pPr>
      <w:r w:rsidRPr="00EA77D8">
        <w:t>The energy savings</w:t>
      </w:r>
    </w:p>
    <w:p w14:paraId="208F7F64" w14:textId="77777777" w:rsidR="007C43C0" w:rsidRPr="00EA77D8" w:rsidRDefault="007C43C0" w:rsidP="00C774F2">
      <w:pPr>
        <w:pStyle w:val="ListParagraph"/>
        <w:numPr>
          <w:ilvl w:val="1"/>
          <w:numId w:val="2"/>
        </w:numPr>
        <w:spacing w:after="0" w:line="240" w:lineRule="auto"/>
      </w:pPr>
      <w:r w:rsidRPr="00EA77D8">
        <w:t>The simple payback</w:t>
      </w:r>
    </w:p>
    <w:p w14:paraId="3C16EE27" w14:textId="77777777" w:rsidR="007C43C0" w:rsidRPr="00EA77D8" w:rsidRDefault="007C43C0" w:rsidP="00C774F2">
      <w:pPr>
        <w:pStyle w:val="ListParagraph"/>
        <w:numPr>
          <w:ilvl w:val="1"/>
          <w:numId w:val="2"/>
        </w:numPr>
        <w:spacing w:after="0" w:line="240" w:lineRule="auto"/>
      </w:pPr>
      <w:r w:rsidRPr="00EA77D8">
        <w:t>The leveraged funds</w:t>
      </w:r>
    </w:p>
    <w:p w14:paraId="56BB2B4E" w14:textId="77777777" w:rsidR="007C43C0" w:rsidRPr="00EA77D8" w:rsidRDefault="007C43C0" w:rsidP="007C43C0">
      <w:pPr>
        <w:pStyle w:val="ListParagraph"/>
        <w:spacing w:after="0" w:line="240" w:lineRule="auto"/>
        <w:ind w:left="1800"/>
      </w:pPr>
    </w:p>
    <w:p w14:paraId="220662FF" w14:textId="68EA3D4D" w:rsidR="00D95D12" w:rsidRDefault="007C43C0">
      <w:pPr>
        <w:spacing w:after="0" w:line="240" w:lineRule="auto"/>
      </w:pPr>
      <w:r>
        <w:t>We may provide this information on MEA’s website and/or</w:t>
      </w:r>
      <w:r w:rsidRPr="00EA77D8">
        <w:t xml:space="preserve"> use your project as </w:t>
      </w:r>
      <w:r>
        <w:t xml:space="preserve">the subject of </w:t>
      </w:r>
      <w:r w:rsidRPr="00EA77D8">
        <w:t>a</w:t>
      </w:r>
      <w:r w:rsidR="002D334A" w:rsidRPr="00EA77D8">
        <w:t xml:space="preserve"> </w:t>
      </w:r>
      <w:r w:rsidR="002D334A">
        <w:t xml:space="preserve">case study </w:t>
      </w:r>
      <w:r>
        <w:t>for a newsletter, video, or other marketing vehicle</w:t>
      </w:r>
      <w:r w:rsidR="0073221B">
        <w:t>s as we have in past grant cycles:</w:t>
      </w:r>
      <w:r w:rsidRPr="00EA77D8">
        <w:t xml:space="preserve"> </w:t>
      </w:r>
    </w:p>
    <w:p w14:paraId="1C6EA909" w14:textId="68BF75CD" w:rsidR="00D95D12" w:rsidRDefault="00D95D12">
      <w:pPr>
        <w:spacing w:after="0" w:line="240" w:lineRule="auto"/>
      </w:pPr>
    </w:p>
    <w:p w14:paraId="2E072770" w14:textId="28F5BC65" w:rsidR="00FF23D8" w:rsidRPr="00FF23D8" w:rsidRDefault="00FF23D8" w:rsidP="00E227F4">
      <w:pPr>
        <w:pStyle w:val="ListParagraph"/>
        <w:numPr>
          <w:ilvl w:val="0"/>
          <w:numId w:val="37"/>
        </w:numPr>
        <w:spacing w:after="0" w:line="240" w:lineRule="auto"/>
        <w:rPr>
          <w:rStyle w:val="Hyperlink"/>
        </w:rPr>
      </w:pPr>
      <w:r>
        <w:fldChar w:fldCharType="begin"/>
      </w:r>
      <w:r>
        <w:instrText xml:space="preserve"> HYPERLINK "http://energy.maryland.gov/business/Pages/incentives/mathiasag-2016.aspx" </w:instrText>
      </w:r>
      <w:r>
        <w:fldChar w:fldCharType="separate"/>
      </w:r>
      <w:r w:rsidRPr="00FF23D8">
        <w:rPr>
          <w:rStyle w:val="Hyperlink"/>
        </w:rPr>
        <w:t>2016 Mathias Agriculture Program Results</w:t>
      </w:r>
    </w:p>
    <w:p w14:paraId="5028FAA7" w14:textId="4260CCEF" w:rsidR="00D95D12" w:rsidRDefault="00FF23D8" w:rsidP="00E227F4">
      <w:pPr>
        <w:pStyle w:val="ListParagraph"/>
        <w:numPr>
          <w:ilvl w:val="0"/>
          <w:numId w:val="37"/>
        </w:numPr>
        <w:spacing w:after="0" w:line="240" w:lineRule="auto"/>
      </w:pPr>
      <w:r>
        <w:fldChar w:fldCharType="end"/>
      </w:r>
      <w:hyperlink r:id="rId13" w:history="1">
        <w:r w:rsidR="00D95D12">
          <w:rPr>
            <w:rStyle w:val="Hyperlink"/>
          </w:rPr>
          <w:t>2015 Mathias Agriculture Program Results</w:t>
        </w:r>
      </w:hyperlink>
    </w:p>
    <w:p w14:paraId="207C3EEF" w14:textId="2279FE45" w:rsidR="00D95D12" w:rsidRDefault="00845B4C" w:rsidP="00E227F4">
      <w:pPr>
        <w:pStyle w:val="ListParagraph"/>
        <w:numPr>
          <w:ilvl w:val="0"/>
          <w:numId w:val="37"/>
        </w:numPr>
        <w:spacing w:after="0" w:line="240" w:lineRule="auto"/>
      </w:pPr>
      <w:hyperlink r:id="rId14" w:history="1">
        <w:r w:rsidR="00D95D12">
          <w:rPr>
            <w:rStyle w:val="Hyperlink"/>
          </w:rPr>
          <w:t>2014 Mathias Agriculture Program Results</w:t>
        </w:r>
      </w:hyperlink>
    </w:p>
    <w:p w14:paraId="3A85FC9D" w14:textId="77BB260F" w:rsidR="00D95D12" w:rsidRPr="0045439E" w:rsidRDefault="00845B4C" w:rsidP="00E227F4">
      <w:pPr>
        <w:pStyle w:val="ListParagraph"/>
        <w:numPr>
          <w:ilvl w:val="0"/>
          <w:numId w:val="37"/>
        </w:numPr>
        <w:spacing w:after="0" w:line="240" w:lineRule="auto"/>
        <w:rPr>
          <w:rStyle w:val="Hyperlink"/>
          <w:color w:val="auto"/>
          <w:u w:val="none"/>
        </w:rPr>
      </w:pPr>
      <w:hyperlink r:id="rId15" w:history="1">
        <w:r w:rsidR="00D95D12" w:rsidRPr="00D95D12">
          <w:rPr>
            <w:rStyle w:val="Hyperlink"/>
          </w:rPr>
          <w:t>2012-2013 Mathias Agriculture Program Results</w:t>
        </w:r>
      </w:hyperlink>
    </w:p>
    <w:p w14:paraId="61AFFB71" w14:textId="77777777" w:rsidR="00B74818" w:rsidRDefault="00B74818" w:rsidP="0045439E">
      <w:pPr>
        <w:pStyle w:val="ListParagraph"/>
        <w:spacing w:after="0" w:line="240" w:lineRule="auto"/>
        <w:ind w:left="1440"/>
      </w:pPr>
    </w:p>
    <w:p w14:paraId="57F0CF26" w14:textId="6C5EB05B" w:rsidR="00B74818" w:rsidRDefault="00B74818" w:rsidP="007C43C0">
      <w:pPr>
        <w:spacing w:after="0" w:line="240" w:lineRule="auto"/>
        <w:rPr>
          <w:rFonts w:ascii="Arial" w:hAnsi="Arial" w:cs="Arial"/>
          <w:color w:val="222222"/>
          <w:sz w:val="19"/>
          <w:szCs w:val="19"/>
          <w:shd w:val="clear" w:color="auto" w:fill="FFFFFF"/>
        </w:rPr>
      </w:pPr>
      <w:r>
        <w:rPr>
          <w:rFonts w:ascii="Arial" w:hAnsi="Arial" w:cs="Arial"/>
          <w:color w:val="222222"/>
          <w:sz w:val="19"/>
          <w:szCs w:val="19"/>
          <w:shd w:val="clear" w:color="auto" w:fill="FFFFFF"/>
        </w:rPr>
        <w:t>If selected for award, please note that the MEA grant agreement will contain participation requirements for project showcasing.</w:t>
      </w:r>
    </w:p>
    <w:p w14:paraId="07A0846E" w14:textId="77777777" w:rsidR="00B74818" w:rsidRDefault="00B74818" w:rsidP="007C43C0">
      <w:pPr>
        <w:spacing w:after="0" w:line="240" w:lineRule="auto"/>
      </w:pPr>
    </w:p>
    <w:p w14:paraId="61DA5C8F" w14:textId="178535AE" w:rsidR="007C43C0" w:rsidRDefault="007C43C0" w:rsidP="007C43C0">
      <w:pPr>
        <w:spacing w:after="0" w:line="240" w:lineRule="auto"/>
      </w:pPr>
      <w:r w:rsidRPr="00EA77D8">
        <w:t xml:space="preserve">MEA </w:t>
      </w:r>
      <w:r>
        <w:t xml:space="preserve">also </w:t>
      </w:r>
      <w:r w:rsidRPr="00EA77D8">
        <w:t xml:space="preserve">will perform </w:t>
      </w:r>
      <w:r w:rsidR="00C53231">
        <w:t>site</w:t>
      </w:r>
      <w:r w:rsidR="00C53231" w:rsidRPr="00EA77D8">
        <w:t xml:space="preserve"> </w:t>
      </w:r>
      <w:r w:rsidRPr="00EA77D8">
        <w:t xml:space="preserve">visits to ensure the project requirements </w:t>
      </w:r>
      <w:r>
        <w:t>a</w:t>
      </w:r>
      <w:r w:rsidRPr="00EA77D8">
        <w:t xml:space="preserve">re </w:t>
      </w:r>
      <w:r>
        <w:t>fully satisfied (see</w:t>
      </w:r>
      <w:r w:rsidRPr="00EA77D8">
        <w:t xml:space="preserve"> </w:t>
      </w:r>
      <w:r>
        <w:t>“</w:t>
      </w:r>
      <w:r w:rsidRPr="00EA77D8">
        <w:t>Who will be visiting my farm or business?</w:t>
      </w:r>
      <w:r>
        <w:t>” below)</w:t>
      </w:r>
      <w:r w:rsidRPr="00EA77D8">
        <w:t xml:space="preserve">. </w:t>
      </w:r>
    </w:p>
    <w:p w14:paraId="111DCA92" w14:textId="77777777" w:rsidR="007C43C0" w:rsidRPr="00EA77D8" w:rsidRDefault="007C43C0" w:rsidP="007C43C0">
      <w:pPr>
        <w:spacing w:after="0" w:line="240" w:lineRule="auto"/>
      </w:pPr>
    </w:p>
    <w:p w14:paraId="3EF0F6BD" w14:textId="77777777" w:rsidR="007C43C0" w:rsidRPr="001565E1" w:rsidRDefault="007C43C0" w:rsidP="007C43C0">
      <w:pPr>
        <w:pStyle w:val="ListParagraph"/>
        <w:numPr>
          <w:ilvl w:val="0"/>
          <w:numId w:val="1"/>
        </w:numPr>
        <w:spacing w:after="0" w:line="240" w:lineRule="auto"/>
        <w:contextualSpacing w:val="0"/>
        <w:rPr>
          <w:b/>
        </w:rPr>
      </w:pPr>
      <w:r w:rsidRPr="001565E1">
        <w:rPr>
          <w:b/>
        </w:rPr>
        <w:t>How will projects be selected?</w:t>
      </w:r>
    </w:p>
    <w:p w14:paraId="3D36973D" w14:textId="164DC68C" w:rsidR="007C43C0" w:rsidRPr="001565E1" w:rsidRDefault="007C43C0" w:rsidP="007C43C0">
      <w:pPr>
        <w:pStyle w:val="ListParagraph"/>
        <w:spacing w:after="0" w:line="240" w:lineRule="auto"/>
        <w:ind w:left="0"/>
        <w:contextualSpacing w:val="0"/>
        <w:rPr>
          <w:rFonts w:eastAsia="Times New Roman" w:cstheme="minorHAnsi"/>
          <w:szCs w:val="24"/>
        </w:rPr>
      </w:pPr>
      <w:r w:rsidRPr="001565E1">
        <w:rPr>
          <w:rFonts w:eastAsia="Times New Roman" w:cstheme="minorHAnsi"/>
          <w:szCs w:val="24"/>
        </w:rPr>
        <w:t xml:space="preserve">These </w:t>
      </w:r>
      <w:r w:rsidR="00F22CE3">
        <w:rPr>
          <w:rFonts w:eastAsia="Times New Roman" w:cstheme="minorHAnsi"/>
          <w:szCs w:val="24"/>
        </w:rPr>
        <w:t>evaluation criteria</w:t>
      </w:r>
      <w:r w:rsidR="00F22CE3" w:rsidRPr="001565E1">
        <w:rPr>
          <w:rFonts w:eastAsia="Times New Roman" w:cstheme="minorHAnsi"/>
          <w:szCs w:val="24"/>
        </w:rPr>
        <w:t xml:space="preserve"> </w:t>
      </w:r>
      <w:r w:rsidRPr="001565E1">
        <w:rPr>
          <w:rFonts w:eastAsia="Times New Roman" w:cstheme="minorHAnsi"/>
          <w:szCs w:val="24"/>
        </w:rPr>
        <w:t xml:space="preserve">will be </w:t>
      </w:r>
      <w:r>
        <w:rPr>
          <w:rFonts w:eastAsia="Times New Roman" w:cstheme="minorHAnsi"/>
          <w:szCs w:val="24"/>
        </w:rPr>
        <w:t>considered</w:t>
      </w:r>
      <w:r w:rsidRPr="001565E1">
        <w:rPr>
          <w:rFonts w:eastAsia="Times New Roman" w:cstheme="minorHAnsi"/>
          <w:szCs w:val="24"/>
        </w:rPr>
        <w:t xml:space="preserve"> in the selection of projects for grant funding:</w:t>
      </w:r>
    </w:p>
    <w:p w14:paraId="7254CC2F" w14:textId="7F8DCA00"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Project feasibility – Can the project be completed in the available construction window (by</w:t>
      </w:r>
      <w:r w:rsidR="00B90B39">
        <w:rPr>
          <w:rFonts w:eastAsia="Times New Roman" w:cstheme="minorHAnsi"/>
          <w:szCs w:val="24"/>
        </w:rPr>
        <w:t xml:space="preserve"> </w:t>
      </w:r>
      <w:r w:rsidR="00316064">
        <w:rPr>
          <w:rFonts w:eastAsia="Times New Roman" w:cstheme="minorHAnsi"/>
          <w:szCs w:val="24"/>
        </w:rPr>
        <w:t xml:space="preserve">August </w:t>
      </w:r>
      <w:r w:rsidR="00E82AC2">
        <w:rPr>
          <w:rFonts w:eastAsia="Times New Roman" w:cstheme="minorHAnsi"/>
          <w:szCs w:val="24"/>
        </w:rPr>
        <w:t>1, 20</w:t>
      </w:r>
      <w:r w:rsidR="00EF13DB">
        <w:rPr>
          <w:rFonts w:eastAsia="Times New Roman" w:cstheme="minorHAnsi"/>
          <w:szCs w:val="24"/>
        </w:rPr>
        <w:t>20</w:t>
      </w:r>
      <w:r w:rsidRPr="003A463F">
        <w:rPr>
          <w:rFonts w:eastAsia="Times New Roman" w:cstheme="minorHAnsi"/>
          <w:szCs w:val="24"/>
        </w:rPr>
        <w:t>)?</w:t>
      </w:r>
    </w:p>
    <w:p w14:paraId="7C9F32A4" w14:textId="712D608D" w:rsidR="00B90B39" w:rsidRPr="003D0CD9" w:rsidRDefault="003A463F" w:rsidP="003D0CD9">
      <w:pPr>
        <w:pStyle w:val="ListParagraph"/>
        <w:numPr>
          <w:ilvl w:val="0"/>
          <w:numId w:val="3"/>
        </w:numPr>
        <w:spacing w:after="0" w:line="240" w:lineRule="auto"/>
        <w:rPr>
          <w:rFonts w:eastAsia="Times New Roman" w:cstheme="minorHAnsi"/>
          <w:szCs w:val="24"/>
        </w:rPr>
      </w:pPr>
      <w:r w:rsidRPr="003D0CD9">
        <w:rPr>
          <w:rFonts w:eastAsia="Times New Roman" w:cstheme="minorHAnsi"/>
          <w:szCs w:val="24"/>
        </w:rPr>
        <w:t xml:space="preserve">Cost effectiveness – Will the energy improvements, in aggregate, pay for themselves within the expected lifetime of the equipment? Does the project provide significant energy </w:t>
      </w:r>
      <w:r w:rsidR="009A6417" w:rsidRPr="003D0CD9">
        <w:rPr>
          <w:rFonts w:eastAsia="Times New Roman" w:cstheme="minorHAnsi"/>
          <w:szCs w:val="24"/>
        </w:rPr>
        <w:t>savings compared</w:t>
      </w:r>
      <w:r w:rsidRPr="003D0CD9">
        <w:rPr>
          <w:rFonts w:eastAsia="Times New Roman" w:cstheme="minorHAnsi"/>
          <w:szCs w:val="24"/>
        </w:rPr>
        <w:t xml:space="preserve"> to the cost of the project? What is the energy </w:t>
      </w:r>
      <w:r w:rsidR="009A6417" w:rsidRPr="003D0CD9">
        <w:rPr>
          <w:rFonts w:eastAsia="Times New Roman" w:cstheme="minorHAnsi"/>
          <w:szCs w:val="24"/>
        </w:rPr>
        <w:t>savings per</w:t>
      </w:r>
      <w:r w:rsidRPr="003D0CD9">
        <w:rPr>
          <w:rFonts w:eastAsia="Times New Roman" w:cstheme="minorHAnsi"/>
          <w:szCs w:val="24"/>
        </w:rPr>
        <w:t xml:space="preserve"> MEA dollars spent on the project?</w:t>
      </w:r>
      <w:r w:rsidR="00571BA8" w:rsidRPr="003D0CD9">
        <w:rPr>
          <w:rFonts w:eastAsia="Times New Roman" w:cstheme="minorHAnsi"/>
          <w:szCs w:val="24"/>
        </w:rPr>
        <w:t xml:space="preserve"> </w:t>
      </w:r>
      <w:r w:rsidR="00B90B39" w:rsidRPr="003D0CD9">
        <w:rPr>
          <w:rFonts w:eastAsia="Times New Roman" w:cstheme="minorHAnsi"/>
          <w:szCs w:val="24"/>
        </w:rPr>
        <w:t xml:space="preserve">The maximum payback for measures in aggregate is </w:t>
      </w:r>
      <w:r w:rsidR="00B90B39" w:rsidRPr="00CB3D1E">
        <w:rPr>
          <w:rFonts w:eastAsia="Times New Roman" w:cstheme="minorHAnsi"/>
          <w:b/>
          <w:szCs w:val="24"/>
          <w:u w:val="single"/>
        </w:rPr>
        <w:t>15 years</w:t>
      </w:r>
      <w:r w:rsidR="00571BA8" w:rsidRPr="003D0CD9">
        <w:rPr>
          <w:rFonts w:eastAsia="Times New Roman" w:cstheme="minorHAnsi"/>
          <w:szCs w:val="24"/>
        </w:rPr>
        <w:t>.</w:t>
      </w:r>
    </w:p>
    <w:p w14:paraId="0266C5CD" w14:textId="510D7F1F"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Deep retrofit approach – Does the project include multiple energy efficiency measures</w:t>
      </w:r>
      <w:r w:rsidR="00CB3D1E">
        <w:rPr>
          <w:rFonts w:eastAsia="Times New Roman" w:cstheme="minorHAnsi"/>
          <w:szCs w:val="24"/>
        </w:rPr>
        <w:t xml:space="preserve"> that achieve more than 20% savings for the individual building or facility as a whole?</w:t>
      </w:r>
    </w:p>
    <w:p w14:paraId="3BBF057E" w14:textId="6C690DAE"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Energy benefits – What are the likely energy benefits (kWh reduced, etc.) from the proposed measures? Do the anticipated energy benefits represent a significant percentage of the energy used within the building?</w:t>
      </w:r>
    </w:p>
    <w:p w14:paraId="2A427936" w14:textId="76E717EF" w:rsidR="00CC14F4" w:rsidRDefault="00CC14F4" w:rsidP="003A463F">
      <w:pPr>
        <w:numPr>
          <w:ilvl w:val="0"/>
          <w:numId w:val="3"/>
        </w:numPr>
        <w:spacing w:after="0" w:line="240" w:lineRule="auto"/>
        <w:rPr>
          <w:rFonts w:eastAsia="Times New Roman" w:cstheme="minorHAnsi"/>
          <w:szCs w:val="24"/>
        </w:rPr>
      </w:pPr>
      <w:r>
        <w:rPr>
          <w:rFonts w:eastAsia="Times New Roman" w:cstheme="minorHAnsi"/>
          <w:szCs w:val="24"/>
        </w:rPr>
        <w:t>Percent of total energy saved per measure</w:t>
      </w:r>
      <w:r w:rsidR="002D334A">
        <w:rPr>
          <w:rFonts w:eastAsia="Times New Roman" w:cstheme="minorHAnsi"/>
          <w:szCs w:val="24"/>
        </w:rPr>
        <w:t xml:space="preserve"> --</w:t>
      </w:r>
      <w:r>
        <w:rPr>
          <w:rFonts w:eastAsia="Times New Roman" w:cstheme="minorHAnsi"/>
          <w:szCs w:val="24"/>
        </w:rPr>
        <w:t xml:space="preserve"> Projects saving a higher percentage of the </w:t>
      </w:r>
      <w:r w:rsidR="00294990">
        <w:rPr>
          <w:rFonts w:eastAsia="Times New Roman" w:cstheme="minorHAnsi"/>
          <w:szCs w:val="24"/>
        </w:rPr>
        <w:t>facility</w:t>
      </w:r>
      <w:r>
        <w:rPr>
          <w:rFonts w:eastAsia="Times New Roman" w:cstheme="minorHAnsi"/>
          <w:szCs w:val="24"/>
        </w:rPr>
        <w:t xml:space="preserve"> energy use will be evaluated more favorably</w:t>
      </w:r>
      <w:r w:rsidR="00571BA8">
        <w:rPr>
          <w:rFonts w:eastAsia="Times New Roman" w:cstheme="minorHAnsi"/>
          <w:szCs w:val="24"/>
        </w:rPr>
        <w:t>.</w:t>
      </w:r>
    </w:p>
    <w:p w14:paraId="5330CD34" w14:textId="1E2D56BA"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 xml:space="preserve">Percent of total energy saved within each building –Projects saving a higher percentage of their energy use will be evaluated more favorably. Because the </w:t>
      </w:r>
      <w:r w:rsidR="00E92814">
        <w:rPr>
          <w:rFonts w:eastAsia="Times New Roman" w:cstheme="minorHAnsi"/>
          <w:szCs w:val="24"/>
        </w:rPr>
        <w:t>P</w:t>
      </w:r>
      <w:r w:rsidRPr="003A463F">
        <w:rPr>
          <w:rFonts w:eastAsia="Times New Roman" w:cstheme="minorHAnsi"/>
          <w:szCs w:val="24"/>
        </w:rPr>
        <w:t xml:space="preserve">rogram’s focus is electricity reduction, proposals that add load to the </w:t>
      </w:r>
      <w:r w:rsidR="00DA4C51">
        <w:rPr>
          <w:rFonts w:eastAsia="Times New Roman" w:cstheme="minorHAnsi"/>
          <w:szCs w:val="24"/>
        </w:rPr>
        <w:t xml:space="preserve">electric </w:t>
      </w:r>
      <w:r w:rsidRPr="003A463F">
        <w:rPr>
          <w:rFonts w:eastAsia="Times New Roman" w:cstheme="minorHAnsi"/>
          <w:szCs w:val="24"/>
        </w:rPr>
        <w:t xml:space="preserve">grid </w:t>
      </w:r>
      <w:r w:rsidR="00DA4C51">
        <w:rPr>
          <w:rFonts w:eastAsia="Times New Roman" w:cstheme="minorHAnsi"/>
          <w:szCs w:val="24"/>
        </w:rPr>
        <w:t xml:space="preserve">by fuel switching </w:t>
      </w:r>
      <w:r w:rsidRPr="003A463F">
        <w:rPr>
          <w:rFonts w:eastAsia="Times New Roman" w:cstheme="minorHAnsi"/>
          <w:szCs w:val="24"/>
        </w:rPr>
        <w:t>will be given the least consideration.</w:t>
      </w:r>
    </w:p>
    <w:p w14:paraId="123D33C3" w14:textId="77777777"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Amount of matching (leveraged) funds – Is the applicant tapping additional non-MEA funding sources to maximize the value of this grant?</w:t>
      </w:r>
    </w:p>
    <w:p w14:paraId="50F77A95" w14:textId="142C723B" w:rsidR="003A463F" w:rsidRPr="003A463F"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Accuracy of energy savings and cost information for the project – Are the assumptions behind the numbers clearly stated to enable the Program team to evaluate the project (i.e., detailed bids, equipment make and model numbers, efficiency ratings, operational schedules)?</w:t>
      </w:r>
      <w:r w:rsidR="00B90B39">
        <w:rPr>
          <w:rFonts w:eastAsia="Times New Roman" w:cstheme="minorHAnsi"/>
          <w:szCs w:val="24"/>
        </w:rPr>
        <w:t xml:space="preserve">  MEA’s technical assistance contractor is available to assist you with your application</w:t>
      </w:r>
      <w:r w:rsidR="00DA4C51">
        <w:rPr>
          <w:rFonts w:eastAsia="Times New Roman" w:cstheme="minorHAnsi"/>
          <w:szCs w:val="24"/>
        </w:rPr>
        <w:t>, in a limited capacity,</w:t>
      </w:r>
      <w:r w:rsidR="00B90B39">
        <w:rPr>
          <w:rFonts w:eastAsia="Times New Roman" w:cstheme="minorHAnsi"/>
          <w:szCs w:val="24"/>
        </w:rPr>
        <w:t xml:space="preserve"> at no cost to you.</w:t>
      </w:r>
    </w:p>
    <w:p w14:paraId="41268F8E" w14:textId="3685C5B0" w:rsidR="009B7350" w:rsidRDefault="003A463F" w:rsidP="003A463F">
      <w:pPr>
        <w:numPr>
          <w:ilvl w:val="0"/>
          <w:numId w:val="3"/>
        </w:numPr>
        <w:spacing w:after="0" w:line="240" w:lineRule="auto"/>
        <w:rPr>
          <w:rFonts w:eastAsia="Times New Roman" w:cstheme="minorHAnsi"/>
          <w:szCs w:val="24"/>
        </w:rPr>
      </w:pPr>
      <w:r w:rsidRPr="003A463F">
        <w:rPr>
          <w:rFonts w:eastAsia="Times New Roman" w:cstheme="minorHAnsi"/>
          <w:szCs w:val="24"/>
        </w:rPr>
        <w:t>Best practices/showcase project – MEA is looking for projects that demonstrate energy efficiency best practices in order to expand energy efficiency in the agriculture sector—and show other farm-relat</w:t>
      </w:r>
      <w:r w:rsidR="009B7350">
        <w:rPr>
          <w:rFonts w:eastAsia="Times New Roman" w:cstheme="minorHAnsi"/>
          <w:szCs w:val="24"/>
        </w:rPr>
        <w:t xml:space="preserve">ed businesses </w:t>
      </w:r>
      <w:r w:rsidR="00294990">
        <w:rPr>
          <w:rFonts w:eastAsia="Times New Roman" w:cstheme="minorHAnsi"/>
          <w:szCs w:val="24"/>
        </w:rPr>
        <w:t>how much energy and money can be saved through various measures</w:t>
      </w:r>
      <w:r w:rsidR="009B7350">
        <w:rPr>
          <w:rFonts w:eastAsia="Times New Roman" w:cstheme="minorHAnsi"/>
          <w:szCs w:val="24"/>
        </w:rPr>
        <w:t xml:space="preserve">. </w:t>
      </w:r>
    </w:p>
    <w:p w14:paraId="2C854403" w14:textId="77777777" w:rsidR="003A463F" w:rsidRDefault="003A463F" w:rsidP="003A463F">
      <w:pPr>
        <w:spacing w:after="0" w:line="240" w:lineRule="auto"/>
        <w:ind w:left="720"/>
        <w:rPr>
          <w:rFonts w:eastAsia="Times New Roman" w:cstheme="minorHAnsi"/>
          <w:szCs w:val="24"/>
        </w:rPr>
      </w:pPr>
    </w:p>
    <w:p w14:paraId="0F8F0521" w14:textId="1F1A98E6" w:rsidR="003A463F" w:rsidRDefault="003A463F" w:rsidP="003A463F">
      <w:pPr>
        <w:spacing w:after="0" w:line="240" w:lineRule="auto"/>
        <w:rPr>
          <w:rFonts w:eastAsia="Times New Roman" w:cstheme="minorHAnsi"/>
          <w:szCs w:val="24"/>
        </w:rPr>
      </w:pPr>
      <w:r w:rsidRPr="003A463F">
        <w:rPr>
          <w:rFonts w:eastAsia="Times New Roman" w:cstheme="minorHAnsi"/>
          <w:szCs w:val="24"/>
        </w:rPr>
        <w:t>MEA reserves the right to select applications that allow for a broad diversity in the project portfolio. Factors such as measure type, geographic region and agricultural market will be considered.</w:t>
      </w:r>
    </w:p>
    <w:p w14:paraId="4EE2BBBD" w14:textId="77777777" w:rsidR="00D548A2" w:rsidRDefault="00D548A2" w:rsidP="003A463F">
      <w:pPr>
        <w:spacing w:after="0" w:line="240" w:lineRule="auto"/>
        <w:rPr>
          <w:rFonts w:eastAsia="Times New Roman" w:cstheme="minorHAnsi"/>
          <w:szCs w:val="24"/>
        </w:rPr>
      </w:pPr>
    </w:p>
    <w:p w14:paraId="4EB8E698" w14:textId="77777777" w:rsidR="00D548A2" w:rsidRPr="00D05E27" w:rsidRDefault="00D548A2" w:rsidP="00D548A2">
      <w:pPr>
        <w:numPr>
          <w:ilvl w:val="0"/>
          <w:numId w:val="1"/>
        </w:numPr>
        <w:spacing w:after="0" w:line="240" w:lineRule="auto"/>
        <w:rPr>
          <w:b/>
        </w:rPr>
      </w:pPr>
      <w:r w:rsidRPr="00D05E27">
        <w:rPr>
          <w:b/>
        </w:rPr>
        <w:t>What are some examples of strong and weak project proposals?</w:t>
      </w:r>
    </w:p>
    <w:p w14:paraId="3626F902" w14:textId="77777777" w:rsidR="00BE3D77" w:rsidRDefault="00BE3D77" w:rsidP="00D548A2">
      <w:pPr>
        <w:spacing w:after="0" w:line="240" w:lineRule="auto"/>
        <w:rPr>
          <w:b/>
        </w:rPr>
      </w:pPr>
    </w:p>
    <w:p w14:paraId="267328B1" w14:textId="08656D83" w:rsidR="00D548A2" w:rsidRPr="00D548A2" w:rsidRDefault="00D548A2" w:rsidP="00D548A2">
      <w:pPr>
        <w:spacing w:after="0" w:line="240" w:lineRule="auto"/>
        <w:rPr>
          <w:b/>
        </w:rPr>
      </w:pPr>
      <w:r w:rsidRPr="00D05E27">
        <w:rPr>
          <w:b/>
        </w:rPr>
        <w:t>Strong:</w:t>
      </w:r>
      <w:r w:rsidRPr="00D548A2">
        <w:rPr>
          <w:b/>
        </w:rPr>
        <w:t xml:space="preserve"> </w:t>
      </w:r>
    </w:p>
    <w:p w14:paraId="2AECCF1E" w14:textId="21499D77" w:rsidR="00D548A2" w:rsidRPr="00D548A2" w:rsidRDefault="00D548A2" w:rsidP="00D548A2">
      <w:pPr>
        <w:spacing w:after="0" w:line="240" w:lineRule="auto"/>
      </w:pPr>
      <w:r w:rsidRPr="00D548A2">
        <w:t>Deep retrofit energy efficiency proposal</w:t>
      </w:r>
      <w:r w:rsidR="00D05E27">
        <w:t>s</w:t>
      </w:r>
      <w:r w:rsidRPr="00D548A2">
        <w:t>, which sav</w:t>
      </w:r>
      <w:r w:rsidR="00E10FE7">
        <w:t>es</w:t>
      </w:r>
      <w:r w:rsidRPr="00D548A2">
        <w:t xml:space="preserve"> at least 20% of existing energy use</w:t>
      </w:r>
    </w:p>
    <w:p w14:paraId="59D269F2" w14:textId="77777777" w:rsidR="00D548A2" w:rsidRPr="00D548A2" w:rsidRDefault="00D548A2" w:rsidP="00D548A2">
      <w:pPr>
        <w:numPr>
          <w:ilvl w:val="0"/>
          <w:numId w:val="30"/>
        </w:numPr>
        <w:spacing w:after="0" w:line="240" w:lineRule="auto"/>
      </w:pPr>
      <w:r w:rsidRPr="00D548A2">
        <w:t>Dairy farm variable speed drive, energy efficient lighting, and scroll compressor (demonstrating a comprehensive approach to energy efficiency by installing several projects)</w:t>
      </w:r>
    </w:p>
    <w:p w14:paraId="78373DA8" w14:textId="0F7E27D5" w:rsidR="00D548A2" w:rsidRDefault="00D548A2" w:rsidP="00D548A2">
      <w:pPr>
        <w:spacing w:after="0" w:line="240" w:lineRule="auto"/>
      </w:pPr>
    </w:p>
    <w:p w14:paraId="75CAD6AA" w14:textId="77777777" w:rsidR="00316064" w:rsidRPr="00D548A2" w:rsidRDefault="00316064" w:rsidP="00D548A2">
      <w:pPr>
        <w:spacing w:after="0" w:line="240" w:lineRule="auto"/>
      </w:pPr>
    </w:p>
    <w:p w14:paraId="0C3BC367" w14:textId="77777777" w:rsidR="00D548A2" w:rsidRPr="00D548A2" w:rsidRDefault="00D548A2" w:rsidP="00D548A2">
      <w:pPr>
        <w:spacing w:after="0" w:line="240" w:lineRule="auto"/>
        <w:rPr>
          <w:b/>
        </w:rPr>
      </w:pPr>
      <w:r w:rsidRPr="00D548A2">
        <w:rPr>
          <w:b/>
        </w:rPr>
        <w:lastRenderedPageBreak/>
        <w:t>Weak:</w:t>
      </w:r>
    </w:p>
    <w:p w14:paraId="6BC3F3D2" w14:textId="6C6D5D6A" w:rsidR="00D548A2" w:rsidRDefault="00D548A2" w:rsidP="00D548A2">
      <w:pPr>
        <w:numPr>
          <w:ilvl w:val="0"/>
          <w:numId w:val="30"/>
        </w:numPr>
        <w:spacing w:after="0" w:line="240" w:lineRule="auto"/>
      </w:pPr>
      <w:r w:rsidRPr="00D548A2">
        <w:t>Dairy farm energy efficient lighting (when opportunity exists for a more comprehensive project)</w:t>
      </w:r>
    </w:p>
    <w:p w14:paraId="3AA58BF1" w14:textId="4CD3E7E2" w:rsidR="00FA2942" w:rsidRPr="00D548A2" w:rsidRDefault="00FA2942" w:rsidP="00D548A2">
      <w:pPr>
        <w:numPr>
          <w:ilvl w:val="0"/>
          <w:numId w:val="30"/>
        </w:numPr>
        <w:spacing w:after="0" w:line="240" w:lineRule="auto"/>
      </w:pPr>
      <w:r>
        <w:t>Installing tunnel doors without any other energy efficient measures</w:t>
      </w:r>
    </w:p>
    <w:p w14:paraId="7CC474E3" w14:textId="77777777" w:rsidR="00B55C81" w:rsidRPr="003D0CD9" w:rsidRDefault="00B55C81" w:rsidP="003A463F">
      <w:pPr>
        <w:spacing w:after="0" w:line="240" w:lineRule="auto"/>
      </w:pPr>
    </w:p>
    <w:p w14:paraId="17C5279F" w14:textId="77777777" w:rsidR="00B55C81" w:rsidRPr="001239AB" w:rsidRDefault="00FB03F2" w:rsidP="001239AB">
      <w:pPr>
        <w:pStyle w:val="ListParagraph"/>
        <w:numPr>
          <w:ilvl w:val="0"/>
          <w:numId w:val="1"/>
        </w:numPr>
        <w:spacing w:after="0" w:line="240" w:lineRule="auto"/>
        <w:rPr>
          <w:rFonts w:eastAsia="Times New Roman" w:cstheme="minorHAnsi"/>
          <w:b/>
          <w:szCs w:val="24"/>
        </w:rPr>
      </w:pPr>
      <w:r>
        <w:rPr>
          <w:rFonts w:eastAsia="Times New Roman" w:cstheme="minorHAnsi"/>
          <w:b/>
          <w:szCs w:val="24"/>
        </w:rPr>
        <w:t>Is installation labor eligible as a grant expense?</w:t>
      </w:r>
    </w:p>
    <w:p w14:paraId="018DBBAF" w14:textId="76AB52D3" w:rsidR="00B55C81" w:rsidRPr="001239AB" w:rsidRDefault="00FB03F2" w:rsidP="00B55C81">
      <w:pPr>
        <w:spacing w:after="0" w:line="240" w:lineRule="auto"/>
        <w:rPr>
          <w:rFonts w:eastAsia="Times New Roman" w:cstheme="minorHAnsi"/>
          <w:sz w:val="24"/>
          <w:szCs w:val="24"/>
        </w:rPr>
      </w:pPr>
      <w:r>
        <w:rPr>
          <w:rFonts w:eastAsia="Times New Roman" w:cstheme="minorHAnsi"/>
          <w:szCs w:val="24"/>
        </w:rPr>
        <w:t>Yes</w:t>
      </w:r>
      <w:r w:rsidR="002D334A">
        <w:rPr>
          <w:rFonts w:eastAsia="Times New Roman" w:cstheme="minorHAnsi"/>
          <w:szCs w:val="24"/>
        </w:rPr>
        <w:t>.</w:t>
      </w:r>
      <w:r w:rsidR="003D0CD9">
        <w:rPr>
          <w:rFonts w:eastAsia="Times New Roman" w:cstheme="minorHAnsi"/>
          <w:szCs w:val="24"/>
        </w:rPr>
        <w:t xml:space="preserve"> </w:t>
      </w:r>
      <w:r w:rsidR="003C63C1">
        <w:rPr>
          <w:rFonts w:eastAsia="Times New Roman" w:cstheme="minorHAnsi"/>
          <w:szCs w:val="24"/>
        </w:rPr>
        <w:t>Installation labor must be completed by individuals</w:t>
      </w:r>
      <w:r w:rsidR="002D334A">
        <w:rPr>
          <w:rFonts w:eastAsia="Times New Roman" w:cstheme="minorHAnsi"/>
          <w:szCs w:val="24"/>
        </w:rPr>
        <w:t xml:space="preserve"> </w:t>
      </w:r>
      <w:r w:rsidR="00B55C81" w:rsidRPr="003D0CD9">
        <w:rPr>
          <w:rFonts w:eastAsia="Times New Roman" w:cstheme="minorHAnsi"/>
        </w:rPr>
        <w:t>hold</w:t>
      </w:r>
      <w:r w:rsidR="003C63C1">
        <w:rPr>
          <w:rFonts w:eastAsia="Times New Roman" w:cstheme="minorHAnsi"/>
        </w:rPr>
        <w:t>ing</w:t>
      </w:r>
      <w:r w:rsidR="00B55C81" w:rsidRPr="003D0CD9">
        <w:rPr>
          <w:rFonts w:eastAsia="Times New Roman" w:cstheme="minorHAnsi"/>
        </w:rPr>
        <w:t xml:space="preserve"> </w:t>
      </w:r>
      <w:r w:rsidR="00B55C81" w:rsidRPr="003D0CD9">
        <w:t>all necessary certifications and licenses. All work must comply with applicable codes, laws and regulations.</w:t>
      </w:r>
      <w:r w:rsidR="00B55C81">
        <w:rPr>
          <w:sz w:val="24"/>
          <w:szCs w:val="24"/>
        </w:rPr>
        <w:t xml:space="preserve"> </w:t>
      </w:r>
    </w:p>
    <w:p w14:paraId="3565CF8A" w14:textId="77777777" w:rsidR="004A43F2" w:rsidRDefault="004A43F2" w:rsidP="007C43C0">
      <w:pPr>
        <w:spacing w:after="0" w:line="240" w:lineRule="auto"/>
        <w:rPr>
          <w:b/>
          <w:sz w:val="28"/>
          <w:szCs w:val="28"/>
        </w:rPr>
      </w:pPr>
    </w:p>
    <w:p w14:paraId="1DD7A5FF" w14:textId="77777777" w:rsidR="007C43C0" w:rsidRPr="004D6537" w:rsidRDefault="007C43C0" w:rsidP="007C43C0">
      <w:pPr>
        <w:spacing w:after="0" w:line="240" w:lineRule="auto"/>
        <w:rPr>
          <w:b/>
          <w:color w:val="1F497D" w:themeColor="text2"/>
          <w:sz w:val="28"/>
          <w:szCs w:val="28"/>
          <w:u w:val="single"/>
        </w:rPr>
      </w:pPr>
      <w:bookmarkStart w:id="2" w:name="preparingapplication"/>
      <w:bookmarkEnd w:id="2"/>
      <w:r w:rsidRPr="004D6537">
        <w:rPr>
          <w:b/>
          <w:color w:val="1F497D" w:themeColor="text2"/>
          <w:sz w:val="28"/>
          <w:szCs w:val="28"/>
          <w:u w:val="single"/>
        </w:rPr>
        <w:t>Preparing an Application</w:t>
      </w:r>
    </w:p>
    <w:p w14:paraId="7507E3CD" w14:textId="77777777" w:rsidR="007C43C0" w:rsidRDefault="007C43C0" w:rsidP="007C43C0">
      <w:pPr>
        <w:spacing w:after="0" w:line="240" w:lineRule="auto"/>
        <w:rPr>
          <w:sz w:val="24"/>
          <w:szCs w:val="24"/>
        </w:rPr>
      </w:pPr>
    </w:p>
    <w:p w14:paraId="4ABB2A34" w14:textId="77777777" w:rsidR="007C43C0" w:rsidRPr="007322A0" w:rsidRDefault="007C43C0" w:rsidP="007C43C0">
      <w:pPr>
        <w:pStyle w:val="ListParagraph"/>
        <w:numPr>
          <w:ilvl w:val="0"/>
          <w:numId w:val="1"/>
        </w:numPr>
        <w:spacing w:after="0" w:line="240" w:lineRule="auto"/>
        <w:contextualSpacing w:val="0"/>
        <w:rPr>
          <w:rFonts w:cstheme="minorHAnsi"/>
          <w:b/>
        </w:rPr>
      </w:pPr>
      <w:r w:rsidRPr="007322A0">
        <w:rPr>
          <w:rFonts w:cstheme="minorHAnsi"/>
          <w:b/>
        </w:rPr>
        <w:t xml:space="preserve">I want to take advantage of this opportunity, but I am not an energy expert and am not sure how to figure out my savings or efficiency options. </w:t>
      </w:r>
      <w:r>
        <w:rPr>
          <w:rFonts w:cstheme="minorHAnsi"/>
          <w:b/>
        </w:rPr>
        <w:t>Where can I get help</w:t>
      </w:r>
      <w:r w:rsidRPr="007322A0">
        <w:rPr>
          <w:rFonts w:cstheme="minorHAnsi"/>
          <w:b/>
        </w:rPr>
        <w:t>?</w:t>
      </w:r>
    </w:p>
    <w:p w14:paraId="094EFAF7" w14:textId="03D0C4FF" w:rsidR="007C43C0" w:rsidRPr="0084218F" w:rsidRDefault="00FC5F78" w:rsidP="007C43C0">
      <w:pPr>
        <w:spacing w:after="0" w:line="240" w:lineRule="auto"/>
        <w:rPr>
          <w:rFonts w:cstheme="minorHAnsi"/>
        </w:rPr>
      </w:pPr>
      <w:r>
        <w:rPr>
          <w:rFonts w:cstheme="minorHAnsi"/>
        </w:rPr>
        <w:t>Y</w:t>
      </w:r>
      <w:r w:rsidR="007C43C0">
        <w:rPr>
          <w:rFonts w:cstheme="minorHAnsi"/>
        </w:rPr>
        <w:t xml:space="preserve">ou </w:t>
      </w:r>
      <w:r>
        <w:rPr>
          <w:rFonts w:cstheme="minorHAnsi"/>
        </w:rPr>
        <w:t xml:space="preserve">have the option of </w:t>
      </w:r>
      <w:r w:rsidR="007C43C0">
        <w:rPr>
          <w:rFonts w:cstheme="minorHAnsi"/>
        </w:rPr>
        <w:t>contact</w:t>
      </w:r>
      <w:r>
        <w:rPr>
          <w:rFonts w:cstheme="minorHAnsi"/>
        </w:rPr>
        <w:t>ing</w:t>
      </w:r>
      <w:r w:rsidR="007C43C0">
        <w:rPr>
          <w:rFonts w:cstheme="minorHAnsi"/>
        </w:rPr>
        <w:t xml:space="preserve"> MEA</w:t>
      </w:r>
      <w:r w:rsidR="00445226">
        <w:rPr>
          <w:rFonts w:cstheme="minorHAnsi"/>
        </w:rPr>
        <w:t xml:space="preserve"> for</w:t>
      </w:r>
      <w:r w:rsidR="007C43C0">
        <w:rPr>
          <w:rFonts w:cstheme="minorHAnsi"/>
        </w:rPr>
        <w:t xml:space="preserve"> technical assistance</w:t>
      </w:r>
      <w:r w:rsidR="00445226">
        <w:rPr>
          <w:rFonts w:cstheme="minorHAnsi"/>
        </w:rPr>
        <w:t xml:space="preserve">. MEA has created a </w:t>
      </w:r>
      <w:hyperlink r:id="rId16" w:history="1">
        <w:r w:rsidR="004752FC" w:rsidRPr="00586454">
          <w:rPr>
            <w:rStyle w:val="Hyperlink"/>
            <w:rFonts w:cstheme="minorHAnsi"/>
          </w:rPr>
          <w:t>document</w:t>
        </w:r>
      </w:hyperlink>
      <w:r w:rsidR="004752FC">
        <w:rPr>
          <w:rFonts w:cstheme="minorHAnsi"/>
        </w:rPr>
        <w:t xml:space="preserve"> for requesting assistance with estimating energy savings.</w:t>
      </w:r>
      <w:r w:rsidR="007C43C0">
        <w:rPr>
          <w:rFonts w:cstheme="minorHAnsi"/>
        </w:rPr>
        <w:t xml:space="preserve"> </w:t>
      </w:r>
      <w:r w:rsidR="004752FC">
        <w:rPr>
          <w:rFonts w:cstheme="minorHAnsi"/>
        </w:rPr>
        <w:t>This assistance</w:t>
      </w:r>
      <w:r w:rsidR="00E368A1">
        <w:rPr>
          <w:rFonts w:cstheme="minorHAnsi"/>
        </w:rPr>
        <w:t xml:space="preserve"> is available </w:t>
      </w:r>
      <w:r>
        <w:rPr>
          <w:rFonts w:cstheme="minorHAnsi"/>
        </w:rPr>
        <w:t xml:space="preserve">on a </w:t>
      </w:r>
      <w:r w:rsidRPr="00720032">
        <w:rPr>
          <w:rFonts w:cstheme="minorHAnsi"/>
          <w:u w:val="single"/>
        </w:rPr>
        <w:t>limited basis</w:t>
      </w:r>
      <w:r>
        <w:rPr>
          <w:rFonts w:cstheme="minorHAnsi"/>
        </w:rPr>
        <w:t xml:space="preserve"> </w:t>
      </w:r>
      <w:r w:rsidR="00E368A1">
        <w:rPr>
          <w:rFonts w:cstheme="minorHAnsi"/>
        </w:rPr>
        <w:t>to</w:t>
      </w:r>
      <w:r w:rsidR="007C43C0">
        <w:rPr>
          <w:rFonts w:cstheme="minorHAnsi"/>
        </w:rPr>
        <w:t xml:space="preserve"> </w:t>
      </w:r>
      <w:r w:rsidR="00E368A1">
        <w:rPr>
          <w:rFonts w:cstheme="minorHAnsi"/>
        </w:rPr>
        <w:t xml:space="preserve">assist </w:t>
      </w:r>
      <w:r w:rsidR="007C43C0">
        <w:rPr>
          <w:rFonts w:cstheme="minorHAnsi"/>
        </w:rPr>
        <w:t xml:space="preserve">you </w:t>
      </w:r>
      <w:r w:rsidR="00E368A1">
        <w:rPr>
          <w:rFonts w:cstheme="minorHAnsi"/>
        </w:rPr>
        <w:t xml:space="preserve">with </w:t>
      </w:r>
      <w:r w:rsidR="007C43C0">
        <w:rPr>
          <w:rFonts w:cstheme="minorHAnsi"/>
        </w:rPr>
        <w:t>determin</w:t>
      </w:r>
      <w:r w:rsidR="00E368A1">
        <w:rPr>
          <w:rFonts w:cstheme="minorHAnsi"/>
        </w:rPr>
        <w:t>ing</w:t>
      </w:r>
      <w:r w:rsidR="007C43C0">
        <w:rPr>
          <w:rFonts w:cstheme="minorHAnsi"/>
        </w:rPr>
        <w:t xml:space="preserve"> whether your </w:t>
      </w:r>
      <w:r w:rsidR="00E368A1">
        <w:rPr>
          <w:rFonts w:cstheme="minorHAnsi"/>
        </w:rPr>
        <w:t xml:space="preserve">proposed </w:t>
      </w:r>
      <w:r w:rsidR="007C43C0">
        <w:rPr>
          <w:rFonts w:cstheme="minorHAnsi"/>
        </w:rPr>
        <w:t xml:space="preserve">project will </w:t>
      </w:r>
      <w:r w:rsidR="00E368A1">
        <w:rPr>
          <w:rFonts w:cstheme="minorHAnsi"/>
        </w:rPr>
        <w:t xml:space="preserve">potentially </w:t>
      </w:r>
      <w:r w:rsidR="007C43C0">
        <w:rPr>
          <w:rFonts w:cstheme="minorHAnsi"/>
        </w:rPr>
        <w:t xml:space="preserve">meet the </w:t>
      </w:r>
      <w:r w:rsidR="00E92814">
        <w:rPr>
          <w:rFonts w:cstheme="minorHAnsi"/>
        </w:rPr>
        <w:t>P</w:t>
      </w:r>
      <w:r w:rsidR="007C43C0">
        <w:rPr>
          <w:rFonts w:cstheme="minorHAnsi"/>
        </w:rPr>
        <w:t>rogram’s requirements</w:t>
      </w:r>
      <w:r w:rsidR="004752FC">
        <w:rPr>
          <w:rFonts w:cstheme="minorHAnsi"/>
        </w:rPr>
        <w:t xml:space="preserve"> and will be available on a first come, first served basis</w:t>
      </w:r>
      <w:r w:rsidR="007C43C0">
        <w:rPr>
          <w:rFonts w:cstheme="minorHAnsi"/>
        </w:rPr>
        <w:t>.</w:t>
      </w:r>
      <w:r w:rsidR="002654F7">
        <w:rPr>
          <w:rFonts w:cstheme="minorHAnsi"/>
        </w:rPr>
        <w:t xml:space="preserve"> </w:t>
      </w:r>
      <w:r w:rsidR="004752FC">
        <w:rPr>
          <w:rFonts w:cstheme="minorHAnsi"/>
        </w:rPr>
        <w:t>With this in mind, applicants</w:t>
      </w:r>
      <w:r w:rsidR="002654F7">
        <w:rPr>
          <w:rFonts w:cstheme="minorHAnsi"/>
        </w:rPr>
        <w:t xml:space="preserve"> are encouraged to request assistance early in the application cycle.</w:t>
      </w:r>
      <w:r w:rsidR="00E368A1">
        <w:rPr>
          <w:rFonts w:cstheme="minorHAnsi"/>
        </w:rPr>
        <w:t xml:space="preserve"> </w:t>
      </w:r>
      <w:r>
        <w:rPr>
          <w:rFonts w:cstheme="minorHAnsi"/>
        </w:rPr>
        <w:t>E</w:t>
      </w:r>
      <w:r w:rsidR="00E368A1" w:rsidRPr="00E368A1">
        <w:rPr>
          <w:rFonts w:cstheme="minorHAnsi"/>
        </w:rPr>
        <w:t xml:space="preserve">ach applicant is ultimately and solely responsible for their own application, and any reliance on advice from the MEA </w:t>
      </w:r>
      <w:r w:rsidR="004752FC">
        <w:rPr>
          <w:rFonts w:cstheme="minorHAnsi"/>
        </w:rPr>
        <w:t xml:space="preserve">or its </w:t>
      </w:r>
      <w:r w:rsidR="00E368A1" w:rsidRPr="00E368A1">
        <w:rPr>
          <w:rFonts w:cstheme="minorHAnsi"/>
        </w:rPr>
        <w:t>contractor is at the applicant</w:t>
      </w:r>
      <w:r>
        <w:rPr>
          <w:rFonts w:cstheme="minorHAnsi"/>
        </w:rPr>
        <w:t>’</w:t>
      </w:r>
      <w:r w:rsidR="00E368A1" w:rsidRPr="00E368A1">
        <w:rPr>
          <w:rFonts w:cstheme="minorHAnsi"/>
        </w:rPr>
        <w:t>s sole discretion.</w:t>
      </w:r>
      <w:r w:rsidR="006224A0">
        <w:rPr>
          <w:rFonts w:cstheme="minorHAnsi"/>
        </w:rPr>
        <w:t xml:space="preserve">  If you utilize </w:t>
      </w:r>
      <w:r w:rsidR="004752FC">
        <w:rPr>
          <w:rFonts w:cstheme="minorHAnsi"/>
        </w:rPr>
        <w:t>this</w:t>
      </w:r>
      <w:r w:rsidR="006224A0">
        <w:rPr>
          <w:rFonts w:cstheme="minorHAnsi"/>
        </w:rPr>
        <w:t xml:space="preserve"> resource for technical assistance, you must </w:t>
      </w:r>
      <w:r w:rsidR="004752FC">
        <w:rPr>
          <w:rFonts w:cstheme="minorHAnsi"/>
        </w:rPr>
        <w:t>provide all</w:t>
      </w:r>
      <w:r w:rsidR="006224A0">
        <w:rPr>
          <w:rFonts w:cstheme="minorHAnsi"/>
        </w:rPr>
        <w:t xml:space="preserve"> of the necessary information </w:t>
      </w:r>
      <w:r w:rsidR="009B7350">
        <w:rPr>
          <w:rFonts w:cstheme="minorHAnsi"/>
        </w:rPr>
        <w:t xml:space="preserve">at least </w:t>
      </w:r>
      <w:r w:rsidR="009E75ED">
        <w:rPr>
          <w:rFonts w:cstheme="minorHAnsi"/>
        </w:rPr>
        <w:t>two</w:t>
      </w:r>
      <w:r w:rsidR="008A5064">
        <w:rPr>
          <w:rFonts w:cstheme="minorHAnsi"/>
        </w:rPr>
        <w:t xml:space="preserve"> </w:t>
      </w:r>
      <w:r w:rsidR="006224A0">
        <w:rPr>
          <w:rFonts w:cstheme="minorHAnsi"/>
        </w:rPr>
        <w:t>week</w:t>
      </w:r>
      <w:r w:rsidR="009E75ED">
        <w:rPr>
          <w:rFonts w:cstheme="minorHAnsi"/>
        </w:rPr>
        <w:t>s</w:t>
      </w:r>
      <w:r w:rsidR="006224A0">
        <w:rPr>
          <w:rFonts w:cstheme="minorHAnsi"/>
        </w:rPr>
        <w:t xml:space="preserve"> prior to the application deadline.</w:t>
      </w:r>
    </w:p>
    <w:p w14:paraId="35FE82B0" w14:textId="77777777" w:rsidR="007C43C0" w:rsidRDefault="007C43C0" w:rsidP="007C43C0">
      <w:pPr>
        <w:pStyle w:val="ListParagraph"/>
        <w:spacing w:after="0" w:line="240" w:lineRule="auto"/>
        <w:ind w:left="360"/>
        <w:rPr>
          <w:rFonts w:cstheme="minorHAnsi"/>
          <w:highlight w:val="yellow"/>
        </w:rPr>
      </w:pPr>
    </w:p>
    <w:p w14:paraId="7FE8732C" w14:textId="0F63166E" w:rsidR="007C43C0" w:rsidRPr="00E368A1" w:rsidRDefault="004752FC" w:rsidP="007C43C0">
      <w:pPr>
        <w:spacing w:after="0" w:line="240" w:lineRule="auto"/>
        <w:rPr>
          <w:rFonts w:cstheme="minorHAnsi"/>
        </w:rPr>
      </w:pPr>
      <w:r>
        <w:rPr>
          <w:rFonts w:cstheme="minorHAnsi"/>
        </w:rPr>
        <w:t>P</w:t>
      </w:r>
      <w:r w:rsidR="00595202" w:rsidRPr="00E368A1">
        <w:rPr>
          <w:rFonts w:cstheme="minorHAnsi"/>
        </w:rPr>
        <w:t xml:space="preserve">otential applicants </w:t>
      </w:r>
      <w:r w:rsidR="00096FC9" w:rsidRPr="00E368A1">
        <w:rPr>
          <w:rFonts w:cstheme="minorHAnsi"/>
        </w:rPr>
        <w:t>will be expected to</w:t>
      </w:r>
      <w:r w:rsidR="00595202" w:rsidRPr="00E368A1">
        <w:rPr>
          <w:rFonts w:cstheme="minorHAnsi"/>
        </w:rPr>
        <w:t>:</w:t>
      </w:r>
    </w:p>
    <w:p w14:paraId="13976C01" w14:textId="7191E49C" w:rsidR="00595202" w:rsidRPr="00E368A1" w:rsidRDefault="00595202" w:rsidP="00595202">
      <w:pPr>
        <w:pStyle w:val="ListParagraph"/>
        <w:numPr>
          <w:ilvl w:val="0"/>
          <w:numId w:val="17"/>
        </w:numPr>
        <w:spacing w:after="0" w:line="240" w:lineRule="auto"/>
        <w:rPr>
          <w:rFonts w:cstheme="minorHAnsi"/>
        </w:rPr>
      </w:pPr>
      <w:r w:rsidRPr="00E368A1">
        <w:rPr>
          <w:rFonts w:cstheme="minorHAnsi"/>
        </w:rPr>
        <w:t xml:space="preserve">Identify at least one potential </w:t>
      </w:r>
      <w:r w:rsidR="004752FC">
        <w:rPr>
          <w:rFonts w:cstheme="minorHAnsi"/>
        </w:rPr>
        <w:t xml:space="preserve">energy efficiency </w:t>
      </w:r>
      <w:r w:rsidRPr="00E368A1">
        <w:rPr>
          <w:rFonts w:cstheme="minorHAnsi"/>
        </w:rPr>
        <w:t>project (preferably more than one)</w:t>
      </w:r>
    </w:p>
    <w:p w14:paraId="33170FFF" w14:textId="77777777" w:rsidR="00595202" w:rsidRPr="00E368A1" w:rsidRDefault="00595202" w:rsidP="00595202">
      <w:pPr>
        <w:pStyle w:val="ListParagraph"/>
        <w:numPr>
          <w:ilvl w:val="0"/>
          <w:numId w:val="17"/>
        </w:numPr>
        <w:spacing w:after="0" w:line="240" w:lineRule="auto"/>
        <w:rPr>
          <w:rFonts w:cstheme="minorHAnsi"/>
        </w:rPr>
      </w:pPr>
      <w:r w:rsidRPr="00E368A1">
        <w:rPr>
          <w:rFonts w:cstheme="minorHAnsi"/>
        </w:rPr>
        <w:t>Have an estimate of project costs</w:t>
      </w:r>
    </w:p>
    <w:p w14:paraId="16CD74DE" w14:textId="3CAAD036" w:rsidR="00595202" w:rsidRDefault="00595202" w:rsidP="00595202">
      <w:pPr>
        <w:pStyle w:val="ListParagraph"/>
        <w:numPr>
          <w:ilvl w:val="0"/>
          <w:numId w:val="17"/>
        </w:numPr>
        <w:spacing w:after="0" w:line="240" w:lineRule="auto"/>
        <w:rPr>
          <w:rFonts w:cstheme="minorHAnsi"/>
        </w:rPr>
      </w:pPr>
      <w:r w:rsidRPr="00E368A1">
        <w:rPr>
          <w:rFonts w:cstheme="minorHAnsi"/>
        </w:rPr>
        <w:t xml:space="preserve">Review this </w:t>
      </w:r>
      <w:r w:rsidR="00CA3899" w:rsidRPr="00E368A1">
        <w:rPr>
          <w:rFonts w:cstheme="minorHAnsi"/>
        </w:rPr>
        <w:t>Q&amp;A</w:t>
      </w:r>
      <w:r w:rsidRPr="00E368A1">
        <w:rPr>
          <w:rFonts w:cstheme="minorHAnsi"/>
        </w:rPr>
        <w:t xml:space="preserve"> document thoroughly</w:t>
      </w:r>
    </w:p>
    <w:p w14:paraId="63092A35" w14:textId="4F8837C8" w:rsidR="009B7350" w:rsidRDefault="002D334A" w:rsidP="00595202">
      <w:pPr>
        <w:pStyle w:val="ListParagraph"/>
        <w:numPr>
          <w:ilvl w:val="0"/>
          <w:numId w:val="17"/>
        </w:numPr>
        <w:spacing w:after="0" w:line="240" w:lineRule="auto"/>
        <w:rPr>
          <w:rFonts w:cstheme="minorHAnsi"/>
        </w:rPr>
      </w:pPr>
      <w:r>
        <w:rPr>
          <w:rFonts w:cstheme="minorHAnsi"/>
        </w:rPr>
        <w:t>Have</w:t>
      </w:r>
      <w:r w:rsidR="009B7350">
        <w:rPr>
          <w:rFonts w:cstheme="minorHAnsi"/>
        </w:rPr>
        <w:t xml:space="preserve"> energy usage information for the previous year</w:t>
      </w:r>
    </w:p>
    <w:p w14:paraId="37D0CDF2" w14:textId="57FC6168" w:rsidR="004752FC" w:rsidRDefault="004752FC" w:rsidP="00595202">
      <w:pPr>
        <w:pStyle w:val="ListParagraph"/>
        <w:numPr>
          <w:ilvl w:val="0"/>
          <w:numId w:val="17"/>
        </w:numPr>
        <w:spacing w:after="0" w:line="240" w:lineRule="auto"/>
        <w:rPr>
          <w:rFonts w:cstheme="minorHAnsi"/>
        </w:rPr>
      </w:pPr>
      <w:r>
        <w:rPr>
          <w:rFonts w:cstheme="minorHAnsi"/>
        </w:rPr>
        <w:t xml:space="preserve">Have information on the existing system (boilerplate, </w:t>
      </w:r>
      <w:r w:rsidR="00E36BC5">
        <w:rPr>
          <w:rFonts w:cstheme="minorHAnsi"/>
        </w:rPr>
        <w:t>existing insulation, etc…)</w:t>
      </w:r>
    </w:p>
    <w:p w14:paraId="71A530FB" w14:textId="77777777" w:rsidR="00E368A1" w:rsidRPr="00E368A1" w:rsidRDefault="00E368A1" w:rsidP="00E368A1">
      <w:pPr>
        <w:pStyle w:val="ListParagraph"/>
        <w:spacing w:after="0" w:line="240" w:lineRule="auto"/>
        <w:rPr>
          <w:rFonts w:cstheme="minorHAnsi"/>
        </w:rPr>
      </w:pPr>
    </w:p>
    <w:p w14:paraId="69550571" w14:textId="202AB201" w:rsidR="007C43C0" w:rsidRDefault="00E36BC5" w:rsidP="007C43C0">
      <w:pPr>
        <w:spacing w:after="0" w:line="240" w:lineRule="auto"/>
        <w:rPr>
          <w:rFonts w:cstheme="minorHAnsi"/>
        </w:rPr>
      </w:pPr>
      <w:r>
        <w:rPr>
          <w:rFonts w:cstheme="minorHAnsi"/>
        </w:rPr>
        <w:t xml:space="preserve">You may also use contractor estimates for savings or other means of estimating the energy savings. </w:t>
      </w:r>
      <w:r w:rsidR="00E368A1" w:rsidRPr="00E368A1">
        <w:rPr>
          <w:rFonts w:cstheme="minorHAnsi"/>
        </w:rPr>
        <w:t xml:space="preserve">Accuracy is very important to the review team, as we will only have your application and supporting documentation to use in evaluating the merits of your project </w:t>
      </w:r>
      <w:r w:rsidR="00A30793">
        <w:rPr>
          <w:rFonts w:cstheme="minorHAnsi"/>
        </w:rPr>
        <w:t>during the competitive review</w:t>
      </w:r>
      <w:r w:rsidR="00E368A1" w:rsidRPr="00E368A1">
        <w:rPr>
          <w:rFonts w:cstheme="minorHAnsi"/>
        </w:rPr>
        <w:t>.</w:t>
      </w:r>
      <w:r w:rsidR="00E368A1">
        <w:rPr>
          <w:rFonts w:cstheme="minorHAnsi"/>
        </w:rPr>
        <w:t xml:space="preserve"> Whether you use the </w:t>
      </w:r>
      <w:r w:rsidR="00A06B03">
        <w:rPr>
          <w:rFonts w:cstheme="minorHAnsi"/>
        </w:rPr>
        <w:t xml:space="preserve">available </w:t>
      </w:r>
      <w:r w:rsidR="00E368A1">
        <w:rPr>
          <w:rFonts w:cstheme="minorHAnsi"/>
        </w:rPr>
        <w:t xml:space="preserve">MEA </w:t>
      </w:r>
      <w:r>
        <w:rPr>
          <w:rFonts w:cstheme="minorHAnsi"/>
        </w:rPr>
        <w:t>assistance</w:t>
      </w:r>
      <w:r w:rsidR="00C64937">
        <w:rPr>
          <w:rFonts w:cstheme="minorHAnsi"/>
        </w:rPr>
        <w:t xml:space="preserve"> </w:t>
      </w:r>
      <w:r w:rsidR="00A06B03">
        <w:rPr>
          <w:rFonts w:cstheme="minorHAnsi"/>
        </w:rPr>
        <w:t xml:space="preserve">or </w:t>
      </w:r>
      <w:r w:rsidR="00E368A1">
        <w:rPr>
          <w:rFonts w:cstheme="minorHAnsi"/>
        </w:rPr>
        <w:t xml:space="preserve">any other source of assistance with figuring your proposed project savings, it is important that you are able to clearly show how </w:t>
      </w:r>
      <w:r w:rsidR="00A06B03">
        <w:rPr>
          <w:rFonts w:cstheme="minorHAnsi"/>
        </w:rPr>
        <w:t xml:space="preserve">you </w:t>
      </w:r>
      <w:r w:rsidR="00E368A1">
        <w:rPr>
          <w:rFonts w:cstheme="minorHAnsi"/>
        </w:rPr>
        <w:t>derived your savings estimates.</w:t>
      </w:r>
    </w:p>
    <w:p w14:paraId="7DBEAE6B" w14:textId="77777777" w:rsidR="00E368A1" w:rsidRPr="00AE52DE" w:rsidRDefault="00E368A1" w:rsidP="007C43C0">
      <w:pPr>
        <w:spacing w:after="0" w:line="240" w:lineRule="auto"/>
        <w:rPr>
          <w:rFonts w:cstheme="minorHAnsi"/>
        </w:rPr>
      </w:pPr>
    </w:p>
    <w:p w14:paraId="17362E11" w14:textId="77777777" w:rsidR="007C43C0" w:rsidRDefault="007C43C0" w:rsidP="007C43C0">
      <w:pPr>
        <w:pStyle w:val="ListParagraph"/>
        <w:numPr>
          <w:ilvl w:val="0"/>
          <w:numId w:val="1"/>
        </w:numPr>
        <w:spacing w:after="0" w:line="240" w:lineRule="auto"/>
        <w:rPr>
          <w:rFonts w:cstheme="minorHAnsi"/>
          <w:b/>
        </w:rPr>
      </w:pPr>
      <w:r w:rsidRPr="005E2EAF">
        <w:rPr>
          <w:rFonts w:cstheme="minorHAnsi"/>
          <w:b/>
        </w:rPr>
        <w:t>What does “accuracy”</w:t>
      </w:r>
      <w:r>
        <w:rPr>
          <w:rFonts w:cstheme="minorHAnsi"/>
          <w:b/>
        </w:rPr>
        <w:t xml:space="preserve"> mean when it comes to </w:t>
      </w:r>
      <w:r w:rsidRPr="005E2EAF">
        <w:rPr>
          <w:rFonts w:cstheme="minorHAnsi"/>
          <w:b/>
        </w:rPr>
        <w:t>preparing my application?</w:t>
      </w:r>
    </w:p>
    <w:p w14:paraId="14920AEF" w14:textId="77777777" w:rsidR="007C43C0" w:rsidRPr="000A2463" w:rsidRDefault="007C43C0" w:rsidP="007C43C0">
      <w:pPr>
        <w:spacing w:after="0" w:line="240" w:lineRule="auto"/>
        <w:rPr>
          <w:rFonts w:cstheme="minorHAnsi"/>
          <w:b/>
        </w:rPr>
      </w:pPr>
      <w:r w:rsidRPr="000A2463">
        <w:rPr>
          <w:rFonts w:cstheme="minorHAnsi"/>
        </w:rPr>
        <w:t>The review team will use the following energy-related metrics to evaluate your application:</w:t>
      </w:r>
    </w:p>
    <w:p w14:paraId="41BA349D" w14:textId="77777777" w:rsidR="007C43C0" w:rsidRPr="00AE52DE" w:rsidRDefault="007C43C0" w:rsidP="007C43C0">
      <w:pPr>
        <w:spacing w:after="0" w:line="240" w:lineRule="auto"/>
        <w:rPr>
          <w:rFonts w:cstheme="minorHAnsi"/>
        </w:rPr>
      </w:pPr>
    </w:p>
    <w:p w14:paraId="1F8130F2" w14:textId="38BF6BAC" w:rsidR="007C43C0" w:rsidRPr="00C774F2" w:rsidRDefault="005426A1" w:rsidP="00C774F2">
      <w:pPr>
        <w:pStyle w:val="ListParagraph"/>
        <w:numPr>
          <w:ilvl w:val="0"/>
          <w:numId w:val="28"/>
        </w:numPr>
        <w:spacing w:after="0" w:line="240" w:lineRule="auto"/>
        <w:rPr>
          <w:rFonts w:cstheme="minorHAnsi"/>
        </w:rPr>
      </w:pPr>
      <w:r w:rsidRPr="00C774F2">
        <w:rPr>
          <w:rFonts w:cstheme="minorHAnsi"/>
        </w:rPr>
        <w:t xml:space="preserve">Amount </w:t>
      </w:r>
      <w:r w:rsidR="007C43C0" w:rsidRPr="00C774F2">
        <w:rPr>
          <w:rFonts w:cstheme="minorHAnsi"/>
        </w:rPr>
        <w:t xml:space="preserve">of energy savings (provide total current and proposed energy use for the </w:t>
      </w:r>
      <w:r w:rsidR="005D5224" w:rsidRPr="00C774F2">
        <w:rPr>
          <w:rFonts w:cstheme="minorHAnsi"/>
        </w:rPr>
        <w:t>building in which the project will take place</w:t>
      </w:r>
      <w:r w:rsidR="007C43C0" w:rsidRPr="00C774F2">
        <w:rPr>
          <w:rFonts w:cstheme="minorHAnsi"/>
        </w:rPr>
        <w:t>)</w:t>
      </w:r>
    </w:p>
    <w:p w14:paraId="3022F9D5" w14:textId="77777777" w:rsidR="007C43C0" w:rsidRPr="00C774F2" w:rsidRDefault="007C43C0" w:rsidP="00C774F2">
      <w:pPr>
        <w:pStyle w:val="ListParagraph"/>
        <w:numPr>
          <w:ilvl w:val="0"/>
          <w:numId w:val="28"/>
        </w:numPr>
        <w:spacing w:after="0" w:line="240" w:lineRule="auto"/>
        <w:rPr>
          <w:rFonts w:cstheme="minorHAnsi"/>
        </w:rPr>
      </w:pPr>
      <w:r w:rsidRPr="00C774F2">
        <w:rPr>
          <w:rFonts w:cstheme="minorHAnsi"/>
        </w:rPr>
        <w:t>Type of measure (including the make and model numbers in your application is strongly advised)</w:t>
      </w:r>
    </w:p>
    <w:p w14:paraId="48D73E0A" w14:textId="77777777" w:rsidR="00BC18BF" w:rsidRPr="00C774F2" w:rsidRDefault="007C43C0" w:rsidP="00C774F2">
      <w:pPr>
        <w:pStyle w:val="ListParagraph"/>
        <w:numPr>
          <w:ilvl w:val="0"/>
          <w:numId w:val="28"/>
        </w:numPr>
        <w:spacing w:after="0" w:line="240" w:lineRule="auto"/>
        <w:rPr>
          <w:rFonts w:cstheme="minorHAnsi"/>
        </w:rPr>
      </w:pPr>
      <w:r w:rsidRPr="00C774F2">
        <w:rPr>
          <w:rFonts w:cstheme="minorHAnsi"/>
        </w:rPr>
        <w:t>Simple payback (specify energy savings of project, total project cost, and cost per unit of energy as reflected in your utility bills)</w:t>
      </w:r>
    </w:p>
    <w:p w14:paraId="0473E16D" w14:textId="77777777" w:rsidR="007C43C0" w:rsidRPr="00AE52DE" w:rsidRDefault="007C43C0" w:rsidP="007C43C0">
      <w:pPr>
        <w:spacing w:after="0" w:line="240" w:lineRule="auto"/>
        <w:rPr>
          <w:rFonts w:cstheme="minorHAnsi"/>
        </w:rPr>
      </w:pPr>
    </w:p>
    <w:p w14:paraId="6C9BB344" w14:textId="7E00810D" w:rsidR="007C43C0" w:rsidRPr="00AE52DE" w:rsidRDefault="007C43C0" w:rsidP="007C43C0">
      <w:pPr>
        <w:spacing w:after="0" w:line="240" w:lineRule="auto"/>
        <w:rPr>
          <w:rFonts w:cstheme="minorHAnsi"/>
        </w:rPr>
      </w:pPr>
      <w:r w:rsidRPr="00AE52DE">
        <w:rPr>
          <w:rFonts w:cstheme="minorHAnsi"/>
        </w:rPr>
        <w:t xml:space="preserve">To help you provide the </w:t>
      </w:r>
      <w:r>
        <w:rPr>
          <w:rFonts w:cstheme="minorHAnsi"/>
        </w:rPr>
        <w:t xml:space="preserve">best possible </w:t>
      </w:r>
      <w:r w:rsidRPr="00AE52DE">
        <w:rPr>
          <w:rFonts w:cstheme="minorHAnsi"/>
        </w:rPr>
        <w:t xml:space="preserve">information, </w:t>
      </w:r>
      <w:r w:rsidR="00D05E27">
        <w:rPr>
          <w:rFonts w:cstheme="minorHAnsi"/>
        </w:rPr>
        <w:t xml:space="preserve">below </w:t>
      </w:r>
      <w:r w:rsidRPr="00AE52DE">
        <w:rPr>
          <w:rFonts w:cstheme="minorHAnsi"/>
        </w:rPr>
        <w:t xml:space="preserve">we </w:t>
      </w:r>
      <w:r>
        <w:rPr>
          <w:rFonts w:cstheme="minorHAnsi"/>
        </w:rPr>
        <w:t>offer some</w:t>
      </w:r>
      <w:r w:rsidRPr="00AE52DE">
        <w:rPr>
          <w:rFonts w:cstheme="minorHAnsi"/>
        </w:rPr>
        <w:t xml:space="preserve"> examples of less </w:t>
      </w:r>
      <w:r>
        <w:rPr>
          <w:rFonts w:cstheme="minorHAnsi"/>
        </w:rPr>
        <w:t xml:space="preserve">and more accurate data for some key application questions. </w:t>
      </w:r>
    </w:p>
    <w:p w14:paraId="2C391909" w14:textId="77777777" w:rsidR="007C43C0" w:rsidRPr="00AE52DE" w:rsidRDefault="007C43C0" w:rsidP="007C43C0">
      <w:pPr>
        <w:spacing w:after="0" w:line="240" w:lineRule="auto"/>
        <w:ind w:left="720"/>
        <w:rPr>
          <w:rFonts w:cstheme="minorHAnsi"/>
        </w:rPr>
      </w:pPr>
    </w:p>
    <w:p w14:paraId="25824650" w14:textId="77777777" w:rsidR="007C43C0" w:rsidRPr="00AE52DE" w:rsidRDefault="007C43C0" w:rsidP="007C43C0">
      <w:pPr>
        <w:spacing w:after="0" w:line="240" w:lineRule="auto"/>
        <w:ind w:left="720"/>
        <w:rPr>
          <w:rFonts w:cstheme="minorHAnsi"/>
          <w:b/>
          <w:i/>
        </w:rPr>
      </w:pPr>
      <w:r>
        <w:rPr>
          <w:rFonts w:cstheme="minorHAnsi"/>
          <w:b/>
          <w:i/>
        </w:rPr>
        <w:t>Section B, Question 2 of Application:</w:t>
      </w:r>
      <w:r w:rsidRPr="00AE52DE">
        <w:rPr>
          <w:rFonts w:cstheme="minorHAnsi"/>
          <w:b/>
          <w:i/>
        </w:rPr>
        <w:t xml:space="preserve"> Existing Equipment Description</w:t>
      </w:r>
    </w:p>
    <w:p w14:paraId="11D02EF3" w14:textId="77777777" w:rsidR="007C43C0" w:rsidRPr="00AE52DE" w:rsidRDefault="007C43C0" w:rsidP="007C43C0">
      <w:pPr>
        <w:pStyle w:val="ListParagraph"/>
        <w:spacing w:after="0" w:line="240" w:lineRule="auto"/>
        <w:ind w:left="1080"/>
        <w:rPr>
          <w:rFonts w:cstheme="minorHAnsi"/>
          <w:b/>
          <w:i/>
        </w:rPr>
      </w:pPr>
    </w:p>
    <w:p w14:paraId="7AA5E97B" w14:textId="77777777" w:rsidR="007C43C0" w:rsidRPr="00AE52DE" w:rsidRDefault="007C43C0" w:rsidP="007C43C0">
      <w:pPr>
        <w:pStyle w:val="ListParagraph"/>
        <w:spacing w:after="0" w:line="240" w:lineRule="auto"/>
        <w:ind w:left="1080"/>
        <w:rPr>
          <w:rFonts w:cstheme="minorHAnsi"/>
          <w:b/>
        </w:rPr>
      </w:pPr>
      <w:r w:rsidRPr="00693668">
        <w:rPr>
          <w:rFonts w:cstheme="minorHAnsi"/>
          <w:i/>
          <w:u w:val="single"/>
        </w:rPr>
        <w:t>Less Accurate</w:t>
      </w:r>
      <w:r w:rsidRPr="005E2EAF">
        <w:rPr>
          <w:rFonts w:cstheme="minorHAnsi"/>
          <w:i/>
        </w:rPr>
        <w:t>:</w:t>
      </w:r>
      <w:r w:rsidRPr="00AE52DE">
        <w:rPr>
          <w:rFonts w:cstheme="minorHAnsi"/>
          <w:b/>
          <w:i/>
        </w:rPr>
        <w:t xml:space="preserve"> </w:t>
      </w:r>
      <w:r w:rsidRPr="00AE52DE">
        <w:rPr>
          <w:rFonts w:cstheme="minorHAnsi"/>
          <w:i/>
        </w:rPr>
        <w:t>Description of location and number and type of existing lighting fixtures</w:t>
      </w:r>
    </w:p>
    <w:p w14:paraId="49FAFF48" w14:textId="77777777" w:rsidR="007C43C0" w:rsidRPr="00AE52DE" w:rsidRDefault="007C43C0" w:rsidP="007C43C0">
      <w:pPr>
        <w:pStyle w:val="ListParagraph"/>
        <w:spacing w:after="0" w:line="240" w:lineRule="auto"/>
        <w:ind w:left="1080"/>
        <w:rPr>
          <w:rFonts w:cstheme="minorHAnsi"/>
          <w:i/>
        </w:rPr>
      </w:pPr>
    </w:p>
    <w:p w14:paraId="3D2040B4" w14:textId="77777777" w:rsidR="007C43C0" w:rsidRPr="00AE52DE" w:rsidRDefault="007C43C0" w:rsidP="007C43C0">
      <w:pPr>
        <w:pStyle w:val="ListParagraph"/>
        <w:spacing w:after="0" w:line="240" w:lineRule="auto"/>
        <w:ind w:left="1080"/>
        <w:rPr>
          <w:rFonts w:cstheme="minorHAnsi"/>
          <w:i/>
        </w:rPr>
      </w:pPr>
      <w:r w:rsidRPr="00693668">
        <w:rPr>
          <w:rFonts w:cstheme="minorHAnsi"/>
          <w:i/>
          <w:u w:val="single"/>
        </w:rPr>
        <w:t>More Accurate</w:t>
      </w:r>
      <w:r w:rsidRPr="00AE52DE">
        <w:rPr>
          <w:rFonts w:cstheme="minorHAnsi"/>
          <w:i/>
        </w:rPr>
        <w:t>: Description of location and number and type of existing lighting fixtures PLUS operating schedule of lighting and wattage</w:t>
      </w:r>
    </w:p>
    <w:p w14:paraId="195F012D" w14:textId="77777777" w:rsidR="007C43C0" w:rsidRPr="00AE52DE" w:rsidRDefault="007C43C0" w:rsidP="007C43C0">
      <w:pPr>
        <w:pStyle w:val="ListParagraph"/>
        <w:spacing w:after="0" w:line="240" w:lineRule="auto"/>
        <w:ind w:left="1080"/>
        <w:rPr>
          <w:rFonts w:cstheme="minorHAnsi"/>
          <w:i/>
        </w:rPr>
      </w:pPr>
    </w:p>
    <w:p w14:paraId="6CBCCF45" w14:textId="77777777" w:rsidR="007C43C0" w:rsidRPr="00AE52DE" w:rsidRDefault="007C43C0" w:rsidP="007C43C0">
      <w:pPr>
        <w:spacing w:after="0" w:line="240" w:lineRule="auto"/>
        <w:ind w:left="720"/>
        <w:rPr>
          <w:rFonts w:cstheme="minorHAnsi"/>
          <w:b/>
          <w:i/>
        </w:rPr>
      </w:pPr>
      <w:r w:rsidRPr="00AE52DE">
        <w:rPr>
          <w:rFonts w:cstheme="minorHAnsi"/>
          <w:b/>
          <w:i/>
        </w:rPr>
        <w:t>Section B, Question 3</w:t>
      </w:r>
      <w:r>
        <w:rPr>
          <w:rFonts w:cstheme="minorHAnsi"/>
          <w:b/>
          <w:i/>
        </w:rPr>
        <w:t>:</w:t>
      </w:r>
      <w:r w:rsidRPr="00AE52DE">
        <w:rPr>
          <w:rFonts w:cstheme="minorHAnsi"/>
          <w:b/>
          <w:i/>
        </w:rPr>
        <w:t xml:space="preserve"> Describe the Proposed Project</w:t>
      </w:r>
    </w:p>
    <w:p w14:paraId="2268858D" w14:textId="77777777" w:rsidR="007C43C0" w:rsidRPr="00AE52DE" w:rsidRDefault="007C43C0" w:rsidP="007C43C0">
      <w:pPr>
        <w:pStyle w:val="ListParagraph"/>
        <w:spacing w:after="0" w:line="240" w:lineRule="auto"/>
        <w:ind w:left="1080"/>
        <w:rPr>
          <w:rFonts w:cstheme="minorHAnsi"/>
        </w:rPr>
      </w:pPr>
    </w:p>
    <w:p w14:paraId="1ED832E3" w14:textId="77777777" w:rsidR="007C43C0" w:rsidRPr="00AE52DE" w:rsidRDefault="007C43C0" w:rsidP="007C43C0">
      <w:pPr>
        <w:pStyle w:val="ListParagraph"/>
        <w:spacing w:after="0" w:line="240" w:lineRule="auto"/>
        <w:ind w:left="1080"/>
        <w:rPr>
          <w:rFonts w:cstheme="minorHAnsi"/>
        </w:rPr>
      </w:pPr>
      <w:r w:rsidRPr="00693668">
        <w:rPr>
          <w:rFonts w:cstheme="minorHAnsi"/>
          <w:i/>
          <w:u w:val="single"/>
        </w:rPr>
        <w:t>Less Accurate</w:t>
      </w:r>
      <w:r w:rsidRPr="00AE52DE">
        <w:rPr>
          <w:rFonts w:cstheme="minorHAnsi"/>
          <w:i/>
        </w:rPr>
        <w:t>: Description of lighting replacement (100 12-watt LEDs)</w:t>
      </w:r>
      <w:r w:rsidR="002654F7">
        <w:rPr>
          <w:rFonts w:cstheme="minorHAnsi"/>
          <w:i/>
        </w:rPr>
        <w:t xml:space="preserve"> and motor replacement (horsepower)</w:t>
      </w:r>
    </w:p>
    <w:p w14:paraId="6724FEF0" w14:textId="77777777" w:rsidR="007C43C0" w:rsidRPr="00AE52DE" w:rsidRDefault="007C43C0" w:rsidP="007C43C0">
      <w:pPr>
        <w:pStyle w:val="ListParagraph"/>
        <w:spacing w:after="0" w:line="240" w:lineRule="auto"/>
        <w:ind w:left="1080"/>
        <w:rPr>
          <w:rFonts w:cstheme="minorHAnsi"/>
        </w:rPr>
      </w:pPr>
    </w:p>
    <w:p w14:paraId="11551A2D" w14:textId="77777777" w:rsidR="007C43C0" w:rsidRPr="00C10CDC" w:rsidRDefault="007C43C0" w:rsidP="007C43C0">
      <w:pPr>
        <w:pStyle w:val="ListParagraph"/>
        <w:spacing w:after="0" w:line="240" w:lineRule="auto"/>
        <w:ind w:left="1080"/>
        <w:rPr>
          <w:rFonts w:cstheme="minorHAnsi"/>
          <w:i/>
        </w:rPr>
      </w:pPr>
      <w:r w:rsidRPr="00693668">
        <w:rPr>
          <w:rFonts w:cstheme="minorHAnsi"/>
          <w:i/>
          <w:u w:val="single"/>
        </w:rPr>
        <w:t>More Accurate</w:t>
      </w:r>
      <w:r w:rsidRPr="00AE52DE">
        <w:rPr>
          <w:rFonts w:cstheme="minorHAnsi"/>
          <w:i/>
        </w:rPr>
        <w:t>: Description of lighting replacement PLUS make and model number and a specification sheet from the manufacturer</w:t>
      </w:r>
      <w:r w:rsidR="000E64DC" w:rsidRPr="00C10CDC">
        <w:rPr>
          <w:rFonts w:cstheme="minorHAnsi"/>
          <w:i/>
        </w:rPr>
        <w:t>;</w:t>
      </w:r>
      <w:r w:rsidR="002654F7" w:rsidRPr="00C10CDC">
        <w:rPr>
          <w:rFonts w:cstheme="minorHAnsi"/>
          <w:i/>
        </w:rPr>
        <w:t xml:space="preserve"> motor replacement with decreased running time, model number, </w:t>
      </w:r>
      <w:r w:rsidR="000E64DC" w:rsidRPr="00C10CDC">
        <w:rPr>
          <w:rFonts w:cstheme="minorHAnsi"/>
          <w:i/>
        </w:rPr>
        <w:t xml:space="preserve">and a </w:t>
      </w:r>
      <w:r w:rsidR="002654F7" w:rsidRPr="00C10CDC">
        <w:rPr>
          <w:rFonts w:cstheme="minorHAnsi"/>
          <w:i/>
        </w:rPr>
        <w:t>spec</w:t>
      </w:r>
      <w:r w:rsidR="000E64DC" w:rsidRPr="00C10CDC">
        <w:rPr>
          <w:rFonts w:cstheme="minorHAnsi"/>
          <w:i/>
        </w:rPr>
        <w:t>ification</w:t>
      </w:r>
      <w:r w:rsidR="002654F7" w:rsidRPr="00C10CDC">
        <w:rPr>
          <w:rFonts w:cstheme="minorHAnsi"/>
          <w:i/>
        </w:rPr>
        <w:t xml:space="preserve"> sheet from </w:t>
      </w:r>
      <w:r w:rsidR="000E64DC" w:rsidRPr="00C10CDC">
        <w:rPr>
          <w:rFonts w:cstheme="minorHAnsi"/>
          <w:i/>
        </w:rPr>
        <w:t xml:space="preserve">the </w:t>
      </w:r>
      <w:r w:rsidR="002654F7" w:rsidRPr="00C10CDC">
        <w:rPr>
          <w:rFonts w:cstheme="minorHAnsi"/>
          <w:i/>
        </w:rPr>
        <w:t>manufacturer</w:t>
      </w:r>
      <w:r w:rsidR="000E64DC">
        <w:rPr>
          <w:rFonts w:cstheme="minorHAnsi"/>
          <w:i/>
        </w:rPr>
        <w:t>.</w:t>
      </w:r>
    </w:p>
    <w:p w14:paraId="08D9F3C9" w14:textId="77777777" w:rsidR="007C43C0" w:rsidRPr="00AE52DE" w:rsidRDefault="007C43C0" w:rsidP="007C43C0">
      <w:pPr>
        <w:pStyle w:val="ListParagraph"/>
        <w:spacing w:after="0" w:line="240" w:lineRule="auto"/>
        <w:ind w:left="1080"/>
        <w:rPr>
          <w:rFonts w:cstheme="minorHAnsi"/>
        </w:rPr>
      </w:pPr>
    </w:p>
    <w:p w14:paraId="2C6A2BC7" w14:textId="77777777" w:rsidR="007C43C0" w:rsidRDefault="007C43C0" w:rsidP="007C43C0">
      <w:pPr>
        <w:spacing w:after="0" w:line="240" w:lineRule="auto"/>
        <w:ind w:left="720"/>
        <w:rPr>
          <w:rFonts w:cstheme="minorHAnsi"/>
          <w:b/>
          <w:i/>
        </w:rPr>
      </w:pPr>
      <w:r w:rsidRPr="002F7776">
        <w:rPr>
          <w:rFonts w:cstheme="minorHAnsi"/>
          <w:b/>
          <w:i/>
        </w:rPr>
        <w:t>Section D: Estimated Project Costs and Savings</w:t>
      </w:r>
    </w:p>
    <w:p w14:paraId="6CD8041E" w14:textId="3622D162" w:rsidR="00A827C9" w:rsidRPr="00A827C9" w:rsidRDefault="00A827C9" w:rsidP="007C43C0">
      <w:pPr>
        <w:spacing w:after="0" w:line="240" w:lineRule="auto"/>
        <w:ind w:left="720"/>
        <w:rPr>
          <w:rFonts w:cstheme="minorHAnsi"/>
        </w:rPr>
      </w:pPr>
      <w:r w:rsidRPr="00A827C9">
        <w:rPr>
          <w:rFonts w:cstheme="minorHAnsi"/>
        </w:rPr>
        <w:t>Applicants must submit an itemized bid from one or more contractors for all project-related work, including both equipment and labor.</w:t>
      </w:r>
    </w:p>
    <w:p w14:paraId="001E4F42" w14:textId="77777777" w:rsidR="007C43C0" w:rsidRPr="00AE52DE" w:rsidRDefault="007C43C0" w:rsidP="007C43C0">
      <w:pPr>
        <w:pStyle w:val="ListParagraph"/>
        <w:spacing w:after="0" w:line="240" w:lineRule="auto"/>
        <w:ind w:left="1080"/>
        <w:rPr>
          <w:rFonts w:cstheme="minorHAnsi"/>
        </w:rPr>
      </w:pPr>
    </w:p>
    <w:p w14:paraId="25D341EA" w14:textId="37229A68" w:rsidR="007C43C0" w:rsidRPr="00AE52DE" w:rsidRDefault="007C43C0" w:rsidP="007C43C0">
      <w:pPr>
        <w:pStyle w:val="ListParagraph"/>
        <w:spacing w:after="0" w:line="240" w:lineRule="auto"/>
        <w:ind w:left="1080"/>
        <w:rPr>
          <w:rFonts w:cstheme="minorHAnsi"/>
        </w:rPr>
      </w:pPr>
      <w:r w:rsidRPr="00693668">
        <w:rPr>
          <w:rFonts w:cstheme="minorHAnsi"/>
          <w:i/>
          <w:u w:val="single"/>
        </w:rPr>
        <w:t>Less Accurate</w:t>
      </w:r>
      <w:r w:rsidRPr="00AE52DE">
        <w:rPr>
          <w:rFonts w:cstheme="minorHAnsi"/>
          <w:i/>
        </w:rPr>
        <w:t>:</w:t>
      </w:r>
      <w:r>
        <w:rPr>
          <w:rFonts w:cstheme="minorHAnsi"/>
          <w:i/>
        </w:rPr>
        <w:t xml:space="preserve"> </w:t>
      </w:r>
      <w:r w:rsidRPr="00AE52DE">
        <w:rPr>
          <w:rFonts w:cstheme="minorHAnsi"/>
          <w:i/>
        </w:rPr>
        <w:t>Stating project cost and savings without documentation or without taking advantage of available technical assistance to arrive at the energy savings</w:t>
      </w:r>
      <w:r>
        <w:rPr>
          <w:rFonts w:cstheme="minorHAnsi"/>
          <w:i/>
        </w:rPr>
        <w:t xml:space="preserve"> will result in an incomplete application</w:t>
      </w:r>
      <w:r w:rsidRPr="00AE52DE">
        <w:rPr>
          <w:rFonts w:cstheme="minorHAnsi"/>
          <w:i/>
        </w:rPr>
        <w:t xml:space="preserve">. </w:t>
      </w:r>
      <w:r w:rsidR="00A827C9">
        <w:rPr>
          <w:rFonts w:cstheme="minorHAnsi"/>
          <w:i/>
        </w:rPr>
        <w:t>(</w:t>
      </w:r>
      <w:r w:rsidRPr="00720032">
        <w:rPr>
          <w:rFonts w:cstheme="minorHAnsi"/>
          <w:i/>
          <w:u w:val="single"/>
        </w:rPr>
        <w:t>If you found equipment costs in a catalog or online, include that information in your application so we can validate the information.</w:t>
      </w:r>
      <w:r w:rsidR="00A827C9">
        <w:rPr>
          <w:rFonts w:cstheme="minorHAnsi"/>
          <w:i/>
          <w:u w:val="single"/>
        </w:rPr>
        <w:t>)</w:t>
      </w:r>
    </w:p>
    <w:p w14:paraId="3494648F" w14:textId="77777777" w:rsidR="007C43C0" w:rsidRPr="00AE52DE" w:rsidRDefault="007C43C0" w:rsidP="007C43C0">
      <w:pPr>
        <w:spacing w:after="0" w:line="240" w:lineRule="auto"/>
        <w:ind w:left="720"/>
        <w:rPr>
          <w:rFonts w:cstheme="minorHAnsi"/>
        </w:rPr>
      </w:pPr>
    </w:p>
    <w:p w14:paraId="3BE28CCE" w14:textId="553FC445" w:rsidR="007C43C0" w:rsidRPr="00AE52DE" w:rsidRDefault="007C43C0" w:rsidP="007C43C0">
      <w:pPr>
        <w:pStyle w:val="ListParagraph"/>
        <w:spacing w:after="0" w:line="240" w:lineRule="auto"/>
        <w:ind w:left="1080"/>
        <w:rPr>
          <w:rFonts w:cstheme="minorHAnsi"/>
          <w:i/>
        </w:rPr>
      </w:pPr>
      <w:r w:rsidRPr="00693668">
        <w:rPr>
          <w:rFonts w:cstheme="minorHAnsi"/>
          <w:i/>
          <w:u w:val="single"/>
        </w:rPr>
        <w:t>More Accurate</w:t>
      </w:r>
      <w:r w:rsidRPr="00AE52DE">
        <w:rPr>
          <w:rFonts w:cstheme="minorHAnsi"/>
          <w:i/>
        </w:rPr>
        <w:t xml:space="preserve">: </w:t>
      </w:r>
      <w:r w:rsidR="00720032">
        <w:rPr>
          <w:rFonts w:cstheme="minorHAnsi"/>
          <w:i/>
        </w:rPr>
        <w:t>Providing a detailed bid that includes labor and materials as well as an accompanying estimate of energy savings on a measure by measure basis. Also, r</w:t>
      </w:r>
      <w:r w:rsidRPr="00AE52DE">
        <w:rPr>
          <w:rFonts w:cstheme="minorHAnsi"/>
          <w:i/>
        </w:rPr>
        <w:t>equest assistance with estimating energy savings</w:t>
      </w:r>
      <w:r w:rsidR="00720032">
        <w:rPr>
          <w:rFonts w:cstheme="minorHAnsi"/>
          <w:i/>
        </w:rPr>
        <w:t xml:space="preserve"> if you </w:t>
      </w:r>
      <w:r w:rsidR="00614539">
        <w:rPr>
          <w:rFonts w:cstheme="minorHAnsi"/>
          <w:i/>
        </w:rPr>
        <w:t xml:space="preserve">are </w:t>
      </w:r>
      <w:r w:rsidR="00720032">
        <w:rPr>
          <w:rFonts w:cstheme="minorHAnsi"/>
          <w:i/>
        </w:rPr>
        <w:t>unable to provide an accurate estimate of the energy savings</w:t>
      </w:r>
      <w:r>
        <w:rPr>
          <w:rFonts w:cstheme="minorHAnsi"/>
          <w:i/>
        </w:rPr>
        <w:t>.</w:t>
      </w:r>
      <w:r w:rsidRPr="00AE52DE">
        <w:rPr>
          <w:rFonts w:cstheme="minorHAnsi"/>
          <w:i/>
        </w:rPr>
        <w:t xml:space="preserve"> </w:t>
      </w:r>
    </w:p>
    <w:p w14:paraId="443CAB9D" w14:textId="77777777" w:rsidR="007C43C0" w:rsidRDefault="007C43C0" w:rsidP="007C43C0">
      <w:pPr>
        <w:spacing w:after="0" w:line="240" w:lineRule="auto"/>
        <w:ind w:left="360"/>
        <w:rPr>
          <w:rFonts w:cstheme="minorHAnsi"/>
        </w:rPr>
      </w:pPr>
      <w:bookmarkStart w:id="3" w:name="RANGE!B5:E15"/>
      <w:bookmarkEnd w:id="3"/>
    </w:p>
    <w:p w14:paraId="66909048" w14:textId="77777777" w:rsidR="007C43C0" w:rsidRPr="007322A0" w:rsidRDefault="007C43C0" w:rsidP="007C43C0">
      <w:pPr>
        <w:pStyle w:val="ListParagraph"/>
        <w:numPr>
          <w:ilvl w:val="0"/>
          <w:numId w:val="1"/>
        </w:numPr>
        <w:spacing w:after="0" w:line="240" w:lineRule="auto"/>
        <w:contextualSpacing w:val="0"/>
        <w:rPr>
          <w:rFonts w:cstheme="minorHAnsi"/>
          <w:b/>
        </w:rPr>
      </w:pPr>
      <w:r w:rsidRPr="007322A0">
        <w:rPr>
          <w:rFonts w:cstheme="minorHAnsi"/>
          <w:b/>
        </w:rPr>
        <w:t>Do I need an audit to apply?</w:t>
      </w:r>
    </w:p>
    <w:p w14:paraId="52FC09B9" w14:textId="39667371" w:rsidR="007C43C0" w:rsidRPr="00003A73" w:rsidRDefault="007C43C0" w:rsidP="007C43C0">
      <w:pPr>
        <w:spacing w:after="0" w:line="240" w:lineRule="auto"/>
        <w:rPr>
          <w:rFonts w:cstheme="minorHAnsi"/>
        </w:rPr>
      </w:pPr>
      <w:r w:rsidRPr="00061402">
        <w:rPr>
          <w:rFonts w:cstheme="minorHAnsi"/>
        </w:rPr>
        <w:t xml:space="preserve">Submission of an energy audit report with your application confers an advantage. However, if you are able to adequately document how </w:t>
      </w:r>
      <w:r>
        <w:rPr>
          <w:rFonts w:cstheme="minorHAnsi"/>
        </w:rPr>
        <w:t xml:space="preserve">your </w:t>
      </w:r>
      <w:r w:rsidRPr="00061402">
        <w:rPr>
          <w:rFonts w:cstheme="minorHAnsi"/>
        </w:rPr>
        <w:t xml:space="preserve">proposed measures achieve </w:t>
      </w:r>
      <w:r>
        <w:rPr>
          <w:rFonts w:cstheme="minorHAnsi"/>
        </w:rPr>
        <w:t xml:space="preserve">the </w:t>
      </w:r>
      <w:r w:rsidRPr="00061402">
        <w:rPr>
          <w:rFonts w:cstheme="minorHAnsi"/>
        </w:rPr>
        <w:t xml:space="preserve">estimated savings, the project may still be eligible for funding. At a minimum, you will </w:t>
      </w:r>
      <w:r w:rsidRPr="00A01852">
        <w:rPr>
          <w:rFonts w:cstheme="minorHAnsi"/>
        </w:rPr>
        <w:t xml:space="preserve">need to know how much </w:t>
      </w:r>
      <w:r>
        <w:rPr>
          <w:rFonts w:cstheme="minorHAnsi"/>
        </w:rPr>
        <w:t>energy</w:t>
      </w:r>
      <w:r w:rsidRPr="00A01852">
        <w:rPr>
          <w:rFonts w:cstheme="minorHAnsi"/>
        </w:rPr>
        <w:t xml:space="preserve"> the building uses annually (this could be based on</w:t>
      </w:r>
      <w:r w:rsidR="00D53807" w:rsidRPr="00D53807">
        <w:t xml:space="preserve"> </w:t>
      </w:r>
      <w:r w:rsidR="00D53807" w:rsidRPr="00D53807">
        <w:rPr>
          <w:rFonts w:cstheme="minorHAnsi"/>
        </w:rPr>
        <w:t>bills</w:t>
      </w:r>
      <w:r w:rsidR="00D53807">
        <w:rPr>
          <w:rFonts w:cstheme="minorHAnsi"/>
        </w:rPr>
        <w:t xml:space="preserve"> from one year</w:t>
      </w:r>
      <w:r w:rsidRPr="00A01852">
        <w:rPr>
          <w:rFonts w:cstheme="minorHAnsi"/>
        </w:rPr>
        <w:t xml:space="preserve">), how much </w:t>
      </w:r>
      <w:r>
        <w:rPr>
          <w:rFonts w:cstheme="minorHAnsi"/>
        </w:rPr>
        <w:t>energy</w:t>
      </w:r>
      <w:r w:rsidRPr="00A01852">
        <w:rPr>
          <w:rFonts w:cstheme="minorHAnsi"/>
        </w:rPr>
        <w:t xml:space="preserve"> the equipment uses that you would like to replace, and how much </w:t>
      </w:r>
      <w:r>
        <w:rPr>
          <w:rFonts w:cstheme="minorHAnsi"/>
        </w:rPr>
        <w:t>energy</w:t>
      </w:r>
      <w:r w:rsidRPr="00A01852">
        <w:rPr>
          <w:rFonts w:cstheme="minorHAnsi"/>
        </w:rPr>
        <w:t xml:space="preserve"> th</w:t>
      </w:r>
      <w:r w:rsidRPr="00061402">
        <w:rPr>
          <w:rFonts w:cstheme="minorHAnsi"/>
        </w:rPr>
        <w:t xml:space="preserve">e planned </w:t>
      </w:r>
      <w:r w:rsidR="00ED4275" w:rsidRPr="00061402">
        <w:rPr>
          <w:rFonts w:cstheme="minorHAnsi"/>
        </w:rPr>
        <w:t xml:space="preserve">replacement </w:t>
      </w:r>
      <w:r w:rsidR="002878DA">
        <w:rPr>
          <w:rFonts w:cstheme="minorHAnsi"/>
        </w:rPr>
        <w:t xml:space="preserve">would </w:t>
      </w:r>
      <w:r w:rsidR="002878DA" w:rsidRPr="00061402">
        <w:rPr>
          <w:rFonts w:cstheme="minorHAnsi"/>
        </w:rPr>
        <w:t>use</w:t>
      </w:r>
      <w:r w:rsidRPr="00061402">
        <w:rPr>
          <w:rFonts w:cstheme="minorHAnsi"/>
        </w:rPr>
        <w:t>. The MEA has structured the application to capture this information.</w:t>
      </w:r>
      <w:r w:rsidR="004004BD">
        <w:rPr>
          <w:rFonts w:cstheme="minorHAnsi"/>
        </w:rPr>
        <w:t xml:space="preserve"> </w:t>
      </w:r>
    </w:p>
    <w:p w14:paraId="2A0DE9CE" w14:textId="7F91C6D1" w:rsidR="007C43C0" w:rsidRDefault="00001BB8" w:rsidP="009C45C5">
      <w:pPr>
        <w:pStyle w:val="ListParagraph"/>
        <w:tabs>
          <w:tab w:val="left" w:pos="4342"/>
        </w:tabs>
        <w:spacing w:after="0" w:line="240" w:lineRule="auto"/>
        <w:ind w:left="1080"/>
        <w:contextualSpacing w:val="0"/>
        <w:rPr>
          <w:rFonts w:cstheme="minorHAnsi"/>
        </w:rPr>
      </w:pPr>
      <w:r>
        <w:rPr>
          <w:rFonts w:cstheme="minorHAnsi"/>
        </w:rPr>
        <w:tab/>
      </w:r>
    </w:p>
    <w:p w14:paraId="72CF5761" w14:textId="77777777" w:rsidR="007C43C0" w:rsidRPr="00A60C98" w:rsidRDefault="007C43C0" w:rsidP="007C43C0">
      <w:pPr>
        <w:pStyle w:val="ListParagraph"/>
        <w:numPr>
          <w:ilvl w:val="0"/>
          <w:numId w:val="1"/>
        </w:numPr>
        <w:spacing w:after="0" w:line="240" w:lineRule="auto"/>
        <w:contextualSpacing w:val="0"/>
        <w:rPr>
          <w:b/>
        </w:rPr>
      </w:pPr>
      <w:r w:rsidRPr="00A60C98">
        <w:rPr>
          <w:b/>
        </w:rPr>
        <w:t>What if I don’t have one year’s worth of utility bills?</w:t>
      </w:r>
    </w:p>
    <w:p w14:paraId="17581263" w14:textId="77777777" w:rsidR="007C43C0" w:rsidRDefault="007C43C0" w:rsidP="007C43C0">
      <w:pPr>
        <w:spacing w:after="0" w:line="240" w:lineRule="auto"/>
      </w:pPr>
      <w:r>
        <w:t xml:space="preserve">If you do not have these records, your utility history can be obtained from your utility provider. Your utility provider </w:t>
      </w:r>
      <w:r w:rsidRPr="00061402">
        <w:t xml:space="preserve">may require you to complete a form </w:t>
      </w:r>
      <w:r>
        <w:t>in order to provide that information to you.</w:t>
      </w:r>
      <w:r w:rsidR="00915B24">
        <w:t xml:space="preserve"> </w:t>
      </w:r>
    </w:p>
    <w:p w14:paraId="28C613E4" w14:textId="77777777" w:rsidR="007C43C0" w:rsidRDefault="007C43C0" w:rsidP="007C43C0">
      <w:pPr>
        <w:spacing w:after="0" w:line="240" w:lineRule="auto"/>
      </w:pPr>
    </w:p>
    <w:p w14:paraId="51F5E6F2" w14:textId="0481EBE0" w:rsidR="007C43C0" w:rsidRDefault="007C43C0" w:rsidP="007C43C0">
      <w:pPr>
        <w:spacing w:after="0" w:line="240" w:lineRule="auto"/>
      </w:pPr>
      <w:r w:rsidRPr="00061402">
        <w:t>If the building is being repurposed for alternative use or has been unoccupied,</w:t>
      </w:r>
      <w:r>
        <w:t xml:space="preserve"> an </w:t>
      </w:r>
      <w:r w:rsidRPr="00061402">
        <w:t xml:space="preserve">applicant can create a baseline of energy assuming that installed systems meet current </w:t>
      </w:r>
      <w:hyperlink r:id="rId17" w:history="1">
        <w:r w:rsidRPr="00B6656D">
          <w:rPr>
            <w:rStyle w:val="Hyperlink"/>
            <w:rFonts w:eastAsia="Times New Roman" w:cs="Times New Roman"/>
          </w:rPr>
          <w:t>Maryland building code</w:t>
        </w:r>
        <w:r w:rsidR="00E92814" w:rsidRPr="00B6656D">
          <w:rPr>
            <w:rStyle w:val="Hyperlink"/>
            <w:rFonts w:eastAsia="Times New Roman" w:cs="Times New Roman"/>
          </w:rPr>
          <w:t>s</w:t>
        </w:r>
      </w:hyperlink>
      <w:r w:rsidRPr="00061402">
        <w:t xml:space="preserve">. </w:t>
      </w:r>
      <w:r w:rsidR="00915B24">
        <w:t xml:space="preserve"> One year’s worth of utility bills or the above stated equivalent must be provided with the application.</w:t>
      </w:r>
    </w:p>
    <w:p w14:paraId="61A9B8F0" w14:textId="77777777" w:rsidR="00FF2765" w:rsidRDefault="00FF2765" w:rsidP="00EE48BD">
      <w:pPr>
        <w:pStyle w:val="ListParagraph"/>
        <w:spacing w:after="0" w:line="240" w:lineRule="auto"/>
        <w:ind w:left="360"/>
      </w:pPr>
    </w:p>
    <w:p w14:paraId="4728C606" w14:textId="7A4479B2" w:rsidR="00FF2765" w:rsidRPr="00EE48BD" w:rsidRDefault="00FF2765" w:rsidP="00EE48BD">
      <w:pPr>
        <w:pStyle w:val="ListParagraph"/>
        <w:numPr>
          <w:ilvl w:val="0"/>
          <w:numId w:val="1"/>
        </w:numPr>
        <w:spacing w:after="0" w:line="240" w:lineRule="auto"/>
        <w:rPr>
          <w:b/>
        </w:rPr>
      </w:pPr>
      <w:r w:rsidRPr="00EE48BD">
        <w:rPr>
          <w:b/>
        </w:rPr>
        <w:t>Can I change my projects after I submit the application</w:t>
      </w:r>
      <w:r w:rsidR="002D334A">
        <w:rPr>
          <w:b/>
        </w:rPr>
        <w:t>?</w:t>
      </w:r>
    </w:p>
    <w:p w14:paraId="0241B12B" w14:textId="5DAB770D" w:rsidR="00FF2765" w:rsidRDefault="00FF2765" w:rsidP="00C774F2">
      <w:pPr>
        <w:spacing w:after="0" w:line="240" w:lineRule="auto"/>
      </w:pPr>
      <w:r>
        <w:t xml:space="preserve">You may not change your project after </w:t>
      </w:r>
      <w:r w:rsidR="00407D7E">
        <w:t>submitting</w:t>
      </w:r>
      <w:r>
        <w:t xml:space="preserve"> your application unless otherwise </w:t>
      </w:r>
      <w:r w:rsidR="00274D60">
        <w:t>authorized</w:t>
      </w:r>
      <w:r>
        <w:t xml:space="preserve"> by MEA</w:t>
      </w:r>
      <w:r w:rsidR="002D334A">
        <w:t>.</w:t>
      </w:r>
    </w:p>
    <w:p w14:paraId="2D36820F" w14:textId="5EC0F025" w:rsidR="002878DA" w:rsidRDefault="002878DA" w:rsidP="007C43C0">
      <w:pPr>
        <w:spacing w:after="0" w:line="240" w:lineRule="auto"/>
        <w:rPr>
          <w:b/>
          <w:color w:val="1F497D" w:themeColor="text2"/>
          <w:sz w:val="28"/>
          <w:szCs w:val="28"/>
          <w:u w:val="single"/>
        </w:rPr>
      </w:pPr>
    </w:p>
    <w:p w14:paraId="034A3833" w14:textId="5FADC47B" w:rsidR="00316064" w:rsidRDefault="00316064" w:rsidP="007C43C0">
      <w:pPr>
        <w:spacing w:after="0" w:line="240" w:lineRule="auto"/>
        <w:rPr>
          <w:b/>
          <w:color w:val="1F497D" w:themeColor="text2"/>
          <w:sz w:val="28"/>
          <w:szCs w:val="28"/>
          <w:u w:val="single"/>
        </w:rPr>
      </w:pPr>
    </w:p>
    <w:p w14:paraId="1F283F36" w14:textId="77777777" w:rsidR="007C43C0" w:rsidRPr="000C0A87" w:rsidRDefault="007C43C0" w:rsidP="007C43C0">
      <w:pPr>
        <w:spacing w:after="0" w:line="240" w:lineRule="auto"/>
        <w:rPr>
          <w:b/>
          <w:color w:val="1F497D" w:themeColor="text2"/>
          <w:sz w:val="28"/>
          <w:szCs w:val="28"/>
          <w:u w:val="single"/>
        </w:rPr>
      </w:pPr>
      <w:bookmarkStart w:id="4" w:name="applicationreview"/>
      <w:bookmarkEnd w:id="4"/>
      <w:r w:rsidRPr="00245EF1">
        <w:rPr>
          <w:b/>
          <w:color w:val="1F497D" w:themeColor="text2"/>
          <w:sz w:val="28"/>
          <w:szCs w:val="28"/>
          <w:u w:val="single"/>
        </w:rPr>
        <w:t>Application Review &amp; Next Steps</w:t>
      </w:r>
    </w:p>
    <w:p w14:paraId="660DC937" w14:textId="77777777" w:rsidR="007C43C0" w:rsidRDefault="007C43C0" w:rsidP="007C43C0">
      <w:pPr>
        <w:spacing w:after="0" w:line="240" w:lineRule="auto"/>
        <w:rPr>
          <w:sz w:val="24"/>
          <w:szCs w:val="24"/>
        </w:rPr>
      </w:pPr>
    </w:p>
    <w:p w14:paraId="39ED3193" w14:textId="77777777" w:rsidR="007C43C0" w:rsidRPr="00A60C98" w:rsidRDefault="007C43C0" w:rsidP="007C43C0">
      <w:pPr>
        <w:pStyle w:val="ListParagraph"/>
        <w:numPr>
          <w:ilvl w:val="0"/>
          <w:numId w:val="1"/>
        </w:numPr>
        <w:spacing w:after="0" w:line="240" w:lineRule="auto"/>
        <w:contextualSpacing w:val="0"/>
        <w:rPr>
          <w:b/>
        </w:rPr>
      </w:pPr>
      <w:r w:rsidRPr="00A60C98">
        <w:rPr>
          <w:b/>
        </w:rPr>
        <w:t>What happens after I submit my application?</w:t>
      </w:r>
    </w:p>
    <w:p w14:paraId="5E6C4080" w14:textId="0742A188" w:rsidR="007C43C0" w:rsidRDefault="007C43C0" w:rsidP="00274D60">
      <w:pPr>
        <w:spacing w:after="0" w:line="240" w:lineRule="auto"/>
      </w:pPr>
      <w:r>
        <w:t>The P</w:t>
      </w:r>
      <w:r w:rsidRPr="00321FCB">
        <w:t>rogram</w:t>
      </w:r>
      <w:r>
        <w:t xml:space="preserve"> team will review your application</w:t>
      </w:r>
      <w:r w:rsidR="0045275E">
        <w:t xml:space="preserve"> and make recommendations for grant award based on the competitive evaluation criteria outlined above</w:t>
      </w:r>
      <w:r>
        <w:t xml:space="preserve">. </w:t>
      </w:r>
      <w:r w:rsidR="0045275E">
        <w:t xml:space="preserve">  If necessary, MEA may contact you with questions regarding your application. </w:t>
      </w:r>
    </w:p>
    <w:p w14:paraId="79F36389" w14:textId="77777777" w:rsidR="007C43C0" w:rsidRDefault="007C43C0" w:rsidP="007C43C0">
      <w:pPr>
        <w:spacing w:after="0" w:line="240" w:lineRule="auto"/>
      </w:pPr>
    </w:p>
    <w:p w14:paraId="093E7456" w14:textId="5C8E79EC" w:rsidR="007C43C0" w:rsidRPr="00F31785" w:rsidRDefault="007C43C0" w:rsidP="007C43C0">
      <w:pPr>
        <w:pStyle w:val="ListParagraph"/>
        <w:numPr>
          <w:ilvl w:val="0"/>
          <w:numId w:val="1"/>
        </w:numPr>
        <w:spacing w:after="0" w:line="240" w:lineRule="auto"/>
        <w:rPr>
          <w:b/>
        </w:rPr>
      </w:pPr>
      <w:r w:rsidRPr="00F31785">
        <w:rPr>
          <w:b/>
        </w:rPr>
        <w:t xml:space="preserve">What is the process </w:t>
      </w:r>
      <w:r>
        <w:rPr>
          <w:b/>
        </w:rPr>
        <w:t>after</w:t>
      </w:r>
      <w:r w:rsidRPr="00F31785">
        <w:rPr>
          <w:b/>
        </w:rPr>
        <w:t xml:space="preserve"> application</w:t>
      </w:r>
      <w:r w:rsidR="00245EF1">
        <w:rPr>
          <w:b/>
        </w:rPr>
        <w:t xml:space="preserve"> review is completed</w:t>
      </w:r>
      <w:r w:rsidRPr="00F31785">
        <w:rPr>
          <w:b/>
        </w:rPr>
        <w:t>?</w:t>
      </w:r>
    </w:p>
    <w:p w14:paraId="6E6B9685" w14:textId="77777777" w:rsidR="0045275E" w:rsidRDefault="007C43C0" w:rsidP="007C43C0">
      <w:pPr>
        <w:pStyle w:val="ListParagraph"/>
        <w:spacing w:after="0" w:line="240" w:lineRule="auto"/>
        <w:ind w:left="0"/>
      </w:pPr>
      <w:r>
        <w:t xml:space="preserve">MEA will send out letters informing all applicants </w:t>
      </w:r>
      <w:r w:rsidR="00830B9B">
        <w:t xml:space="preserve">of </w:t>
      </w:r>
      <w:r>
        <w:t>their project</w:t>
      </w:r>
      <w:r w:rsidR="00830B9B">
        <w:t>’s status</w:t>
      </w:r>
      <w:r w:rsidR="009B7350">
        <w:t>.</w:t>
      </w:r>
      <w:r w:rsidR="00EE23BE" w:rsidRPr="00EE23BE">
        <w:t xml:space="preserve"> </w:t>
      </w:r>
    </w:p>
    <w:p w14:paraId="5D7849C8" w14:textId="77777777" w:rsidR="0045275E" w:rsidRDefault="0045275E" w:rsidP="007C43C0">
      <w:pPr>
        <w:pStyle w:val="ListParagraph"/>
        <w:spacing w:after="0" w:line="240" w:lineRule="auto"/>
        <w:ind w:left="0"/>
      </w:pPr>
    </w:p>
    <w:p w14:paraId="3C01BA92" w14:textId="2B64DF9C" w:rsidR="007C43C0" w:rsidRDefault="007C43C0" w:rsidP="007C43C0">
      <w:pPr>
        <w:pStyle w:val="ListParagraph"/>
        <w:spacing w:after="0" w:line="240" w:lineRule="auto"/>
        <w:ind w:left="0"/>
      </w:pPr>
      <w:r>
        <w:t>For projects</w:t>
      </w:r>
      <w:r w:rsidR="0045275E">
        <w:t xml:space="preserve"> selected for grant award</w:t>
      </w:r>
      <w:r>
        <w:t>, the letter:</w:t>
      </w:r>
    </w:p>
    <w:p w14:paraId="295F36C7" w14:textId="77777777" w:rsidR="007C43C0" w:rsidRDefault="007C43C0" w:rsidP="00C774F2">
      <w:pPr>
        <w:pStyle w:val="ListParagraph"/>
        <w:numPr>
          <w:ilvl w:val="0"/>
          <w:numId w:val="26"/>
        </w:numPr>
        <w:spacing w:after="0" w:line="240" w:lineRule="auto"/>
      </w:pPr>
      <w:r>
        <w:t>Explains the next steps in calculating energy savings;</w:t>
      </w:r>
    </w:p>
    <w:p w14:paraId="44C52B90" w14:textId="358A2E46" w:rsidR="007C43C0" w:rsidRDefault="007C43C0" w:rsidP="00C774F2">
      <w:pPr>
        <w:pStyle w:val="ListParagraph"/>
        <w:numPr>
          <w:ilvl w:val="0"/>
          <w:numId w:val="26"/>
        </w:numPr>
        <w:spacing w:after="0" w:line="240" w:lineRule="auto"/>
      </w:pPr>
      <w:r>
        <w:t xml:space="preserve">May ask you to </w:t>
      </w:r>
      <w:r w:rsidR="00440159">
        <w:t>re-</w:t>
      </w:r>
      <w:r>
        <w:t>solicit bids for your project (</w:t>
      </w:r>
      <w:r w:rsidR="00440159">
        <w:t>to ensure the bid amount is still the same</w:t>
      </w:r>
      <w:r>
        <w:t xml:space="preserve">); </w:t>
      </w:r>
      <w:r w:rsidR="0045275E">
        <w:t>and</w:t>
      </w:r>
    </w:p>
    <w:p w14:paraId="5B2500C9" w14:textId="57E340CE" w:rsidR="00885ABD" w:rsidRDefault="007C43C0" w:rsidP="00C774F2">
      <w:pPr>
        <w:pStyle w:val="ListParagraph"/>
        <w:numPr>
          <w:ilvl w:val="0"/>
          <w:numId w:val="26"/>
        </w:numPr>
        <w:spacing w:after="0" w:line="240" w:lineRule="auto"/>
      </w:pPr>
      <w:r>
        <w:t>Provides instructions about meeting various preliminary project requirements within a prescribed time window</w:t>
      </w:r>
      <w:r w:rsidR="0045275E">
        <w:t>.</w:t>
      </w:r>
    </w:p>
    <w:p w14:paraId="1818AB56" w14:textId="77777777" w:rsidR="0045275E" w:rsidRDefault="0045275E" w:rsidP="00274D60">
      <w:pPr>
        <w:pStyle w:val="ListParagraph"/>
        <w:spacing w:after="0" w:line="240" w:lineRule="auto"/>
      </w:pPr>
    </w:p>
    <w:p w14:paraId="359C182E" w14:textId="645C14E0" w:rsidR="007C43C0" w:rsidRDefault="00885ABD" w:rsidP="00274D60">
      <w:pPr>
        <w:spacing w:after="0" w:line="240" w:lineRule="auto"/>
      </w:pPr>
      <w:r>
        <w:t xml:space="preserve">Note: </w:t>
      </w:r>
      <w:r w:rsidR="0086364A">
        <w:t>Due to budgeting constraints or program design, g</w:t>
      </w:r>
      <w:r>
        <w:t xml:space="preserve">rant selections may not be funded exactly as written in the Grantee’s original proposal.  MEA staff will work with the </w:t>
      </w:r>
      <w:r w:rsidR="00B6656D">
        <w:t xml:space="preserve">Grantee </w:t>
      </w:r>
      <w:r>
        <w:t>to develop a mutually agreeable scope of work that will be incorporated into the grant agreement.</w:t>
      </w:r>
      <w:r w:rsidR="007C43C0">
        <w:t xml:space="preserve"> </w:t>
      </w:r>
    </w:p>
    <w:p w14:paraId="40586B89" w14:textId="77777777" w:rsidR="007C43C0" w:rsidRDefault="007C43C0" w:rsidP="007C43C0">
      <w:pPr>
        <w:spacing w:after="0" w:line="240" w:lineRule="auto"/>
        <w:ind w:left="720"/>
      </w:pPr>
    </w:p>
    <w:p w14:paraId="1B2243E8" w14:textId="77777777" w:rsidR="007C43C0" w:rsidRPr="00C10CDC" w:rsidRDefault="00542B43" w:rsidP="00274D60">
      <w:pPr>
        <w:spacing w:after="0" w:line="240" w:lineRule="auto"/>
        <w:rPr>
          <w:b/>
        </w:rPr>
      </w:pPr>
      <w:r>
        <w:t>A</w:t>
      </w:r>
      <w:r w:rsidRPr="00542B43">
        <w:t>pplicants selected for an award will need to enter into a grant agreement with MEA before commencement of construction or receipt of award payment.</w:t>
      </w:r>
      <w:r>
        <w:t xml:space="preserve"> </w:t>
      </w:r>
      <w:r w:rsidR="007C43C0">
        <w:t>When energy savings are verified, a viable bid is secured,</w:t>
      </w:r>
      <w:r w:rsidR="007C43C0" w:rsidRPr="000819E6">
        <w:t xml:space="preserve"> </w:t>
      </w:r>
      <w:r w:rsidR="007C43C0">
        <w:t xml:space="preserve">and the preliminary requirements are met, MEA will issue the award, provide a </w:t>
      </w:r>
      <w:r>
        <w:t>grant agreement</w:t>
      </w:r>
      <w:r w:rsidR="007C43C0">
        <w:t xml:space="preserve"> for signature, and formally approve the project.  </w:t>
      </w:r>
      <w:r w:rsidR="007C43C0" w:rsidRPr="00261B0F">
        <w:rPr>
          <w:b/>
          <w:i/>
          <w:color w:val="FF0000"/>
        </w:rPr>
        <w:t>You must not sign a contract with a bidder, purchase equipment or start work until</w:t>
      </w:r>
      <w:r w:rsidR="007C43C0" w:rsidRPr="00261B0F">
        <w:rPr>
          <w:b/>
          <w:color w:val="FF0000"/>
        </w:rPr>
        <w:t xml:space="preserve"> </w:t>
      </w:r>
      <w:r w:rsidR="007C43C0" w:rsidRPr="00261B0F">
        <w:rPr>
          <w:b/>
          <w:i/>
          <w:color w:val="FF0000"/>
        </w:rPr>
        <w:t>you have received final approval to proceed. Doing so will jeopardize your grant award.</w:t>
      </w:r>
      <w:r w:rsidR="007C43C0" w:rsidRPr="00261B0F">
        <w:rPr>
          <w:b/>
          <w:color w:val="FF0000"/>
        </w:rPr>
        <w:t xml:space="preserve"> </w:t>
      </w:r>
    </w:p>
    <w:p w14:paraId="346ED64B" w14:textId="77777777" w:rsidR="007C43C0" w:rsidRDefault="007C43C0" w:rsidP="007C43C0">
      <w:pPr>
        <w:spacing w:after="0" w:line="240" w:lineRule="auto"/>
      </w:pPr>
    </w:p>
    <w:p w14:paraId="1B1FD550" w14:textId="77777777" w:rsidR="007C43C0" w:rsidRPr="001C6408" w:rsidRDefault="007C43C0" w:rsidP="007C43C0">
      <w:pPr>
        <w:pStyle w:val="ListParagraph"/>
        <w:numPr>
          <w:ilvl w:val="0"/>
          <w:numId w:val="1"/>
        </w:numPr>
        <w:spacing w:after="0" w:line="240" w:lineRule="auto"/>
        <w:contextualSpacing w:val="0"/>
        <w:rPr>
          <w:b/>
        </w:rPr>
      </w:pPr>
      <w:r w:rsidRPr="001C6408">
        <w:rPr>
          <w:b/>
        </w:rPr>
        <w:t>Who will be visiting my farm or business?</w:t>
      </w:r>
    </w:p>
    <w:p w14:paraId="2F471E47" w14:textId="343D036B" w:rsidR="007C43C0" w:rsidRDefault="007C43C0" w:rsidP="007C43C0">
      <w:pPr>
        <w:spacing w:after="0" w:line="240" w:lineRule="auto"/>
      </w:pPr>
      <w:r>
        <w:t xml:space="preserve">MEA or its contractors may visit your site to perform a </w:t>
      </w:r>
      <w:r w:rsidR="000374F3">
        <w:t xml:space="preserve">pre- or </w:t>
      </w:r>
      <w:r>
        <w:t xml:space="preserve">post-installation site </w:t>
      </w:r>
      <w:r w:rsidR="009C45C5">
        <w:t>visit</w:t>
      </w:r>
      <w:r>
        <w:t xml:space="preserve"> of your project. During </w:t>
      </w:r>
      <w:r w:rsidR="000F760C">
        <w:t>a typical</w:t>
      </w:r>
      <w:r>
        <w:t xml:space="preserve"> visit, </w:t>
      </w:r>
      <w:r w:rsidR="000F760C">
        <w:t xml:space="preserve">program managers will </w:t>
      </w:r>
      <w:r w:rsidR="00054C86">
        <w:t>check</w:t>
      </w:r>
      <w:r w:rsidR="000F760C">
        <w:t xml:space="preserve"> for compliance, and </w:t>
      </w:r>
      <w:r>
        <w:t xml:space="preserve">photos may be taken </w:t>
      </w:r>
      <w:r w:rsidR="00054C86">
        <w:t>for use</w:t>
      </w:r>
      <w:r>
        <w:t xml:space="preserve"> in promotional materials to showcase your energy project.</w:t>
      </w:r>
    </w:p>
    <w:p w14:paraId="566156D1" w14:textId="77777777" w:rsidR="007C43C0" w:rsidRDefault="007C43C0" w:rsidP="007C43C0">
      <w:pPr>
        <w:spacing w:after="0" w:line="240" w:lineRule="auto"/>
      </w:pPr>
    </w:p>
    <w:p w14:paraId="6F4C85A3" w14:textId="3684297E" w:rsidR="007C43C0" w:rsidRDefault="007C43C0" w:rsidP="007C43C0">
      <w:pPr>
        <w:spacing w:after="0" w:line="240" w:lineRule="auto"/>
      </w:pPr>
      <w:r>
        <w:t>Prior to visiting</w:t>
      </w:r>
      <w:r w:rsidR="001A3CB8">
        <w:t xml:space="preserve"> your farm or business</w:t>
      </w:r>
      <w:r>
        <w:t xml:space="preserve">, MEA and/or MEA’s contractors will first call to make an appointment. Both MEA and </w:t>
      </w:r>
      <w:r w:rsidR="001A3CB8">
        <w:t xml:space="preserve">its </w:t>
      </w:r>
      <w:r>
        <w:t xml:space="preserve">contractors will heed safety and/or biosecurity requirements. Participation in the </w:t>
      </w:r>
      <w:r w:rsidR="00E92814">
        <w:t>P</w:t>
      </w:r>
      <w:r>
        <w:t xml:space="preserve">rogram requires you to grant MEA </w:t>
      </w:r>
      <w:r w:rsidR="008137DD">
        <w:t>and/</w:t>
      </w:r>
      <w:r>
        <w:t>or its representative(s)</w:t>
      </w:r>
      <w:r w:rsidRPr="00EC5B98">
        <w:t xml:space="preserve"> permission to use photos</w:t>
      </w:r>
      <w:r w:rsidR="00DE70E3">
        <w:t xml:space="preserve"> or video</w:t>
      </w:r>
      <w:r w:rsidRPr="00EC5B98">
        <w:t xml:space="preserve"> of </w:t>
      </w:r>
      <w:r>
        <w:t>your</w:t>
      </w:r>
      <w:r w:rsidRPr="00EC5B98">
        <w:t xml:space="preserve"> farm</w:t>
      </w:r>
      <w:r>
        <w:t xml:space="preserve"> or facility, as well as</w:t>
      </w:r>
      <w:r w:rsidRPr="00EC5B98">
        <w:t xml:space="preserve"> data presented in </w:t>
      </w:r>
      <w:r>
        <w:t>your</w:t>
      </w:r>
      <w:r w:rsidRPr="00EC5B98">
        <w:t xml:space="preserve"> final energy </w:t>
      </w:r>
      <w:r>
        <w:t>evaluation</w:t>
      </w:r>
      <w:r w:rsidR="00FB3406">
        <w:t>,</w:t>
      </w:r>
      <w:r>
        <w:t xml:space="preserve"> </w:t>
      </w:r>
      <w:r w:rsidRPr="00EC5B98">
        <w:t>for marketing, public</w:t>
      </w:r>
      <w:r>
        <w:t xml:space="preserve">ity, and advertising purposes. Subject to the requirements of the Maryland Public Information Act, § 10-611 et seq. of the State Government Article, MEA and its representatives </w:t>
      </w:r>
      <w:r w:rsidRPr="00EC5B98">
        <w:t xml:space="preserve">will </w:t>
      </w:r>
      <w:r>
        <w:t>not</w:t>
      </w:r>
      <w:r w:rsidRPr="00EC5B98">
        <w:t xml:space="preserve"> divulge any confidential</w:t>
      </w:r>
      <w:r>
        <w:t xml:space="preserve"> information or trade secrets. You have the right to </w:t>
      </w:r>
      <w:r w:rsidR="00D53807">
        <w:t xml:space="preserve">request to </w:t>
      </w:r>
      <w:r>
        <w:t>review and approve any photos</w:t>
      </w:r>
      <w:r w:rsidR="00DE70E3">
        <w:t xml:space="preserve"> or video</w:t>
      </w:r>
      <w:r w:rsidR="00D53807">
        <w:t xml:space="preserve"> taken of your facility, prior to them being used for marketing, publicity, or advertising purposes.</w:t>
      </w:r>
      <w:r>
        <w:t xml:space="preserve"> </w:t>
      </w:r>
    </w:p>
    <w:p w14:paraId="4BA7E02D" w14:textId="77777777" w:rsidR="008D348C" w:rsidRDefault="008D348C" w:rsidP="007C43C0">
      <w:pPr>
        <w:spacing w:after="0" w:line="240" w:lineRule="auto"/>
      </w:pPr>
    </w:p>
    <w:p w14:paraId="1E772B18" w14:textId="77777777" w:rsidR="00A4288C" w:rsidRDefault="00A4288C" w:rsidP="00EE48BD">
      <w:pPr>
        <w:pStyle w:val="ListParagraph"/>
        <w:numPr>
          <w:ilvl w:val="0"/>
          <w:numId w:val="1"/>
        </w:numPr>
        <w:spacing w:after="0" w:line="240" w:lineRule="auto"/>
      </w:pPr>
      <w:r>
        <w:rPr>
          <w:b/>
        </w:rPr>
        <w:t>Can I install my projects incrementally?</w:t>
      </w:r>
    </w:p>
    <w:p w14:paraId="5CBCF7DB" w14:textId="75DA46E3" w:rsidR="00A4288C" w:rsidRDefault="00035CFC" w:rsidP="003D0CD9">
      <w:pPr>
        <w:pStyle w:val="ListParagraph"/>
        <w:spacing w:after="0" w:line="240" w:lineRule="auto"/>
        <w:ind w:left="0"/>
      </w:pPr>
      <w:r>
        <w:t>While it is permissible to install your projects incrementally, grantees receive payment only after installation and MEA inspection of all approved measures.</w:t>
      </w:r>
    </w:p>
    <w:p w14:paraId="1FB2C75B" w14:textId="1D7911F1" w:rsidR="00316064" w:rsidRDefault="00316064" w:rsidP="007C43C0">
      <w:pPr>
        <w:pStyle w:val="ListParagraph"/>
        <w:spacing w:after="0" w:line="240" w:lineRule="auto"/>
        <w:ind w:left="360"/>
        <w:contextualSpacing w:val="0"/>
        <w:rPr>
          <w:rFonts w:cstheme="minorHAnsi"/>
        </w:rPr>
      </w:pPr>
    </w:p>
    <w:p w14:paraId="5E2D5BB4" w14:textId="77777777" w:rsidR="00316064" w:rsidRDefault="00316064" w:rsidP="007C43C0">
      <w:pPr>
        <w:pStyle w:val="ListParagraph"/>
        <w:spacing w:after="0" w:line="240" w:lineRule="auto"/>
        <w:ind w:left="360"/>
        <w:contextualSpacing w:val="0"/>
        <w:rPr>
          <w:rFonts w:cstheme="minorHAnsi"/>
        </w:rPr>
      </w:pPr>
    </w:p>
    <w:p w14:paraId="609708A7" w14:textId="77777777" w:rsidR="007C43C0" w:rsidRPr="000C0A87" w:rsidRDefault="007C43C0" w:rsidP="007C43C0">
      <w:pPr>
        <w:spacing w:after="0" w:line="240" w:lineRule="auto"/>
        <w:rPr>
          <w:color w:val="1F497D" w:themeColor="text2"/>
          <w:sz w:val="28"/>
          <w:szCs w:val="28"/>
          <w:u w:val="single"/>
        </w:rPr>
      </w:pPr>
      <w:bookmarkStart w:id="5" w:name="projectcompliance"/>
      <w:bookmarkEnd w:id="5"/>
      <w:r w:rsidRPr="000C0A87">
        <w:rPr>
          <w:b/>
          <w:color w:val="1F497D" w:themeColor="text2"/>
          <w:sz w:val="28"/>
          <w:szCs w:val="28"/>
          <w:u w:val="single"/>
        </w:rPr>
        <w:t>Project Compliance</w:t>
      </w:r>
    </w:p>
    <w:p w14:paraId="1D33D5D9" w14:textId="77777777" w:rsidR="007C43C0" w:rsidRPr="00B13ACC" w:rsidRDefault="007C43C0" w:rsidP="007C43C0">
      <w:pPr>
        <w:spacing w:after="0" w:line="240" w:lineRule="auto"/>
      </w:pPr>
    </w:p>
    <w:p w14:paraId="689F9DE0" w14:textId="77777777" w:rsidR="007C43C0" w:rsidRPr="00C57F18" w:rsidRDefault="00135765" w:rsidP="007C43C0">
      <w:pPr>
        <w:pStyle w:val="ListParagraph"/>
        <w:numPr>
          <w:ilvl w:val="0"/>
          <w:numId w:val="1"/>
        </w:numPr>
        <w:spacing w:after="0" w:line="240" w:lineRule="auto"/>
        <w:rPr>
          <w:b/>
        </w:rPr>
      </w:pPr>
      <w:r>
        <w:rPr>
          <w:b/>
        </w:rPr>
        <w:t>If my project is selected, what are the compliance requirements?</w:t>
      </w:r>
    </w:p>
    <w:p w14:paraId="4E78957B" w14:textId="77777777" w:rsidR="007C43C0" w:rsidRDefault="007C43C0" w:rsidP="007C43C0">
      <w:pPr>
        <w:spacing w:after="0" w:line="240" w:lineRule="auto"/>
      </w:pPr>
    </w:p>
    <w:p w14:paraId="030B7A3C" w14:textId="77777777" w:rsidR="007C43C0" w:rsidRPr="00B13ACC" w:rsidRDefault="007C43C0" w:rsidP="00C774F2">
      <w:pPr>
        <w:pStyle w:val="ListParagraph"/>
        <w:numPr>
          <w:ilvl w:val="0"/>
          <w:numId w:val="25"/>
        </w:numPr>
        <w:spacing w:after="0" w:line="240" w:lineRule="auto"/>
      </w:pPr>
      <w:r w:rsidRPr="00B13ACC">
        <w:t xml:space="preserve">Businesses must be in good standing in the State of Maryland. For Certificate of Status information please see the </w:t>
      </w:r>
      <w:hyperlink r:id="rId18" w:history="1">
        <w:r w:rsidRPr="000832CA">
          <w:rPr>
            <w:rStyle w:val="Hyperlink"/>
          </w:rPr>
          <w:t>Maryland State Department of Assessments and Taxation</w:t>
        </w:r>
      </w:hyperlink>
      <w:r w:rsidRPr="00C774F2">
        <w:rPr>
          <w:color w:val="0070C0"/>
        </w:rPr>
        <w:t xml:space="preserve"> </w:t>
      </w:r>
      <w:r w:rsidRPr="00B13ACC">
        <w:t>webpage.</w:t>
      </w:r>
    </w:p>
    <w:p w14:paraId="6A5D0E82" w14:textId="77777777" w:rsidR="007C43C0" w:rsidRDefault="007C43C0" w:rsidP="00C774F2">
      <w:pPr>
        <w:pStyle w:val="ListParagraph"/>
        <w:numPr>
          <w:ilvl w:val="0"/>
          <w:numId w:val="25"/>
        </w:numPr>
        <w:spacing w:after="0" w:line="240" w:lineRule="auto"/>
      </w:pPr>
      <w:r w:rsidRPr="00B13ACC">
        <w:t>Historic review exemption must be secured through the Maryland Historic Trust. MEA will facilitate this review on behalf of successful applicants.</w:t>
      </w:r>
    </w:p>
    <w:p w14:paraId="0F0292B5" w14:textId="05C77DE0" w:rsidR="00EC2444" w:rsidRPr="00B13ACC" w:rsidRDefault="00EC2444" w:rsidP="00C774F2">
      <w:pPr>
        <w:pStyle w:val="ListParagraph"/>
        <w:numPr>
          <w:ilvl w:val="0"/>
          <w:numId w:val="25"/>
        </w:numPr>
        <w:spacing w:after="0" w:line="240" w:lineRule="auto"/>
      </w:pPr>
      <w:r>
        <w:t xml:space="preserve">You must have a current </w:t>
      </w:r>
      <w:hyperlink r:id="rId19" w:history="1">
        <w:r w:rsidR="00FE6D02" w:rsidRPr="00C81B81">
          <w:rPr>
            <w:rStyle w:val="Hyperlink"/>
          </w:rPr>
          <w:t>N</w:t>
        </w:r>
        <w:r w:rsidRPr="00C81B81">
          <w:rPr>
            <w:rStyle w:val="Hyperlink"/>
          </w:rPr>
          <w:t xml:space="preserve">utrient </w:t>
        </w:r>
        <w:r w:rsidR="00FE6D02" w:rsidRPr="00C81B81">
          <w:rPr>
            <w:rStyle w:val="Hyperlink"/>
          </w:rPr>
          <w:t>M</w:t>
        </w:r>
        <w:r w:rsidRPr="00C81B81">
          <w:rPr>
            <w:rStyle w:val="Hyperlink"/>
          </w:rPr>
          <w:t xml:space="preserve">anagement </w:t>
        </w:r>
        <w:r w:rsidR="00FE6D02" w:rsidRPr="00C81B81">
          <w:rPr>
            <w:rStyle w:val="Hyperlink"/>
          </w:rPr>
          <w:t>P</w:t>
        </w:r>
        <w:r w:rsidRPr="00C81B81">
          <w:rPr>
            <w:rStyle w:val="Hyperlink"/>
          </w:rPr>
          <w:t>lan</w:t>
        </w:r>
        <w:r w:rsidR="00FE6D02" w:rsidRPr="00C81B81">
          <w:rPr>
            <w:rStyle w:val="Hyperlink"/>
          </w:rPr>
          <w:t xml:space="preserve"> (NMP)</w:t>
        </w:r>
      </w:hyperlink>
      <w:r>
        <w:t xml:space="preserve"> </w:t>
      </w:r>
      <w:r w:rsidR="00FE6D02">
        <w:t xml:space="preserve">and have </w:t>
      </w:r>
      <w:r w:rsidR="00FE6D02" w:rsidRPr="00FE6D02">
        <w:t xml:space="preserve">submitted the </w:t>
      </w:r>
      <w:hyperlink r:id="rId20" w:history="1">
        <w:r w:rsidR="00FE6D02" w:rsidRPr="00C81B81">
          <w:rPr>
            <w:rStyle w:val="Hyperlink"/>
          </w:rPr>
          <w:t>Annual Implementation Report (AIR)</w:t>
        </w:r>
      </w:hyperlink>
      <w:r w:rsidR="00FE6D02" w:rsidRPr="00FE6D02">
        <w:t xml:space="preserve"> to </w:t>
      </w:r>
      <w:r w:rsidR="00EF48AE">
        <w:t>Maryland Department of Agriculture (</w:t>
      </w:r>
      <w:r w:rsidR="00FE6D02" w:rsidRPr="00FE6D02">
        <w:t>MDA</w:t>
      </w:r>
      <w:r w:rsidR="00EF48AE">
        <w:t>)</w:t>
      </w:r>
      <w:r w:rsidR="00054C86">
        <w:t>.</w:t>
      </w:r>
    </w:p>
    <w:p w14:paraId="70C2EF6F" w14:textId="77777777" w:rsidR="000F760C" w:rsidRDefault="00054C86" w:rsidP="00C774F2">
      <w:pPr>
        <w:pStyle w:val="ListParagraph"/>
        <w:numPr>
          <w:ilvl w:val="0"/>
          <w:numId w:val="25"/>
        </w:numPr>
        <w:spacing w:after="0" w:line="240" w:lineRule="auto"/>
      </w:pPr>
      <w:r>
        <w:t>A</w:t>
      </w:r>
      <w:r w:rsidR="000F760C">
        <w:t xml:space="preserve">ll people performing work </w:t>
      </w:r>
      <w:r>
        <w:t>on your grant project must</w:t>
      </w:r>
      <w:r w:rsidR="000F760C">
        <w:t xml:space="preserve"> have third party insurance naming MEA as an additional insured.</w:t>
      </w:r>
    </w:p>
    <w:p w14:paraId="016872AF" w14:textId="77777777" w:rsidR="007C43C0" w:rsidRDefault="007C43C0" w:rsidP="00C774F2">
      <w:pPr>
        <w:pStyle w:val="ListParagraph"/>
        <w:numPr>
          <w:ilvl w:val="0"/>
          <w:numId w:val="25"/>
        </w:numPr>
        <w:spacing w:after="0" w:line="240" w:lineRule="auto"/>
      </w:pPr>
      <w:r w:rsidRPr="00B13ACC">
        <w:t>An authorized signatory for the applicant business must sign the application.</w:t>
      </w:r>
    </w:p>
    <w:p w14:paraId="1F0452B5" w14:textId="44CC238D" w:rsidR="007C43C0" w:rsidRPr="002D77C9" w:rsidRDefault="007C43C0">
      <w:pPr>
        <w:pStyle w:val="ListParagraph"/>
        <w:numPr>
          <w:ilvl w:val="0"/>
          <w:numId w:val="25"/>
        </w:numPr>
        <w:spacing w:after="0" w:line="240" w:lineRule="auto"/>
        <w:rPr>
          <w:rFonts w:cstheme="minorHAnsi"/>
        </w:rPr>
      </w:pPr>
      <w:r>
        <w:t>Work performed or materials purchased before you have received a copy of your executed grant (signed by both parties) are not eligible for reimbursement.</w:t>
      </w:r>
    </w:p>
    <w:p w14:paraId="03E5A6E7" w14:textId="5517EA55" w:rsidR="007C43C0" w:rsidRPr="00C774F2" w:rsidRDefault="007C43C0" w:rsidP="00C774F2">
      <w:pPr>
        <w:pStyle w:val="ListParagraph"/>
        <w:numPr>
          <w:ilvl w:val="0"/>
          <w:numId w:val="25"/>
        </w:numPr>
        <w:spacing w:after="0" w:line="240" w:lineRule="auto"/>
        <w:rPr>
          <w:rFonts w:cstheme="minorHAnsi"/>
        </w:rPr>
      </w:pPr>
      <w:r w:rsidRPr="00C774F2">
        <w:rPr>
          <w:b/>
          <w:i/>
        </w:rPr>
        <w:t>All reimbursements will be paid in arrears</w:t>
      </w:r>
      <w:r>
        <w:t xml:space="preserve">. Payment will be approved only after MEA has determined </w:t>
      </w:r>
      <w:r w:rsidR="00407D7E">
        <w:t>the project</w:t>
      </w:r>
      <w:r>
        <w:t xml:space="preserve"> has been installed satisfactorily to the grant’s terms and conditions.</w:t>
      </w:r>
      <w:r w:rsidDel="00B83D32">
        <w:t xml:space="preserve"> </w:t>
      </w:r>
    </w:p>
    <w:p w14:paraId="1C408CED" w14:textId="77777777" w:rsidR="007C43C0" w:rsidRPr="00C774F2" w:rsidRDefault="007C43C0" w:rsidP="00C774F2">
      <w:pPr>
        <w:pStyle w:val="ListParagraph"/>
        <w:numPr>
          <w:ilvl w:val="0"/>
          <w:numId w:val="25"/>
        </w:numPr>
        <w:spacing w:after="0" w:line="240" w:lineRule="auto"/>
        <w:rPr>
          <w:rFonts w:cstheme="minorHAnsi"/>
        </w:rPr>
      </w:pPr>
      <w:r w:rsidRPr="00C774F2">
        <w:rPr>
          <w:rFonts w:eastAsia="Times New Roman" w:cstheme="minorHAnsi"/>
        </w:rPr>
        <w:t>All grantees will be expected to submit progress reports on a monthly basis.</w:t>
      </w:r>
    </w:p>
    <w:p w14:paraId="736B273D" w14:textId="77777777" w:rsidR="00BA1C93" w:rsidRPr="00C774F2" w:rsidRDefault="00BA1C93" w:rsidP="00C774F2">
      <w:pPr>
        <w:pStyle w:val="ListParagraph"/>
        <w:numPr>
          <w:ilvl w:val="0"/>
          <w:numId w:val="25"/>
        </w:numPr>
        <w:spacing w:after="0" w:line="240" w:lineRule="auto"/>
        <w:rPr>
          <w:rFonts w:cstheme="minorHAnsi"/>
        </w:rPr>
      </w:pPr>
      <w:r w:rsidRPr="00C774F2">
        <w:rPr>
          <w:rFonts w:eastAsia="Times New Roman" w:cstheme="minorHAnsi"/>
        </w:rPr>
        <w:t>You must</w:t>
      </w:r>
      <w:r w:rsidR="00096FC9" w:rsidRPr="00C774F2">
        <w:rPr>
          <w:rFonts w:eastAsia="Times New Roman" w:cstheme="minorHAnsi"/>
        </w:rPr>
        <w:t xml:space="preserve"> be able to clearly state your process for procuring equipment and services to execute your project</w:t>
      </w:r>
      <w:r w:rsidR="00F51CF3" w:rsidRPr="00C774F2">
        <w:rPr>
          <w:rFonts w:eastAsia="Times New Roman" w:cstheme="minorHAnsi"/>
        </w:rPr>
        <w:t>.</w:t>
      </w:r>
    </w:p>
    <w:p w14:paraId="4B43ABB2" w14:textId="02F9C15A" w:rsidR="007C43C0" w:rsidRDefault="00274D60" w:rsidP="00274D60">
      <w:pPr>
        <w:pStyle w:val="ListParagraph"/>
        <w:numPr>
          <w:ilvl w:val="0"/>
          <w:numId w:val="33"/>
        </w:numPr>
        <w:spacing w:after="0" w:line="240" w:lineRule="auto"/>
        <w:contextualSpacing w:val="0"/>
        <w:rPr>
          <w:rFonts w:cstheme="minorHAnsi"/>
        </w:rPr>
      </w:pPr>
      <w:r>
        <w:rPr>
          <w:rFonts w:cstheme="minorHAnsi"/>
        </w:rPr>
        <w:t>If selected for a grant award, please note that a decision to not install one or more</w:t>
      </w:r>
      <w:r w:rsidR="00DA4296">
        <w:rPr>
          <w:rFonts w:cstheme="minorHAnsi"/>
        </w:rPr>
        <w:t xml:space="preserve"> of the proposed energy measures may impact MEA’s ability to fund the entire project.</w:t>
      </w:r>
    </w:p>
    <w:p w14:paraId="7E1EA0B4" w14:textId="77777777" w:rsidR="007C43C0" w:rsidRDefault="007C43C0" w:rsidP="001239AB">
      <w:pPr>
        <w:ind w:left="360"/>
      </w:pPr>
    </w:p>
    <w:sectPr w:rsidR="007C43C0" w:rsidSect="00E1731F">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5DE8D" w14:textId="77777777" w:rsidR="00D96E05" w:rsidRDefault="00D96E05" w:rsidP="001B42C2">
      <w:pPr>
        <w:spacing w:after="0" w:line="240" w:lineRule="auto"/>
      </w:pPr>
      <w:r>
        <w:separator/>
      </w:r>
    </w:p>
  </w:endnote>
  <w:endnote w:type="continuationSeparator" w:id="0">
    <w:p w14:paraId="182CFD06" w14:textId="77777777" w:rsidR="00D96E05" w:rsidRDefault="00D96E05" w:rsidP="001B42C2">
      <w:pPr>
        <w:spacing w:after="0" w:line="240" w:lineRule="auto"/>
      </w:pPr>
      <w:r>
        <w:continuationSeparator/>
      </w:r>
    </w:p>
  </w:endnote>
  <w:endnote w:type="continuationNotice" w:id="1">
    <w:p w14:paraId="695B3387" w14:textId="77777777" w:rsidR="00D96E05" w:rsidRDefault="00D96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502766"/>
      <w:docPartObj>
        <w:docPartGallery w:val="Page Numbers (Bottom of Page)"/>
        <w:docPartUnique/>
      </w:docPartObj>
    </w:sdtPr>
    <w:sdtEndPr>
      <w:rPr>
        <w:noProof/>
      </w:rPr>
    </w:sdtEndPr>
    <w:sdtContent>
      <w:p w14:paraId="32FED6F1" w14:textId="653BA59B" w:rsidR="00D17382" w:rsidRDefault="00D17382">
        <w:pPr>
          <w:pStyle w:val="Footer"/>
          <w:jc w:val="center"/>
        </w:pPr>
        <w:r>
          <w:fldChar w:fldCharType="begin"/>
        </w:r>
        <w:r>
          <w:instrText xml:space="preserve"> PAGE   \* MERGEFORMAT </w:instrText>
        </w:r>
        <w:r>
          <w:fldChar w:fldCharType="separate"/>
        </w:r>
        <w:r w:rsidR="00845B4C">
          <w:rPr>
            <w:noProof/>
          </w:rPr>
          <w:t>2</w:t>
        </w:r>
        <w:r>
          <w:rPr>
            <w:noProof/>
          </w:rPr>
          <w:fldChar w:fldCharType="end"/>
        </w:r>
      </w:p>
    </w:sdtContent>
  </w:sdt>
  <w:p w14:paraId="184972B6" w14:textId="77777777" w:rsidR="00D17382" w:rsidRDefault="00D17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D75DD" w14:textId="77777777" w:rsidR="00D96E05" w:rsidRDefault="00D96E05" w:rsidP="001B42C2">
      <w:pPr>
        <w:spacing w:after="0" w:line="240" w:lineRule="auto"/>
      </w:pPr>
      <w:r>
        <w:separator/>
      </w:r>
    </w:p>
  </w:footnote>
  <w:footnote w:type="continuationSeparator" w:id="0">
    <w:p w14:paraId="6A8AC818" w14:textId="77777777" w:rsidR="00D96E05" w:rsidRDefault="00D96E05" w:rsidP="001B42C2">
      <w:pPr>
        <w:spacing w:after="0" w:line="240" w:lineRule="auto"/>
      </w:pPr>
      <w:r>
        <w:continuationSeparator/>
      </w:r>
    </w:p>
  </w:footnote>
  <w:footnote w:type="continuationNotice" w:id="1">
    <w:p w14:paraId="398944E0" w14:textId="77777777" w:rsidR="00D96E05" w:rsidRDefault="00D96E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24A"/>
    <w:multiLevelType w:val="hybridMultilevel"/>
    <w:tmpl w:val="0FA46A5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770E15"/>
    <w:multiLevelType w:val="hybridMultilevel"/>
    <w:tmpl w:val="DFE885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A64EB6"/>
    <w:multiLevelType w:val="hybridMultilevel"/>
    <w:tmpl w:val="25D823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6B904B4"/>
    <w:multiLevelType w:val="hybridMultilevel"/>
    <w:tmpl w:val="75F816C2"/>
    <w:lvl w:ilvl="0" w:tplc="B2A0176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B91AB9"/>
    <w:multiLevelType w:val="hybridMultilevel"/>
    <w:tmpl w:val="C0A2AF9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D7F25"/>
    <w:multiLevelType w:val="hybridMultilevel"/>
    <w:tmpl w:val="FE107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E317C4"/>
    <w:multiLevelType w:val="hybridMultilevel"/>
    <w:tmpl w:val="C3FE74D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5186E93"/>
    <w:multiLevelType w:val="hybridMultilevel"/>
    <w:tmpl w:val="CA6ABB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02593"/>
    <w:multiLevelType w:val="hybridMultilevel"/>
    <w:tmpl w:val="4984B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CE22B1"/>
    <w:multiLevelType w:val="hybridMultilevel"/>
    <w:tmpl w:val="384079B6"/>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 w15:restartNumberingAfterBreak="0">
    <w:nsid w:val="16876610"/>
    <w:multiLevelType w:val="hybridMultilevel"/>
    <w:tmpl w:val="25D2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15901"/>
    <w:multiLevelType w:val="hybridMultilevel"/>
    <w:tmpl w:val="69F0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6440D"/>
    <w:multiLevelType w:val="hybridMultilevel"/>
    <w:tmpl w:val="93523A00"/>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721A6F"/>
    <w:multiLevelType w:val="hybridMultilevel"/>
    <w:tmpl w:val="B9CEA7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50C38"/>
    <w:multiLevelType w:val="hybridMultilevel"/>
    <w:tmpl w:val="E7F66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A29BA"/>
    <w:multiLevelType w:val="hybridMultilevel"/>
    <w:tmpl w:val="A888D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94902"/>
    <w:multiLevelType w:val="hybridMultilevel"/>
    <w:tmpl w:val="0922D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15E0E"/>
    <w:multiLevelType w:val="hybridMultilevel"/>
    <w:tmpl w:val="EE8293EE"/>
    <w:lvl w:ilvl="0" w:tplc="04090011">
      <w:start w:val="1"/>
      <w:numFmt w:val="decimal"/>
      <w:lvlText w:val="%1)"/>
      <w:lvlJc w:val="left"/>
      <w:pPr>
        <w:ind w:left="360" w:hanging="360"/>
      </w:pPr>
      <w:rPr>
        <w:rFonts w:hint="default"/>
      </w:rPr>
    </w:lvl>
    <w:lvl w:ilvl="1" w:tplc="04090001">
      <w:start w:val="1"/>
      <w:numFmt w:val="bullet"/>
      <w:lvlText w:val=""/>
      <w:lvlJc w:val="left"/>
      <w:pPr>
        <w:ind w:left="12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9B0702"/>
    <w:multiLevelType w:val="hybridMultilevel"/>
    <w:tmpl w:val="12A8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A6CAE"/>
    <w:multiLevelType w:val="hybridMultilevel"/>
    <w:tmpl w:val="B9CAF9D4"/>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34E46514">
      <w:start w:val="18"/>
      <w:numFmt w:val="decimal"/>
      <w:lvlText w:val="%3."/>
      <w:lvlJc w:val="left"/>
      <w:pPr>
        <w:ind w:left="1800" w:hanging="360"/>
      </w:pPr>
      <w:rPr>
        <w:rFonts w:hint="default"/>
        <w:b/>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AB7348"/>
    <w:multiLevelType w:val="multilevel"/>
    <w:tmpl w:val="27F42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6E3583"/>
    <w:multiLevelType w:val="hybridMultilevel"/>
    <w:tmpl w:val="E58A90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F33BF"/>
    <w:multiLevelType w:val="multilevel"/>
    <w:tmpl w:val="F8CAEDB0"/>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Arial" w:hAnsi="Aria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B12F66"/>
    <w:multiLevelType w:val="hybridMultilevel"/>
    <w:tmpl w:val="4E24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66EBE"/>
    <w:multiLevelType w:val="hybridMultilevel"/>
    <w:tmpl w:val="6C0443A2"/>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E8050A"/>
    <w:multiLevelType w:val="hybridMultilevel"/>
    <w:tmpl w:val="F27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C15044"/>
    <w:multiLevelType w:val="hybridMultilevel"/>
    <w:tmpl w:val="FE0A8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806A9B"/>
    <w:multiLevelType w:val="hybridMultilevel"/>
    <w:tmpl w:val="F0E2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8A4628"/>
    <w:multiLevelType w:val="hybridMultilevel"/>
    <w:tmpl w:val="8F9E0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877CA3"/>
    <w:multiLevelType w:val="hybridMultilevel"/>
    <w:tmpl w:val="9504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80BF7"/>
    <w:multiLevelType w:val="hybridMultilevel"/>
    <w:tmpl w:val="6BD4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A720FE"/>
    <w:multiLevelType w:val="hybridMultilevel"/>
    <w:tmpl w:val="D40EDBC2"/>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A87AC4"/>
    <w:multiLevelType w:val="hybridMultilevel"/>
    <w:tmpl w:val="2E8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D51711"/>
    <w:multiLevelType w:val="multilevel"/>
    <w:tmpl w:val="27F42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3842F6"/>
    <w:multiLevelType w:val="hybridMultilevel"/>
    <w:tmpl w:val="D8A4A52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99623F"/>
    <w:multiLevelType w:val="hybridMultilevel"/>
    <w:tmpl w:val="6716511C"/>
    <w:lvl w:ilvl="0" w:tplc="04090011">
      <w:start w:val="1"/>
      <w:numFmt w:val="decimal"/>
      <w:lvlText w:val="%1)"/>
      <w:lvlJc w:val="left"/>
      <w:pPr>
        <w:ind w:left="360" w:hanging="360"/>
      </w:pPr>
      <w:rPr>
        <w:rFonts w:hint="default"/>
        <w:b/>
      </w:rPr>
    </w:lvl>
    <w:lvl w:ilvl="1" w:tplc="04090001">
      <w:start w:val="1"/>
      <w:numFmt w:val="bullet"/>
      <w:lvlText w:val=""/>
      <w:lvlJc w:val="left"/>
      <w:pPr>
        <w:ind w:left="81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D271DF"/>
    <w:multiLevelType w:val="hybridMultilevel"/>
    <w:tmpl w:val="2B3CE6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716D32"/>
    <w:multiLevelType w:val="hybridMultilevel"/>
    <w:tmpl w:val="E0B8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B7294D"/>
    <w:multiLevelType w:val="hybridMultilevel"/>
    <w:tmpl w:val="4D563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7"/>
  </w:num>
  <w:num w:numId="3">
    <w:abstractNumId w:val="34"/>
  </w:num>
  <w:num w:numId="4">
    <w:abstractNumId w:val="12"/>
  </w:num>
  <w:num w:numId="5">
    <w:abstractNumId w:val="1"/>
  </w:num>
  <w:num w:numId="6">
    <w:abstractNumId w:val="19"/>
  </w:num>
  <w:num w:numId="7">
    <w:abstractNumId w:val="21"/>
  </w:num>
  <w:num w:numId="8">
    <w:abstractNumId w:val="9"/>
  </w:num>
  <w:num w:numId="9">
    <w:abstractNumId w:val="11"/>
  </w:num>
  <w:num w:numId="10">
    <w:abstractNumId w:val="3"/>
  </w:num>
  <w:num w:numId="11">
    <w:abstractNumId w:val="6"/>
  </w:num>
  <w:num w:numId="12">
    <w:abstractNumId w:val="36"/>
  </w:num>
  <w:num w:numId="13">
    <w:abstractNumId w:val="7"/>
  </w:num>
  <w:num w:numId="14">
    <w:abstractNumId w:val="13"/>
  </w:num>
  <w:num w:numId="15">
    <w:abstractNumId w:val="28"/>
  </w:num>
  <w:num w:numId="16">
    <w:abstractNumId w:val="5"/>
  </w:num>
  <w:num w:numId="17">
    <w:abstractNumId w:val="15"/>
  </w:num>
  <w:num w:numId="18">
    <w:abstractNumId w:val="33"/>
  </w:num>
  <w:num w:numId="19">
    <w:abstractNumId w:val="20"/>
  </w:num>
  <w:num w:numId="20">
    <w:abstractNumId w:val="18"/>
  </w:num>
  <w:num w:numId="21">
    <w:abstractNumId w:val="2"/>
  </w:num>
  <w:num w:numId="22">
    <w:abstractNumId w:val="24"/>
  </w:num>
  <w:num w:numId="23">
    <w:abstractNumId w:val="16"/>
  </w:num>
  <w:num w:numId="24">
    <w:abstractNumId w:val="38"/>
  </w:num>
  <w:num w:numId="25">
    <w:abstractNumId w:val="27"/>
  </w:num>
  <w:num w:numId="26">
    <w:abstractNumId w:val="32"/>
  </w:num>
  <w:num w:numId="27">
    <w:abstractNumId w:val="29"/>
  </w:num>
  <w:num w:numId="28">
    <w:abstractNumId w:val="23"/>
  </w:num>
  <w:num w:numId="29">
    <w:abstractNumId w:val="4"/>
  </w:num>
  <w:num w:numId="30">
    <w:abstractNumId w:val="10"/>
  </w:num>
  <w:num w:numId="31">
    <w:abstractNumId w:val="37"/>
  </w:num>
  <w:num w:numId="32">
    <w:abstractNumId w:val="31"/>
  </w:num>
  <w:num w:numId="33">
    <w:abstractNumId w:val="14"/>
  </w:num>
  <w:num w:numId="34">
    <w:abstractNumId w:val="25"/>
  </w:num>
  <w:num w:numId="35">
    <w:abstractNumId w:val="30"/>
  </w:num>
  <w:num w:numId="36">
    <w:abstractNumId w:val="26"/>
  </w:num>
  <w:num w:numId="37">
    <w:abstractNumId w:val="8"/>
  </w:num>
  <w:num w:numId="38">
    <w:abstractNumId w:val="22"/>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3C0"/>
    <w:rsid w:val="00001BB8"/>
    <w:rsid w:val="0000681A"/>
    <w:rsid w:val="00006E62"/>
    <w:rsid w:val="000134D8"/>
    <w:rsid w:val="000164A7"/>
    <w:rsid w:val="0003360B"/>
    <w:rsid w:val="00035CFC"/>
    <w:rsid w:val="000374F3"/>
    <w:rsid w:val="00054C86"/>
    <w:rsid w:val="00066E12"/>
    <w:rsid w:val="00077EDE"/>
    <w:rsid w:val="000856DF"/>
    <w:rsid w:val="00087BD5"/>
    <w:rsid w:val="00093388"/>
    <w:rsid w:val="00096FC9"/>
    <w:rsid w:val="000B660B"/>
    <w:rsid w:val="000B7FCF"/>
    <w:rsid w:val="000D29CA"/>
    <w:rsid w:val="000D6DE8"/>
    <w:rsid w:val="000E1895"/>
    <w:rsid w:val="000E64DC"/>
    <w:rsid w:val="000F3348"/>
    <w:rsid w:val="000F66FB"/>
    <w:rsid w:val="000F760C"/>
    <w:rsid w:val="00110F8F"/>
    <w:rsid w:val="00120B0D"/>
    <w:rsid w:val="001239AB"/>
    <w:rsid w:val="00135765"/>
    <w:rsid w:val="00136540"/>
    <w:rsid w:val="00164D9A"/>
    <w:rsid w:val="00177D5D"/>
    <w:rsid w:val="00196DD1"/>
    <w:rsid w:val="001A3CB8"/>
    <w:rsid w:val="001A7337"/>
    <w:rsid w:val="001B42C2"/>
    <w:rsid w:val="001D205C"/>
    <w:rsid w:val="001D2520"/>
    <w:rsid w:val="001D3C2F"/>
    <w:rsid w:val="001E222A"/>
    <w:rsid w:val="001E787B"/>
    <w:rsid w:val="001F49EB"/>
    <w:rsid w:val="001F5A02"/>
    <w:rsid w:val="001F62B1"/>
    <w:rsid w:val="002033AE"/>
    <w:rsid w:val="00211535"/>
    <w:rsid w:val="002121A0"/>
    <w:rsid w:val="0023154C"/>
    <w:rsid w:val="00240808"/>
    <w:rsid w:val="00245BE5"/>
    <w:rsid w:val="00245C08"/>
    <w:rsid w:val="00245EF1"/>
    <w:rsid w:val="00254054"/>
    <w:rsid w:val="00261B0F"/>
    <w:rsid w:val="00261B37"/>
    <w:rsid w:val="002654F7"/>
    <w:rsid w:val="00266045"/>
    <w:rsid w:val="00274D60"/>
    <w:rsid w:val="002769DE"/>
    <w:rsid w:val="00277EF2"/>
    <w:rsid w:val="002878DA"/>
    <w:rsid w:val="00294990"/>
    <w:rsid w:val="002B3221"/>
    <w:rsid w:val="002B74AD"/>
    <w:rsid w:val="002D02EF"/>
    <w:rsid w:val="002D1994"/>
    <w:rsid w:val="002D334A"/>
    <w:rsid w:val="002D77C9"/>
    <w:rsid w:val="002E3223"/>
    <w:rsid w:val="002E4C72"/>
    <w:rsid w:val="002E60FB"/>
    <w:rsid w:val="002F434F"/>
    <w:rsid w:val="002F5783"/>
    <w:rsid w:val="002F7776"/>
    <w:rsid w:val="003012E2"/>
    <w:rsid w:val="0031500D"/>
    <w:rsid w:val="00316064"/>
    <w:rsid w:val="003203BF"/>
    <w:rsid w:val="00376739"/>
    <w:rsid w:val="003804E1"/>
    <w:rsid w:val="003833DB"/>
    <w:rsid w:val="003979E0"/>
    <w:rsid w:val="003A463F"/>
    <w:rsid w:val="003C179E"/>
    <w:rsid w:val="003C63C1"/>
    <w:rsid w:val="003D0CD9"/>
    <w:rsid w:val="003E05B6"/>
    <w:rsid w:val="003F7DF7"/>
    <w:rsid w:val="004004BD"/>
    <w:rsid w:val="00402248"/>
    <w:rsid w:val="00407D7E"/>
    <w:rsid w:val="00417398"/>
    <w:rsid w:val="00425F2E"/>
    <w:rsid w:val="00440159"/>
    <w:rsid w:val="00443AB6"/>
    <w:rsid w:val="00445226"/>
    <w:rsid w:val="0045275E"/>
    <w:rsid w:val="0045439E"/>
    <w:rsid w:val="004546CB"/>
    <w:rsid w:val="004674A7"/>
    <w:rsid w:val="004708BE"/>
    <w:rsid w:val="004745EA"/>
    <w:rsid w:val="004752FC"/>
    <w:rsid w:val="0047607E"/>
    <w:rsid w:val="004A0799"/>
    <w:rsid w:val="004A43F2"/>
    <w:rsid w:val="004C487E"/>
    <w:rsid w:val="004C5D67"/>
    <w:rsid w:val="004E2A3D"/>
    <w:rsid w:val="004E6976"/>
    <w:rsid w:val="004F6F58"/>
    <w:rsid w:val="00500C94"/>
    <w:rsid w:val="00502E63"/>
    <w:rsid w:val="005172D7"/>
    <w:rsid w:val="00533FD6"/>
    <w:rsid w:val="005426A1"/>
    <w:rsid w:val="00542B43"/>
    <w:rsid w:val="005655EB"/>
    <w:rsid w:val="00571BA8"/>
    <w:rsid w:val="00572E59"/>
    <w:rsid w:val="00586454"/>
    <w:rsid w:val="00595202"/>
    <w:rsid w:val="005A02EF"/>
    <w:rsid w:val="005B3C58"/>
    <w:rsid w:val="005B5935"/>
    <w:rsid w:val="005B6FD3"/>
    <w:rsid w:val="005C10F2"/>
    <w:rsid w:val="005D5224"/>
    <w:rsid w:val="005E7371"/>
    <w:rsid w:val="005F46CD"/>
    <w:rsid w:val="005F685A"/>
    <w:rsid w:val="00606237"/>
    <w:rsid w:val="006105A7"/>
    <w:rsid w:val="00614539"/>
    <w:rsid w:val="00616A9E"/>
    <w:rsid w:val="006224A0"/>
    <w:rsid w:val="0063548A"/>
    <w:rsid w:val="00675138"/>
    <w:rsid w:val="00675946"/>
    <w:rsid w:val="00677597"/>
    <w:rsid w:val="00684A95"/>
    <w:rsid w:val="006938BB"/>
    <w:rsid w:val="006B183A"/>
    <w:rsid w:val="006B7D71"/>
    <w:rsid w:val="006C3800"/>
    <w:rsid w:val="006C523A"/>
    <w:rsid w:val="006E462E"/>
    <w:rsid w:val="00703236"/>
    <w:rsid w:val="007035FE"/>
    <w:rsid w:val="00715E6C"/>
    <w:rsid w:val="00720032"/>
    <w:rsid w:val="0072556E"/>
    <w:rsid w:val="007258B2"/>
    <w:rsid w:val="00727C79"/>
    <w:rsid w:val="0073221B"/>
    <w:rsid w:val="007450B1"/>
    <w:rsid w:val="00756193"/>
    <w:rsid w:val="00790D63"/>
    <w:rsid w:val="00793A54"/>
    <w:rsid w:val="007A2D88"/>
    <w:rsid w:val="007B11CD"/>
    <w:rsid w:val="007C43C0"/>
    <w:rsid w:val="007E41AD"/>
    <w:rsid w:val="007F34F0"/>
    <w:rsid w:val="008137DD"/>
    <w:rsid w:val="00813BA8"/>
    <w:rsid w:val="00825498"/>
    <w:rsid w:val="00826B56"/>
    <w:rsid w:val="00830B9B"/>
    <w:rsid w:val="00833496"/>
    <w:rsid w:val="00845B4C"/>
    <w:rsid w:val="0086364A"/>
    <w:rsid w:val="00866E8F"/>
    <w:rsid w:val="0088153E"/>
    <w:rsid w:val="00885ABD"/>
    <w:rsid w:val="008A0949"/>
    <w:rsid w:val="008A5064"/>
    <w:rsid w:val="008A7376"/>
    <w:rsid w:val="008B3878"/>
    <w:rsid w:val="008C7CDA"/>
    <w:rsid w:val="008D348C"/>
    <w:rsid w:val="008E1086"/>
    <w:rsid w:val="00907AAA"/>
    <w:rsid w:val="009140E6"/>
    <w:rsid w:val="00915944"/>
    <w:rsid w:val="00915B24"/>
    <w:rsid w:val="00926FC4"/>
    <w:rsid w:val="009460F3"/>
    <w:rsid w:val="00972124"/>
    <w:rsid w:val="0098256F"/>
    <w:rsid w:val="009A6417"/>
    <w:rsid w:val="009A7D3B"/>
    <w:rsid w:val="009B7350"/>
    <w:rsid w:val="009B740E"/>
    <w:rsid w:val="009C05B1"/>
    <w:rsid w:val="009C45C5"/>
    <w:rsid w:val="009C5E55"/>
    <w:rsid w:val="009D71D1"/>
    <w:rsid w:val="009E75ED"/>
    <w:rsid w:val="009F2ACD"/>
    <w:rsid w:val="009F552C"/>
    <w:rsid w:val="00A02882"/>
    <w:rsid w:val="00A032B3"/>
    <w:rsid w:val="00A0662F"/>
    <w:rsid w:val="00A06B03"/>
    <w:rsid w:val="00A15F2E"/>
    <w:rsid w:val="00A17791"/>
    <w:rsid w:val="00A21E3B"/>
    <w:rsid w:val="00A261B0"/>
    <w:rsid w:val="00A30793"/>
    <w:rsid w:val="00A4288C"/>
    <w:rsid w:val="00A5151C"/>
    <w:rsid w:val="00A53542"/>
    <w:rsid w:val="00A80611"/>
    <w:rsid w:val="00A827C9"/>
    <w:rsid w:val="00A871D6"/>
    <w:rsid w:val="00A934B3"/>
    <w:rsid w:val="00A94392"/>
    <w:rsid w:val="00AA46B3"/>
    <w:rsid w:val="00AA6004"/>
    <w:rsid w:val="00AB0F10"/>
    <w:rsid w:val="00AD2F9E"/>
    <w:rsid w:val="00AF1C5E"/>
    <w:rsid w:val="00AF2685"/>
    <w:rsid w:val="00B214EB"/>
    <w:rsid w:val="00B26AE8"/>
    <w:rsid w:val="00B316C5"/>
    <w:rsid w:val="00B34DC6"/>
    <w:rsid w:val="00B432D4"/>
    <w:rsid w:val="00B4548B"/>
    <w:rsid w:val="00B51F30"/>
    <w:rsid w:val="00B55C81"/>
    <w:rsid w:val="00B63C68"/>
    <w:rsid w:val="00B659E8"/>
    <w:rsid w:val="00B6656D"/>
    <w:rsid w:val="00B70B80"/>
    <w:rsid w:val="00B74818"/>
    <w:rsid w:val="00B846C8"/>
    <w:rsid w:val="00B9092B"/>
    <w:rsid w:val="00B90B39"/>
    <w:rsid w:val="00BA1C93"/>
    <w:rsid w:val="00BB4BB2"/>
    <w:rsid w:val="00BC1176"/>
    <w:rsid w:val="00BC18BF"/>
    <w:rsid w:val="00BD5AB7"/>
    <w:rsid w:val="00BE3D77"/>
    <w:rsid w:val="00C10CDC"/>
    <w:rsid w:val="00C13497"/>
    <w:rsid w:val="00C16614"/>
    <w:rsid w:val="00C32691"/>
    <w:rsid w:val="00C4205A"/>
    <w:rsid w:val="00C53231"/>
    <w:rsid w:val="00C60D90"/>
    <w:rsid w:val="00C64937"/>
    <w:rsid w:val="00C774F2"/>
    <w:rsid w:val="00C81B81"/>
    <w:rsid w:val="00C95433"/>
    <w:rsid w:val="00CA37EC"/>
    <w:rsid w:val="00CA3899"/>
    <w:rsid w:val="00CA7835"/>
    <w:rsid w:val="00CB0884"/>
    <w:rsid w:val="00CB3D1E"/>
    <w:rsid w:val="00CC14F4"/>
    <w:rsid w:val="00CC252C"/>
    <w:rsid w:val="00CC4693"/>
    <w:rsid w:val="00CD47D2"/>
    <w:rsid w:val="00CE0177"/>
    <w:rsid w:val="00CE2639"/>
    <w:rsid w:val="00CE76BE"/>
    <w:rsid w:val="00CF33A8"/>
    <w:rsid w:val="00D05E27"/>
    <w:rsid w:val="00D11D74"/>
    <w:rsid w:val="00D1682B"/>
    <w:rsid w:val="00D17382"/>
    <w:rsid w:val="00D53807"/>
    <w:rsid w:val="00D548A2"/>
    <w:rsid w:val="00D93542"/>
    <w:rsid w:val="00D93906"/>
    <w:rsid w:val="00D95D12"/>
    <w:rsid w:val="00D96E05"/>
    <w:rsid w:val="00D9748C"/>
    <w:rsid w:val="00DA4296"/>
    <w:rsid w:val="00DA4C51"/>
    <w:rsid w:val="00DC0D40"/>
    <w:rsid w:val="00DC5570"/>
    <w:rsid w:val="00DE70E3"/>
    <w:rsid w:val="00DF7DB2"/>
    <w:rsid w:val="00E06F0B"/>
    <w:rsid w:val="00E10FE7"/>
    <w:rsid w:val="00E16ADE"/>
    <w:rsid w:val="00E1731F"/>
    <w:rsid w:val="00E227F4"/>
    <w:rsid w:val="00E368A1"/>
    <w:rsid w:val="00E36BC5"/>
    <w:rsid w:val="00E4497B"/>
    <w:rsid w:val="00E54356"/>
    <w:rsid w:val="00E74CFE"/>
    <w:rsid w:val="00E82AC2"/>
    <w:rsid w:val="00E92814"/>
    <w:rsid w:val="00E95BD7"/>
    <w:rsid w:val="00EA0A9B"/>
    <w:rsid w:val="00EA5E06"/>
    <w:rsid w:val="00EA6CAA"/>
    <w:rsid w:val="00EB0D75"/>
    <w:rsid w:val="00EB73DD"/>
    <w:rsid w:val="00EC2444"/>
    <w:rsid w:val="00ED28E1"/>
    <w:rsid w:val="00ED3662"/>
    <w:rsid w:val="00ED4275"/>
    <w:rsid w:val="00EE0075"/>
    <w:rsid w:val="00EE23BE"/>
    <w:rsid w:val="00EE46CA"/>
    <w:rsid w:val="00EE48BD"/>
    <w:rsid w:val="00EF12A4"/>
    <w:rsid w:val="00EF13DB"/>
    <w:rsid w:val="00EF48AE"/>
    <w:rsid w:val="00EF69C7"/>
    <w:rsid w:val="00F032BD"/>
    <w:rsid w:val="00F03450"/>
    <w:rsid w:val="00F13690"/>
    <w:rsid w:val="00F15964"/>
    <w:rsid w:val="00F224BB"/>
    <w:rsid w:val="00F22CE3"/>
    <w:rsid w:val="00F24CDB"/>
    <w:rsid w:val="00F35374"/>
    <w:rsid w:val="00F51CF3"/>
    <w:rsid w:val="00F53587"/>
    <w:rsid w:val="00F57373"/>
    <w:rsid w:val="00F643DF"/>
    <w:rsid w:val="00FA2942"/>
    <w:rsid w:val="00FA41FB"/>
    <w:rsid w:val="00FA6FC5"/>
    <w:rsid w:val="00FB03F2"/>
    <w:rsid w:val="00FB3406"/>
    <w:rsid w:val="00FB6C72"/>
    <w:rsid w:val="00FC3C2C"/>
    <w:rsid w:val="00FC5F78"/>
    <w:rsid w:val="00FE331E"/>
    <w:rsid w:val="00FE6D02"/>
    <w:rsid w:val="00FF23D8"/>
    <w:rsid w:val="00FF2765"/>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765D"/>
  <w15:docId w15:val="{4024096C-3BC5-408B-A951-72723D1C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43C0"/>
    <w:pPr>
      <w:ind w:left="720"/>
      <w:contextualSpacing/>
    </w:pPr>
  </w:style>
  <w:style w:type="character" w:styleId="Hyperlink">
    <w:name w:val="Hyperlink"/>
    <w:basedOn w:val="DefaultParagraphFont"/>
    <w:uiPriority w:val="99"/>
    <w:unhideWhenUsed/>
    <w:rsid w:val="007C43C0"/>
    <w:rPr>
      <w:color w:val="0000FF" w:themeColor="hyperlink"/>
      <w:u w:val="single"/>
    </w:rPr>
  </w:style>
  <w:style w:type="character" w:styleId="FollowedHyperlink">
    <w:name w:val="FollowedHyperlink"/>
    <w:basedOn w:val="DefaultParagraphFont"/>
    <w:uiPriority w:val="99"/>
    <w:semiHidden/>
    <w:unhideWhenUsed/>
    <w:rsid w:val="00266045"/>
    <w:rPr>
      <w:color w:val="800080" w:themeColor="followedHyperlink"/>
      <w:u w:val="single"/>
    </w:rPr>
  </w:style>
  <w:style w:type="paragraph" w:styleId="BalloonText">
    <w:name w:val="Balloon Text"/>
    <w:basedOn w:val="Normal"/>
    <w:link w:val="BalloonTextChar"/>
    <w:uiPriority w:val="99"/>
    <w:semiHidden/>
    <w:unhideWhenUsed/>
    <w:rsid w:val="00946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0F3"/>
    <w:rPr>
      <w:rFonts w:ascii="Tahoma" w:hAnsi="Tahoma" w:cs="Tahoma"/>
      <w:sz w:val="16"/>
      <w:szCs w:val="16"/>
    </w:rPr>
  </w:style>
  <w:style w:type="character" w:styleId="CommentReference">
    <w:name w:val="annotation reference"/>
    <w:basedOn w:val="DefaultParagraphFont"/>
    <w:uiPriority w:val="99"/>
    <w:semiHidden/>
    <w:unhideWhenUsed/>
    <w:rsid w:val="004004BD"/>
    <w:rPr>
      <w:sz w:val="16"/>
      <w:szCs w:val="16"/>
    </w:rPr>
  </w:style>
  <w:style w:type="paragraph" w:styleId="CommentText">
    <w:name w:val="annotation text"/>
    <w:basedOn w:val="Normal"/>
    <w:link w:val="CommentTextChar"/>
    <w:uiPriority w:val="99"/>
    <w:semiHidden/>
    <w:unhideWhenUsed/>
    <w:rsid w:val="004004BD"/>
    <w:pPr>
      <w:spacing w:line="240" w:lineRule="auto"/>
    </w:pPr>
    <w:rPr>
      <w:sz w:val="20"/>
      <w:szCs w:val="20"/>
    </w:rPr>
  </w:style>
  <w:style w:type="character" w:customStyle="1" w:styleId="CommentTextChar">
    <w:name w:val="Comment Text Char"/>
    <w:basedOn w:val="DefaultParagraphFont"/>
    <w:link w:val="CommentText"/>
    <w:uiPriority w:val="99"/>
    <w:semiHidden/>
    <w:rsid w:val="004004BD"/>
    <w:rPr>
      <w:sz w:val="20"/>
      <w:szCs w:val="20"/>
    </w:rPr>
  </w:style>
  <w:style w:type="paragraph" w:styleId="CommentSubject">
    <w:name w:val="annotation subject"/>
    <w:basedOn w:val="CommentText"/>
    <w:next w:val="CommentText"/>
    <w:link w:val="CommentSubjectChar"/>
    <w:uiPriority w:val="99"/>
    <w:semiHidden/>
    <w:unhideWhenUsed/>
    <w:rsid w:val="004004BD"/>
    <w:rPr>
      <w:b/>
      <w:bCs/>
    </w:rPr>
  </w:style>
  <w:style w:type="character" w:customStyle="1" w:styleId="CommentSubjectChar">
    <w:name w:val="Comment Subject Char"/>
    <w:basedOn w:val="CommentTextChar"/>
    <w:link w:val="CommentSubject"/>
    <w:uiPriority w:val="99"/>
    <w:semiHidden/>
    <w:rsid w:val="004004BD"/>
    <w:rPr>
      <w:b/>
      <w:bCs/>
      <w:sz w:val="20"/>
      <w:szCs w:val="20"/>
    </w:rPr>
  </w:style>
  <w:style w:type="table" w:styleId="TableGrid">
    <w:name w:val="Table Grid"/>
    <w:basedOn w:val="TableNormal"/>
    <w:uiPriority w:val="59"/>
    <w:rsid w:val="0021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B42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42C2"/>
    <w:rPr>
      <w:sz w:val="20"/>
      <w:szCs w:val="20"/>
    </w:rPr>
  </w:style>
  <w:style w:type="character" w:styleId="FootnoteReference">
    <w:name w:val="footnote reference"/>
    <w:basedOn w:val="DefaultParagraphFont"/>
    <w:uiPriority w:val="99"/>
    <w:semiHidden/>
    <w:unhideWhenUsed/>
    <w:rsid w:val="001B42C2"/>
    <w:rPr>
      <w:vertAlign w:val="superscript"/>
    </w:rPr>
  </w:style>
  <w:style w:type="paragraph" w:styleId="Header">
    <w:name w:val="header"/>
    <w:basedOn w:val="Normal"/>
    <w:link w:val="HeaderChar"/>
    <w:uiPriority w:val="99"/>
    <w:unhideWhenUsed/>
    <w:rsid w:val="00123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9AB"/>
  </w:style>
  <w:style w:type="paragraph" w:styleId="Footer">
    <w:name w:val="footer"/>
    <w:basedOn w:val="Normal"/>
    <w:link w:val="FooterChar"/>
    <w:uiPriority w:val="99"/>
    <w:unhideWhenUsed/>
    <w:rsid w:val="00123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9AB"/>
  </w:style>
  <w:style w:type="paragraph" w:styleId="Revision">
    <w:name w:val="Revision"/>
    <w:hidden/>
    <w:uiPriority w:val="99"/>
    <w:semiHidden/>
    <w:rsid w:val="005F685A"/>
    <w:pPr>
      <w:spacing w:after="0" w:line="240" w:lineRule="auto"/>
    </w:pPr>
  </w:style>
  <w:style w:type="paragraph" w:customStyle="1" w:styleId="ListParagraph-2">
    <w:name w:val="List Paragraph-2"/>
    <w:basedOn w:val="ListParagraph"/>
    <w:qFormat/>
    <w:rsid w:val="00001BB8"/>
    <w:pPr>
      <w:spacing w:after="120"/>
      <w:ind w:hanging="360"/>
    </w:pPr>
    <w:rPr>
      <w:rFonts w:ascii="Arial" w:eastAsiaTheme="minorEastAsia" w:hAnsi="Arial"/>
      <w:szCs w:val="24"/>
    </w:rPr>
  </w:style>
  <w:style w:type="paragraph" w:customStyle="1" w:styleId="ListParagraph-3">
    <w:name w:val="List Paragraph-3"/>
    <w:basedOn w:val="ListParagraph"/>
    <w:qFormat/>
    <w:rsid w:val="00001BB8"/>
    <w:pPr>
      <w:spacing w:after="120"/>
      <w:ind w:left="1080" w:hanging="360"/>
    </w:pPr>
    <w:rPr>
      <w:rFonts w:ascii="Arial" w:eastAsiaTheme="minorEastAsia" w:hAnsi="Arial"/>
      <w:szCs w:val="24"/>
    </w:rPr>
  </w:style>
  <w:style w:type="character" w:customStyle="1" w:styleId="ListParagraphChar">
    <w:name w:val="List Paragraph Char"/>
    <w:basedOn w:val="DefaultParagraphFont"/>
    <w:link w:val="ListParagraph"/>
    <w:uiPriority w:val="34"/>
    <w:rsid w:val="00001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ergy.maryland.gov/business/Pages/incentives/mathiasag-2015.aspx" TargetMode="External"/><Relationship Id="rId18" Type="http://schemas.openxmlformats.org/officeDocument/2006/relationships/hyperlink" Target="http://www.dat.state.md.u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vid.giusti1@maryland.gov" TargetMode="External"/><Relationship Id="rId17" Type="http://schemas.openxmlformats.org/officeDocument/2006/relationships/hyperlink" Target="http://energy.maryland.gov/Pages/policy-energy-codes.asp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file://mdgov.maryland.gov/data/MEA%20Shared/Shared%20Files/Program%20Team%20Folder/Energy%20Efficiency/Agricultural/1.%20Mathias%20Agriculture%20Program/Mathias%20Ag%20Program%202019/Start%20up%20docs/For%20routing/For%20Launch/FY19%20Mathias%20Ag_ESEARW.docx" TargetMode="External"/><Relationship Id="rId20" Type="http://schemas.openxmlformats.org/officeDocument/2006/relationships/hyperlink" Target="http://mda.maryland.gov/resource_conservation/Pages/air.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an.fisher@maryland.gov"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energy.maryland.gov/business/Pages/incentives/mathiasag-2012.aspx" TargetMode="Externa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yperlink" Target="http://mda.maryland.gov/resource_conservation/Pages/nutrient_management.asp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nergy.maryland.gov/business/Pages/incentives/mathiasag-2014.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965126-096F-48A1-B297-AEED6F05B629}"/>
</file>

<file path=customXml/itemProps2.xml><?xml version="1.0" encoding="utf-8"?>
<ds:datastoreItem xmlns:ds="http://schemas.openxmlformats.org/officeDocument/2006/customXml" ds:itemID="{15A9E38C-9287-4486-9DCB-E0E3A4C98151}"/>
</file>

<file path=customXml/itemProps3.xml><?xml version="1.0" encoding="utf-8"?>
<ds:datastoreItem xmlns:ds="http://schemas.openxmlformats.org/officeDocument/2006/customXml" ds:itemID="{96A2B748-90E3-447F-9851-4A6D2177D58E}"/>
</file>

<file path=customXml/itemProps4.xml><?xml version="1.0" encoding="utf-8"?>
<ds:datastoreItem xmlns:ds="http://schemas.openxmlformats.org/officeDocument/2006/customXml" ds:itemID="{AD8ADCFD-87A3-482E-AC7C-E4CE08C9DFE7}"/>
</file>

<file path=docProps/app.xml><?xml version="1.0" encoding="utf-8"?>
<Properties xmlns="http://schemas.openxmlformats.org/officeDocument/2006/extended-properties" xmlns:vt="http://schemas.openxmlformats.org/officeDocument/2006/docPropsVTypes">
  <Template>Normal</Template>
  <TotalTime>1</TotalTime>
  <Pages>7</Pages>
  <Words>2869</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Maryland Energy Administration</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dfisher</dc:creator>
  <cp:lastModifiedBy>David Giusti</cp:lastModifiedBy>
  <cp:revision>4</cp:revision>
  <cp:lastPrinted>2015-10-20T17:20:00Z</cp:lastPrinted>
  <dcterms:created xsi:type="dcterms:W3CDTF">2018-09-11T14:21:00Z</dcterms:created>
  <dcterms:modified xsi:type="dcterms:W3CDTF">2018-09-12T16:51:00Z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ies>
</file>