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0" w:lineRule="auto"/>
        <w:rPr>
          <w:b w:val="1"/>
          <w:color w:val="3c78d8"/>
          <w:sz w:val="32"/>
          <w:szCs w:val="32"/>
        </w:rPr>
      </w:pPr>
      <w:r w:rsidDel="00000000" w:rsidR="00000000" w:rsidRPr="00000000">
        <w:rPr>
          <w:b w:val="1"/>
          <w:color w:val="3c78d8"/>
          <w:sz w:val="32"/>
          <w:szCs w:val="32"/>
          <w:rtl w:val="0"/>
        </w:rPr>
        <w:t xml:space="preserve">Fiscal Year 2023 Maryland Offshore Wind Capital Expenditure Grant Program </w:t>
      </w:r>
    </w:p>
    <w:p w:rsidR="00000000" w:rsidDel="00000000" w:rsidP="00000000" w:rsidRDefault="00000000" w:rsidRPr="00000000" w14:paraId="00000002">
      <w:pPr>
        <w:rPr>
          <w:b w:val="1"/>
          <w:color w:val="3c78d8"/>
          <w:sz w:val="32"/>
          <w:szCs w:val="32"/>
        </w:rPr>
      </w:pPr>
      <w:r w:rsidDel="00000000" w:rsidR="00000000" w:rsidRPr="00000000">
        <w:rPr>
          <w:b w:val="1"/>
          <w:color w:val="3c78d8"/>
          <w:sz w:val="32"/>
          <w:szCs w:val="32"/>
          <w:rtl w:val="0"/>
        </w:rPr>
        <w:t xml:space="preserve">Budget Narrative Template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Please use this Budget Narrative Template as a guide as you begin your FY23 Maryland Offshore Wind Capital Expenditure Grant Program. The Budget Narrative should be between 3-5 pages in length and provide details of total project costs and how the applicant intends to use grant funds.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Please submit this document as a PDF in addition to your Project Narrative, Project Work Plan, and other required supplemental documentation.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0" w:firstLine="0"/>
        <w:rPr>
          <w:b w:val="1"/>
          <w:color w:val="3c78d8"/>
          <w:sz w:val="28"/>
          <w:szCs w:val="28"/>
        </w:rPr>
      </w:pPr>
      <w:r w:rsidDel="00000000" w:rsidR="00000000" w:rsidRPr="00000000">
        <w:rPr>
          <w:b w:val="1"/>
          <w:color w:val="3c78d8"/>
          <w:sz w:val="28"/>
          <w:szCs w:val="28"/>
          <w:rtl w:val="0"/>
        </w:rPr>
        <w:t xml:space="preserve">Total Project Budget </w:t>
      </w:r>
    </w:p>
    <w:p w:rsidR="00000000" w:rsidDel="00000000" w:rsidP="00000000" w:rsidRDefault="00000000" w:rsidRPr="00000000" w14:paraId="0000000A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total project budget should be a breakdown of intended use of grant funds, including, but not limited to relocation costs, renovations, equipment, installation, labor and personnel, permitting and inspections, and administrative expenses (minimum 500 words).</w:t>
      </w:r>
    </w:p>
    <w:p w:rsidR="00000000" w:rsidDel="00000000" w:rsidP="00000000" w:rsidRDefault="00000000" w:rsidRPr="00000000" w14:paraId="0000000B">
      <w:pPr>
        <w:spacing w:after="0" w:lineRule="auto"/>
        <w:ind w:left="0" w:firstLine="0"/>
        <w:rPr>
          <w:b w:val="1"/>
          <w:color w:val="3c78d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0" w:firstLine="0"/>
        <w:rPr>
          <w:b w:val="1"/>
          <w:color w:val="3c78d8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0" w:firstLine="0"/>
        <w:rPr>
          <w:b w:val="1"/>
          <w:color w:val="3c78d8"/>
          <w:sz w:val="28"/>
          <w:szCs w:val="28"/>
        </w:rPr>
      </w:pPr>
      <w:r w:rsidDel="00000000" w:rsidR="00000000" w:rsidRPr="00000000">
        <w:rPr>
          <w:b w:val="1"/>
          <w:color w:val="3c78d8"/>
          <w:sz w:val="28"/>
          <w:szCs w:val="28"/>
          <w:rtl w:val="0"/>
        </w:rPr>
        <w:t xml:space="preserve">Calculated Return on Investment (ROI) </w:t>
      </w:r>
    </w:p>
    <w:p w:rsidR="00000000" w:rsidDel="00000000" w:rsidP="00000000" w:rsidRDefault="00000000" w:rsidRPr="00000000" w14:paraId="0000000E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include a calculation of the return on investment (ROI) of the project and provide discussion of assumptions used. The discussion should justify the cost of the investment, based on a calculated ROI demonstrating that the benefit of the project exceeds the costs (minimum 250 words).</w:t>
      </w:r>
    </w:p>
    <w:p w:rsidR="00000000" w:rsidDel="00000000" w:rsidP="00000000" w:rsidRDefault="00000000" w:rsidRPr="00000000" w14:paraId="0000000F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ROI=(Estimated Value of Investment–Cost of Investment) / (Cost of Investment) </w:t>
      </w:r>
    </w:p>
    <w:p w:rsidR="00000000" w:rsidDel="00000000" w:rsidP="00000000" w:rsidRDefault="00000000" w:rsidRPr="00000000" w14:paraId="00000011">
      <w:pPr>
        <w:spacing w:after="0" w:lineRule="auto"/>
        <w:ind w:left="0" w:firstLine="0"/>
        <w:rPr>
          <w:b w:val="1"/>
          <w:color w:val="3c78d8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0" w:firstLine="0"/>
        <w:rPr>
          <w:b w:val="1"/>
          <w:color w:val="3c78d8"/>
          <w:sz w:val="28"/>
          <w:szCs w:val="28"/>
        </w:rPr>
      </w:pPr>
      <w:r w:rsidDel="00000000" w:rsidR="00000000" w:rsidRPr="00000000">
        <w:rPr>
          <w:b w:val="1"/>
          <w:color w:val="3c78d8"/>
          <w:sz w:val="28"/>
          <w:szCs w:val="28"/>
          <w:rtl w:val="0"/>
        </w:rPr>
        <w:t xml:space="preserve">Leveraged Funds </w:t>
      </w:r>
    </w:p>
    <w:p w:rsidR="00000000" w:rsidDel="00000000" w:rsidP="00000000" w:rsidRDefault="00000000" w:rsidRPr="00000000" w14:paraId="00000013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provide a list of leverage funds, including, but not limited to, finance/loan agreement, cash on hand, a business line of credit, or other grant award. </w:t>
      </w:r>
    </w:p>
    <w:p w:rsidR="00000000" w:rsidDel="00000000" w:rsidP="00000000" w:rsidRDefault="00000000" w:rsidRPr="00000000" w14:paraId="00000014">
      <w:pPr>
        <w:spacing w:after="0" w:lineRule="auto"/>
        <w:ind w:left="0" w:firstLine="0"/>
        <w:rPr>
          <w:b w:val="1"/>
          <w:color w:val="3c78d8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0" w:firstLine="0"/>
        <w:rPr>
          <w:b w:val="1"/>
          <w:color w:val="3c78d8"/>
          <w:sz w:val="28"/>
          <w:szCs w:val="28"/>
        </w:rPr>
      </w:pPr>
      <w:r w:rsidDel="00000000" w:rsidR="00000000" w:rsidRPr="00000000">
        <w:rPr>
          <w:b w:val="1"/>
          <w:color w:val="3c78d8"/>
          <w:sz w:val="28"/>
          <w:szCs w:val="28"/>
          <w:rtl w:val="0"/>
        </w:rPr>
        <w:t xml:space="preserve">All In-Kind Services: </w:t>
      </w:r>
    </w:p>
    <w:p w:rsidR="00000000" w:rsidDel="00000000" w:rsidP="00000000" w:rsidRDefault="00000000" w:rsidRPr="00000000" w14:paraId="00000016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provide a comprehensive list of all in-kind services that will be used for this project.</w:t>
      </w:r>
    </w:p>
    <w:p w:rsidR="00000000" w:rsidDel="00000000" w:rsidP="00000000" w:rsidRDefault="00000000" w:rsidRPr="00000000" w14:paraId="00000017">
      <w:pPr>
        <w:spacing w:after="0" w:lineRule="auto"/>
        <w:ind w:left="0" w:firstLine="0"/>
        <w:rPr>
          <w:b w:val="1"/>
          <w:color w:val="3c78d8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0" w:firstLine="0"/>
        <w:rPr>
          <w:b w:val="1"/>
          <w:color w:val="3c78d8"/>
          <w:sz w:val="28"/>
          <w:szCs w:val="28"/>
        </w:rPr>
      </w:pPr>
      <w:r w:rsidDel="00000000" w:rsidR="00000000" w:rsidRPr="00000000">
        <w:rPr>
          <w:b w:val="1"/>
          <w:color w:val="3c78d8"/>
          <w:sz w:val="28"/>
          <w:szCs w:val="28"/>
          <w:rtl w:val="0"/>
        </w:rPr>
        <w:t xml:space="preserve">Proof of Funds Letter </w:t>
      </w:r>
    </w:p>
    <w:p w:rsidR="00000000" w:rsidDel="00000000" w:rsidP="00000000" w:rsidRDefault="00000000" w:rsidRPr="00000000" w14:paraId="00000019">
      <w:pPr>
        <w:spacing w:after="0" w:lineRule="auto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provide a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signed</w:t>
      </w:r>
      <w:r w:rsidDel="00000000" w:rsidR="00000000" w:rsidRPr="00000000">
        <w:rPr>
          <w:sz w:val="24"/>
          <w:szCs w:val="24"/>
          <w:rtl w:val="0"/>
        </w:rPr>
        <w:t xml:space="preserve"> proof of funds letter from a financial institution or lender as proof you will be able to provide their required cost share of the project costs and ensure the project will be able to be completed. </w:t>
      </w:r>
      <w:r w:rsidDel="00000000" w:rsidR="00000000" w:rsidRPr="00000000">
        <w:rPr>
          <w:i w:val="1"/>
          <w:sz w:val="24"/>
          <w:szCs w:val="24"/>
          <w:rtl w:val="0"/>
        </w:rPr>
        <w:t xml:space="preserve">Please attach your Proof of Funds Letter to your final Budget Narrative PDF document prior to submitting your application.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/>
      <w:drawing>
        <wp:inline distB="114300" distT="114300" distL="114300" distR="114300">
          <wp:extent cx="2556252" cy="9667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6252" cy="966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  <w:r w:rsidDel="00000000" w:rsidR="00000000" w:rsidRPr="00000000">
      <w:rPr/>
      <w:drawing>
        <wp:inline distB="114300" distT="114300" distL="114300" distR="114300">
          <wp:extent cx="2871788" cy="97106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71788" cy="9710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63BC55611C469CEDABDE6104E5EF" ma:contentTypeVersion="1" ma:contentTypeDescription="Create a new document." ma:contentTypeScope="" ma:versionID="599a758b4d8c3a9727cb2e42395f62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DDD251-6E5D-4153-BBF7-F63C7115767D}"/>
</file>

<file path=customXml/itemProps2.xml><?xml version="1.0" encoding="utf-8"?>
<ds:datastoreItem xmlns:ds="http://schemas.openxmlformats.org/officeDocument/2006/customXml" ds:itemID="{C104AD92-2E12-443D-99A9-EB00B36124D6}"/>
</file>

<file path=customXml/itemProps3.xml><?xml version="1.0" encoding="utf-8"?>
<ds:datastoreItem xmlns:ds="http://schemas.openxmlformats.org/officeDocument/2006/customXml" ds:itemID="{27FF7CC0-BF68-405B-8F5F-C6F39D7D0AE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0x010100A96463BC55611C469CEDABDE6104E5EF</vt:lpwstr>
  </property>
</Properties>
</file>